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B64E" w14:textId="77777777" w:rsidR="006848DE" w:rsidRPr="00CD25D9" w:rsidRDefault="00130F33" w:rsidP="003028A1">
      <w:pPr>
        <w:jc w:val="center"/>
        <w:rPr>
          <w:rFonts w:ascii="TH SarabunPSK" w:hAnsi="TH SarabunPSK" w:cs="TH SarabunPSK"/>
          <w:b/>
          <w:bCs/>
          <w:color w:val="000000" w:themeColor="text1"/>
          <w:sz w:val="36"/>
          <w:szCs w:val="36"/>
        </w:rPr>
      </w:pPr>
      <w:r w:rsidRPr="00CD25D9">
        <w:rPr>
          <w:rFonts w:ascii="TH SarabunPSK" w:hAnsi="TH SarabunPSK" w:cs="TH SarabunPSK"/>
          <w:b/>
          <w:bCs/>
          <w:color w:val="000000" w:themeColor="text1"/>
          <w:sz w:val="36"/>
          <w:szCs w:val="36"/>
          <w:cs/>
        </w:rPr>
        <w:t>ทักษะทางวิชาชีพที่มีผลต่อคุณภาพรายงานทางการเงินของ</w:t>
      </w:r>
    </w:p>
    <w:p w14:paraId="3E0F1B6C" w14:textId="42FF7E24" w:rsidR="00F11E23" w:rsidRPr="00CD25D9" w:rsidRDefault="00130F33" w:rsidP="003028A1">
      <w:pPr>
        <w:jc w:val="center"/>
        <w:rPr>
          <w:rFonts w:ascii="TH SarabunPSK" w:hAnsi="TH SarabunPSK" w:cs="TH SarabunPSK"/>
          <w:b/>
          <w:bCs/>
          <w:color w:val="000000" w:themeColor="text1"/>
          <w:sz w:val="36"/>
          <w:szCs w:val="36"/>
        </w:rPr>
      </w:pPr>
      <w:r w:rsidRPr="00CD25D9">
        <w:rPr>
          <w:rFonts w:ascii="TH SarabunPSK" w:hAnsi="TH SarabunPSK" w:cs="TH SarabunPSK"/>
          <w:b/>
          <w:bCs/>
          <w:color w:val="000000" w:themeColor="text1"/>
          <w:sz w:val="36"/>
          <w:szCs w:val="36"/>
          <w:cs/>
        </w:rPr>
        <w:t>ฝ่ายการเงินและบัญชีในมหาวิทยาลัยศรีนครินทรวิ</w:t>
      </w:r>
      <w:proofErr w:type="spellStart"/>
      <w:r w:rsidRPr="00CD25D9">
        <w:rPr>
          <w:rFonts w:ascii="TH SarabunPSK" w:hAnsi="TH SarabunPSK" w:cs="TH SarabunPSK"/>
          <w:b/>
          <w:bCs/>
          <w:color w:val="000000" w:themeColor="text1"/>
          <w:sz w:val="36"/>
          <w:szCs w:val="36"/>
          <w:cs/>
        </w:rPr>
        <w:t>โร</w:t>
      </w:r>
      <w:proofErr w:type="spellEnd"/>
      <w:r w:rsidRPr="00CD25D9">
        <w:rPr>
          <w:rFonts w:ascii="TH SarabunPSK" w:hAnsi="TH SarabunPSK" w:cs="TH SarabunPSK"/>
          <w:b/>
          <w:bCs/>
          <w:color w:val="000000" w:themeColor="text1"/>
          <w:sz w:val="36"/>
          <w:szCs w:val="36"/>
          <w:cs/>
        </w:rPr>
        <w:t>ฒ</w:t>
      </w:r>
    </w:p>
    <w:p w14:paraId="61FDC48B" w14:textId="77777777" w:rsidR="006848DE" w:rsidRPr="005C1D37" w:rsidRDefault="00046B9D" w:rsidP="006848DE">
      <w:pPr>
        <w:jc w:val="center"/>
        <w:rPr>
          <w:rFonts w:ascii="TH SarabunPSK" w:hAnsi="TH SarabunPSK" w:cs="TH SarabunPSK"/>
          <w:b/>
          <w:bCs/>
          <w:sz w:val="36"/>
          <w:szCs w:val="36"/>
        </w:rPr>
      </w:pPr>
      <w:r w:rsidRPr="005C1D37">
        <w:rPr>
          <w:rFonts w:ascii="TH SarabunPSK" w:hAnsi="TH SarabunPSK" w:cs="TH SarabunPSK"/>
          <w:b/>
          <w:bCs/>
          <w:sz w:val="36"/>
          <w:szCs w:val="36"/>
        </w:rPr>
        <w:t>Professional Skills Affecting</w:t>
      </w:r>
      <w:r w:rsidRPr="005C1D37">
        <w:rPr>
          <w:rFonts w:ascii="TH SarabunPSK" w:hAnsi="TH SarabunPSK" w:cs="TH SarabunPSK"/>
          <w:b/>
          <w:bCs/>
          <w:sz w:val="36"/>
          <w:szCs w:val="36"/>
          <w:cs/>
        </w:rPr>
        <w:t xml:space="preserve"> </w:t>
      </w:r>
      <w:bookmarkStart w:id="0" w:name="_Hlk174539107"/>
      <w:r w:rsidRPr="005C1D37">
        <w:rPr>
          <w:rFonts w:ascii="TH SarabunPSK" w:hAnsi="TH SarabunPSK" w:cs="TH SarabunPSK"/>
          <w:b/>
          <w:bCs/>
          <w:sz w:val="36"/>
          <w:szCs w:val="36"/>
        </w:rPr>
        <w:t>Quality of Financial Reports</w:t>
      </w:r>
      <w:r w:rsidR="006848DE" w:rsidRPr="005C1D37">
        <w:rPr>
          <w:rFonts w:ascii="TH SarabunPSK" w:hAnsi="TH SarabunPSK" w:cs="TH SarabunPSK"/>
          <w:b/>
          <w:bCs/>
          <w:sz w:val="36"/>
          <w:szCs w:val="36"/>
          <w:cs/>
        </w:rPr>
        <w:t xml:space="preserve"> </w:t>
      </w:r>
    </w:p>
    <w:p w14:paraId="5D37565F" w14:textId="3D9DA302" w:rsidR="003028A1" w:rsidRPr="005C1D37" w:rsidRDefault="00046B9D" w:rsidP="006848DE">
      <w:pPr>
        <w:jc w:val="center"/>
        <w:rPr>
          <w:rFonts w:ascii="TH SarabunPSK" w:hAnsi="TH SarabunPSK" w:cs="TH SarabunPSK"/>
          <w:b/>
          <w:bCs/>
          <w:sz w:val="36"/>
          <w:szCs w:val="36"/>
        </w:rPr>
      </w:pPr>
      <w:r w:rsidRPr="005C1D37">
        <w:rPr>
          <w:rFonts w:ascii="TH SarabunPSK" w:hAnsi="TH SarabunPSK" w:cs="TH SarabunPSK"/>
          <w:b/>
          <w:bCs/>
          <w:sz w:val="36"/>
          <w:szCs w:val="36"/>
        </w:rPr>
        <w:t>of</w:t>
      </w:r>
      <w:r w:rsidRPr="005C1D37">
        <w:rPr>
          <w:rFonts w:ascii="TH SarabunPSK" w:hAnsi="TH SarabunPSK" w:cs="TH SarabunPSK"/>
          <w:b/>
          <w:bCs/>
          <w:sz w:val="36"/>
          <w:szCs w:val="36"/>
          <w:cs/>
        </w:rPr>
        <w:t xml:space="preserve"> </w:t>
      </w:r>
      <w:r w:rsidRPr="005C1D37">
        <w:rPr>
          <w:rFonts w:ascii="TH SarabunPSK" w:hAnsi="TH SarabunPSK" w:cs="TH SarabunPSK"/>
          <w:b/>
          <w:bCs/>
          <w:sz w:val="36"/>
          <w:szCs w:val="36"/>
        </w:rPr>
        <w:t>Finance Department</w:t>
      </w:r>
      <w:r w:rsidRPr="005C1D37">
        <w:rPr>
          <w:rFonts w:ascii="TH SarabunPSK" w:hAnsi="TH SarabunPSK" w:cs="TH SarabunPSK"/>
          <w:b/>
          <w:bCs/>
          <w:sz w:val="36"/>
          <w:szCs w:val="36"/>
          <w:cs/>
        </w:rPr>
        <w:t xml:space="preserve"> </w:t>
      </w:r>
      <w:r w:rsidRPr="005C1D37">
        <w:rPr>
          <w:rFonts w:ascii="TH SarabunPSK" w:hAnsi="TH SarabunPSK" w:cs="TH SarabunPSK"/>
          <w:b/>
          <w:bCs/>
          <w:sz w:val="36"/>
          <w:szCs w:val="36"/>
        </w:rPr>
        <w:t>at Srinakharinwirot University</w:t>
      </w:r>
      <w:bookmarkEnd w:id="0"/>
    </w:p>
    <w:p w14:paraId="0C7F2438" w14:textId="77777777" w:rsidR="00046B9D" w:rsidRPr="00CD25D9" w:rsidRDefault="00046B9D" w:rsidP="00046B9D">
      <w:pPr>
        <w:jc w:val="center"/>
        <w:rPr>
          <w:rFonts w:ascii="TH SarabunPSK" w:hAnsi="TH SarabunPSK" w:cs="TH SarabunPSK"/>
          <w:sz w:val="36"/>
          <w:szCs w:val="36"/>
        </w:rPr>
      </w:pPr>
    </w:p>
    <w:p w14:paraId="60C9398D" w14:textId="77777777" w:rsidR="00130F33" w:rsidRPr="00CD25D9" w:rsidRDefault="00130F33" w:rsidP="00130F33">
      <w:pPr>
        <w:jc w:val="center"/>
        <w:rPr>
          <w:rFonts w:ascii="TH SarabunPSK" w:hAnsi="TH SarabunPSK" w:cs="TH SarabunPSK"/>
          <w:b/>
          <w:bCs/>
          <w:sz w:val="28"/>
        </w:rPr>
      </w:pPr>
      <w:r w:rsidRPr="00CD25D9">
        <w:rPr>
          <w:rFonts w:ascii="TH SarabunPSK" w:hAnsi="TH SarabunPSK" w:cs="TH SarabunPSK"/>
          <w:b/>
          <w:bCs/>
          <w:sz w:val="28"/>
          <w:cs/>
        </w:rPr>
        <w:t>จิดาภา ทับทิม</w:t>
      </w:r>
    </w:p>
    <w:p w14:paraId="63BA5833" w14:textId="642EF727" w:rsidR="006848DE" w:rsidRPr="00A7410E" w:rsidRDefault="00FF41C9" w:rsidP="00130F33">
      <w:pPr>
        <w:jc w:val="center"/>
        <w:rPr>
          <w:rFonts w:ascii="TH SarabunPSK" w:hAnsi="TH SarabunPSK" w:cs="TH SarabunPSK"/>
          <w:b/>
          <w:bCs/>
          <w:color w:val="000000" w:themeColor="text1"/>
          <w:sz w:val="28"/>
          <w:cs/>
        </w:rPr>
      </w:pPr>
      <w:proofErr w:type="spellStart"/>
      <w:r w:rsidRPr="00A7410E">
        <w:rPr>
          <w:rFonts w:ascii="TH SarabunPSK" w:hAnsi="TH SarabunPSK" w:cs="TH SarabunPSK"/>
          <w:b/>
          <w:bCs/>
          <w:color w:val="000000" w:themeColor="text1"/>
          <w:sz w:val="28"/>
        </w:rPr>
        <w:t>J</w:t>
      </w:r>
      <w:r w:rsidR="00A7410E">
        <w:rPr>
          <w:rFonts w:ascii="TH SarabunPSK" w:hAnsi="TH SarabunPSK" w:cs="TH SarabunPSK"/>
          <w:b/>
          <w:bCs/>
          <w:color w:val="000000" w:themeColor="text1"/>
          <w:sz w:val="28"/>
        </w:rPr>
        <w:t>idapa</w:t>
      </w:r>
      <w:proofErr w:type="spellEnd"/>
      <w:r w:rsidRPr="00A7410E">
        <w:rPr>
          <w:rFonts w:ascii="TH SarabunPSK" w:hAnsi="TH SarabunPSK" w:cs="TH SarabunPSK"/>
          <w:b/>
          <w:bCs/>
          <w:color w:val="000000" w:themeColor="text1"/>
          <w:sz w:val="28"/>
        </w:rPr>
        <w:t xml:space="preserve"> </w:t>
      </w:r>
      <w:proofErr w:type="spellStart"/>
      <w:r w:rsidRPr="00A7410E">
        <w:rPr>
          <w:rFonts w:ascii="TH SarabunPSK" w:hAnsi="TH SarabunPSK" w:cs="TH SarabunPSK"/>
          <w:b/>
          <w:bCs/>
          <w:color w:val="000000" w:themeColor="text1"/>
          <w:sz w:val="28"/>
        </w:rPr>
        <w:t>T</w:t>
      </w:r>
      <w:r w:rsidR="00A7410E">
        <w:rPr>
          <w:rFonts w:ascii="TH SarabunPSK" w:hAnsi="TH SarabunPSK" w:cs="TH SarabunPSK"/>
          <w:b/>
          <w:bCs/>
          <w:color w:val="000000" w:themeColor="text1"/>
          <w:sz w:val="28"/>
        </w:rPr>
        <w:t>abtim</w:t>
      </w:r>
      <w:proofErr w:type="spellEnd"/>
    </w:p>
    <w:p w14:paraId="488B41C3" w14:textId="77777777" w:rsidR="009979DB" w:rsidRPr="00A7410E" w:rsidRDefault="009979DB" w:rsidP="00F4197C">
      <w:pPr>
        <w:tabs>
          <w:tab w:val="left" w:pos="851"/>
          <w:tab w:val="left" w:pos="1134"/>
          <w:tab w:val="left" w:pos="1418"/>
          <w:tab w:val="left" w:pos="1701"/>
          <w:tab w:val="left" w:pos="1985"/>
          <w:tab w:val="left" w:pos="2268"/>
          <w:tab w:val="left" w:pos="2552"/>
          <w:tab w:val="left" w:pos="2835"/>
          <w:tab w:val="left" w:pos="3119"/>
        </w:tabs>
        <w:jc w:val="center"/>
        <w:rPr>
          <w:rFonts w:ascii="TH SarabunPSK" w:hAnsi="TH SarabunPSK" w:cs="TH SarabunPSK"/>
          <w:b/>
          <w:bCs/>
          <w:sz w:val="28"/>
          <w:szCs w:val="28"/>
          <w:vertAlign w:val="superscript"/>
        </w:rPr>
      </w:pPr>
    </w:p>
    <w:p w14:paraId="2166B54D" w14:textId="489171EB" w:rsidR="001323E9" w:rsidRPr="00CD25D9" w:rsidRDefault="003028A1" w:rsidP="003028A1">
      <w:pPr>
        <w:tabs>
          <w:tab w:val="left" w:pos="851"/>
          <w:tab w:val="left" w:pos="1134"/>
          <w:tab w:val="left" w:pos="1418"/>
          <w:tab w:val="left" w:pos="1701"/>
          <w:tab w:val="left" w:pos="1985"/>
          <w:tab w:val="left" w:pos="2268"/>
          <w:tab w:val="left" w:pos="2552"/>
        </w:tabs>
        <w:jc w:val="center"/>
        <w:rPr>
          <w:rFonts w:ascii="TH SarabunPSK" w:hAnsi="TH SarabunPSK" w:cs="TH SarabunPSK"/>
          <w:color w:val="000000"/>
          <w:sz w:val="28"/>
          <w:szCs w:val="28"/>
        </w:rPr>
      </w:pPr>
      <w:r w:rsidRPr="00CD25D9">
        <w:rPr>
          <w:rFonts w:ascii="TH SarabunPSK" w:hAnsi="TH SarabunPSK" w:cs="TH SarabunPSK" w:hint="cs"/>
          <w:color w:val="000000"/>
          <w:sz w:val="28"/>
          <w:szCs w:val="28"/>
          <w:cs/>
        </w:rPr>
        <w:t>วิทยาลัยนวัตกรรมสื่อสารสังคม มหาวิทยาลียศรีนครินทรวิ</w:t>
      </w:r>
      <w:proofErr w:type="spellStart"/>
      <w:r w:rsidRPr="00CD25D9">
        <w:rPr>
          <w:rFonts w:ascii="TH SarabunPSK" w:hAnsi="TH SarabunPSK" w:cs="TH SarabunPSK" w:hint="cs"/>
          <w:color w:val="000000"/>
          <w:sz w:val="28"/>
          <w:szCs w:val="28"/>
          <w:cs/>
        </w:rPr>
        <w:t>โร</w:t>
      </w:r>
      <w:proofErr w:type="spellEnd"/>
      <w:r w:rsidRPr="00CD25D9">
        <w:rPr>
          <w:rFonts w:ascii="TH SarabunPSK" w:hAnsi="TH SarabunPSK" w:cs="TH SarabunPSK" w:hint="cs"/>
          <w:color w:val="000000"/>
          <w:sz w:val="28"/>
          <w:szCs w:val="28"/>
          <w:cs/>
        </w:rPr>
        <w:t xml:space="preserve">ฒ </w:t>
      </w:r>
    </w:p>
    <w:p w14:paraId="0DB3A7D4" w14:textId="6330ABA5" w:rsidR="00E20705" w:rsidRPr="00CD25D9" w:rsidRDefault="004A5D9A" w:rsidP="00F4197C">
      <w:pPr>
        <w:tabs>
          <w:tab w:val="left" w:pos="851"/>
          <w:tab w:val="left" w:pos="1134"/>
          <w:tab w:val="left" w:pos="1418"/>
          <w:tab w:val="left" w:pos="1701"/>
          <w:tab w:val="left" w:pos="1985"/>
          <w:tab w:val="left" w:pos="2268"/>
          <w:tab w:val="left" w:pos="2552"/>
        </w:tabs>
        <w:jc w:val="center"/>
        <w:rPr>
          <w:rFonts w:ascii="TH SarabunPSK" w:hAnsi="TH SarabunPSK" w:cs="TH SarabunPSK"/>
          <w:color w:val="000000"/>
          <w:sz w:val="28"/>
          <w:szCs w:val="28"/>
        </w:rPr>
      </w:pPr>
      <w:r w:rsidRPr="00CD25D9">
        <w:rPr>
          <w:rFonts w:ascii="TH SarabunPSK" w:hAnsi="TH SarabunPSK" w:cs="TH SarabunPSK"/>
          <w:color w:val="000000"/>
          <w:sz w:val="28"/>
          <w:szCs w:val="28"/>
        </w:rPr>
        <w:t>College of Social Communication Innovation</w:t>
      </w:r>
      <w:r w:rsidRPr="00CD25D9">
        <w:rPr>
          <w:rFonts w:ascii="TH SarabunPSK" w:hAnsi="TH SarabunPSK" w:cs="TH SarabunPSK" w:hint="cs"/>
          <w:color w:val="000000"/>
          <w:sz w:val="28"/>
          <w:szCs w:val="28"/>
          <w:cs/>
        </w:rPr>
        <w:t xml:space="preserve"> </w:t>
      </w:r>
      <w:r w:rsidRPr="00CD25D9">
        <w:rPr>
          <w:rFonts w:ascii="TH SarabunPSK" w:hAnsi="TH SarabunPSK" w:cs="TH SarabunPSK"/>
          <w:color w:val="000000" w:themeColor="text1"/>
          <w:sz w:val="28"/>
          <w:szCs w:val="28"/>
        </w:rPr>
        <w:t>Srinakharinwirot University</w:t>
      </w:r>
    </w:p>
    <w:p w14:paraId="2421E404" w14:textId="77777777" w:rsidR="00127CDF" w:rsidRPr="00CD25D9" w:rsidRDefault="00127CDF" w:rsidP="00F4197C">
      <w:pPr>
        <w:tabs>
          <w:tab w:val="left" w:pos="851"/>
          <w:tab w:val="left" w:pos="1134"/>
          <w:tab w:val="left" w:pos="1418"/>
          <w:tab w:val="left" w:pos="1701"/>
          <w:tab w:val="left" w:pos="1985"/>
          <w:tab w:val="left" w:pos="2268"/>
          <w:tab w:val="left" w:pos="2552"/>
        </w:tabs>
        <w:jc w:val="center"/>
        <w:rPr>
          <w:rFonts w:ascii="TH SarabunPSK" w:hAnsi="TH SarabunPSK" w:cs="TH SarabunPSK"/>
          <w:sz w:val="28"/>
          <w:szCs w:val="28"/>
        </w:rPr>
      </w:pPr>
    </w:p>
    <w:p w14:paraId="12600E31" w14:textId="2CE54B6E" w:rsidR="00144B91" w:rsidRPr="00CD25D9" w:rsidRDefault="00CD25D9" w:rsidP="00F4197C">
      <w:pPr>
        <w:tabs>
          <w:tab w:val="left" w:pos="851"/>
          <w:tab w:val="left" w:pos="1134"/>
          <w:tab w:val="left" w:pos="1418"/>
          <w:tab w:val="left" w:pos="1701"/>
          <w:tab w:val="left" w:pos="1985"/>
          <w:tab w:val="left" w:pos="2268"/>
          <w:tab w:val="left" w:pos="2552"/>
        </w:tabs>
        <w:jc w:val="center"/>
        <w:rPr>
          <w:rFonts w:ascii="TH SarabunPSK" w:hAnsi="TH SarabunPSK" w:cs="TH SarabunPSK"/>
          <w:sz w:val="28"/>
          <w:szCs w:val="28"/>
        </w:rPr>
      </w:pPr>
      <w:r w:rsidRPr="00950F09">
        <w:rPr>
          <w:rFonts w:ascii="TH SarabunPSK" w:hAnsi="TH SarabunPSK" w:cs="TH SarabunPSK"/>
          <w:color w:val="000000" w:themeColor="text1"/>
          <w:sz w:val="28"/>
          <w:szCs w:val="28"/>
        </w:rPr>
        <w:t xml:space="preserve">Corresponding email: </w:t>
      </w:r>
      <w:r w:rsidR="003028A1" w:rsidRPr="00CD25D9">
        <w:rPr>
          <w:rFonts w:ascii="TH SarabunPSK" w:hAnsi="TH SarabunPSK" w:cs="TH SarabunPSK"/>
          <w:sz w:val="28"/>
          <w:szCs w:val="28"/>
        </w:rPr>
        <w:t>jidapata@g.swu.ac.th</w:t>
      </w:r>
      <w:r w:rsidR="00F4197C" w:rsidRPr="00CD25D9">
        <w:rPr>
          <w:rFonts w:ascii="TH SarabunPSK" w:hAnsi="TH SarabunPSK" w:cs="TH SarabunPSK"/>
          <w:sz w:val="28"/>
          <w:szCs w:val="28"/>
        </w:rPr>
        <w:t xml:space="preserve"> </w:t>
      </w:r>
    </w:p>
    <w:p w14:paraId="1C7372DE" w14:textId="06ECC62F" w:rsidR="000A7930" w:rsidRPr="00CD25D9" w:rsidRDefault="00A92348" w:rsidP="00F4197C">
      <w:pPr>
        <w:tabs>
          <w:tab w:val="left" w:pos="851"/>
          <w:tab w:val="left" w:pos="1134"/>
          <w:tab w:val="left" w:pos="1418"/>
          <w:tab w:val="left" w:pos="1701"/>
          <w:tab w:val="left" w:pos="1985"/>
          <w:tab w:val="left" w:pos="2268"/>
          <w:tab w:val="left" w:pos="2552"/>
        </w:tabs>
        <w:jc w:val="center"/>
        <w:rPr>
          <w:rFonts w:ascii="TH SarabunPSK" w:hAnsi="TH SarabunPSK" w:cs="TH SarabunPSK"/>
          <w:sz w:val="28"/>
          <w:szCs w:val="28"/>
        </w:rPr>
      </w:pPr>
      <w:r w:rsidRPr="00CD25D9">
        <w:rPr>
          <w:rFonts w:ascii="TH SarabunPSK" w:hAnsi="TH SarabunPSK" w:cs="TH SarabunPSK"/>
          <w:sz w:val="28"/>
          <w:szCs w:val="28"/>
        </w:rPr>
        <w:t>Received</w:t>
      </w:r>
      <w:r w:rsidR="00144B91" w:rsidRPr="00CD25D9">
        <w:rPr>
          <w:rFonts w:ascii="TH SarabunPSK" w:hAnsi="TH SarabunPSK" w:cs="TH SarabunPSK"/>
          <w:sz w:val="28"/>
          <w:szCs w:val="28"/>
        </w:rPr>
        <w:t xml:space="preserve">: </w:t>
      </w:r>
      <w:r w:rsidR="004A5D9A" w:rsidRPr="00CD25D9">
        <w:rPr>
          <w:rFonts w:ascii="TH SarabunPSK" w:hAnsi="TH SarabunPSK" w:cs="TH SarabunPSK"/>
          <w:sz w:val="28"/>
          <w:szCs w:val="28"/>
        </w:rPr>
        <w:t xml:space="preserve">19 </w:t>
      </w:r>
      <w:r w:rsidR="004A5D9A" w:rsidRPr="00CD25D9">
        <w:rPr>
          <w:rFonts w:ascii="TH SarabunPSK" w:hAnsi="TH SarabunPSK" w:cs="TH SarabunPSK" w:hint="cs"/>
          <w:sz w:val="28"/>
          <w:szCs w:val="28"/>
          <w:cs/>
        </w:rPr>
        <w:t xml:space="preserve">กุมภาพันธ์ </w:t>
      </w:r>
      <w:r w:rsidR="005C1D37" w:rsidRPr="00CD25D9">
        <w:rPr>
          <w:rFonts w:ascii="TH SarabunPSK" w:hAnsi="TH SarabunPSK" w:cs="TH SarabunPSK"/>
          <w:sz w:val="28"/>
          <w:szCs w:val="28"/>
        </w:rPr>
        <w:t>2568;</w:t>
      </w:r>
      <w:r w:rsidR="008C489A" w:rsidRPr="00CD25D9">
        <w:rPr>
          <w:rFonts w:ascii="TH SarabunPSK" w:hAnsi="TH SarabunPSK" w:cs="TH SarabunPSK"/>
          <w:sz w:val="28"/>
          <w:szCs w:val="28"/>
        </w:rPr>
        <w:t xml:space="preserve"> </w:t>
      </w:r>
      <w:r w:rsidRPr="00CD25D9">
        <w:rPr>
          <w:rFonts w:ascii="TH SarabunPSK" w:hAnsi="TH SarabunPSK" w:cs="TH SarabunPSK"/>
          <w:sz w:val="28"/>
          <w:szCs w:val="28"/>
        </w:rPr>
        <w:t>Revised</w:t>
      </w:r>
      <w:r w:rsidR="008C489A" w:rsidRPr="00CD25D9">
        <w:rPr>
          <w:rFonts w:ascii="TH SarabunPSK" w:hAnsi="TH SarabunPSK" w:cs="TH SarabunPSK"/>
          <w:sz w:val="28"/>
          <w:szCs w:val="28"/>
        </w:rPr>
        <w:t>:</w:t>
      </w:r>
      <w:r w:rsidR="00B7217D" w:rsidRPr="00CD25D9">
        <w:rPr>
          <w:rFonts w:ascii="TH SarabunPSK" w:hAnsi="TH SarabunPSK" w:cs="TH SarabunPSK" w:hint="cs"/>
          <w:sz w:val="28"/>
          <w:szCs w:val="28"/>
          <w:cs/>
        </w:rPr>
        <w:t xml:space="preserve"> </w:t>
      </w:r>
      <w:r w:rsidR="0052024C">
        <w:rPr>
          <w:rFonts w:ascii="TH SarabunPSK" w:hAnsi="TH SarabunPSK" w:cs="TH SarabunPSK"/>
          <w:sz w:val="28"/>
          <w:szCs w:val="28"/>
        </w:rPr>
        <w:t>3</w:t>
      </w:r>
      <w:r w:rsidR="00B7217D" w:rsidRPr="00CD25D9">
        <w:rPr>
          <w:rFonts w:ascii="TH SarabunPSK" w:hAnsi="TH SarabunPSK" w:cs="TH SarabunPSK"/>
          <w:sz w:val="28"/>
          <w:szCs w:val="28"/>
        </w:rPr>
        <w:t xml:space="preserve"> </w:t>
      </w:r>
      <w:r w:rsidR="0052024C">
        <w:rPr>
          <w:rFonts w:ascii="TH SarabunPSK" w:hAnsi="TH SarabunPSK" w:cs="TH SarabunPSK" w:hint="cs"/>
          <w:sz w:val="28"/>
          <w:szCs w:val="28"/>
          <w:cs/>
        </w:rPr>
        <w:t>เมษายน</w:t>
      </w:r>
      <w:r w:rsidR="00B7217D" w:rsidRPr="00CD25D9">
        <w:rPr>
          <w:rFonts w:ascii="TH SarabunPSK" w:hAnsi="TH SarabunPSK" w:cs="TH SarabunPSK"/>
          <w:sz w:val="28"/>
          <w:szCs w:val="28"/>
        </w:rPr>
        <w:t xml:space="preserve"> </w:t>
      </w:r>
      <w:r w:rsidR="00F4197C" w:rsidRPr="00CD25D9">
        <w:rPr>
          <w:rFonts w:ascii="TH SarabunPSK" w:hAnsi="TH SarabunPSK" w:cs="TH SarabunPSK"/>
          <w:sz w:val="28"/>
          <w:szCs w:val="28"/>
        </w:rPr>
        <w:t>256</w:t>
      </w:r>
      <w:r w:rsidR="0052024C">
        <w:rPr>
          <w:rFonts w:ascii="TH SarabunPSK" w:hAnsi="TH SarabunPSK" w:cs="TH SarabunPSK"/>
          <w:sz w:val="28"/>
          <w:szCs w:val="28"/>
        </w:rPr>
        <w:t>8</w:t>
      </w:r>
      <w:r w:rsidR="008C489A" w:rsidRPr="00CD25D9">
        <w:rPr>
          <w:rFonts w:ascii="TH SarabunPSK" w:hAnsi="TH SarabunPSK" w:cs="TH SarabunPSK"/>
          <w:sz w:val="28"/>
          <w:szCs w:val="28"/>
        </w:rPr>
        <w:t xml:space="preserve">; </w:t>
      </w:r>
      <w:r w:rsidRPr="00CD25D9">
        <w:rPr>
          <w:rFonts w:ascii="TH SarabunPSK" w:hAnsi="TH SarabunPSK" w:cs="TH SarabunPSK"/>
          <w:sz w:val="28"/>
          <w:szCs w:val="28"/>
        </w:rPr>
        <w:t>Accepted</w:t>
      </w:r>
      <w:r w:rsidR="008C489A" w:rsidRPr="00CD25D9">
        <w:rPr>
          <w:rFonts w:ascii="TH SarabunPSK" w:hAnsi="TH SarabunPSK" w:cs="TH SarabunPSK"/>
          <w:sz w:val="28"/>
          <w:szCs w:val="28"/>
        </w:rPr>
        <w:t xml:space="preserve">: </w:t>
      </w:r>
      <w:r w:rsidR="0052024C">
        <w:rPr>
          <w:rFonts w:ascii="TH SarabunPSK" w:hAnsi="TH SarabunPSK" w:cs="TH SarabunPSK"/>
          <w:sz w:val="28"/>
          <w:szCs w:val="28"/>
        </w:rPr>
        <w:t>11</w:t>
      </w:r>
      <w:r w:rsidR="00B7217D" w:rsidRPr="00CD25D9">
        <w:rPr>
          <w:rFonts w:ascii="TH SarabunPSK" w:hAnsi="TH SarabunPSK" w:cs="TH SarabunPSK"/>
          <w:sz w:val="28"/>
          <w:szCs w:val="28"/>
        </w:rPr>
        <w:t xml:space="preserve"> </w:t>
      </w:r>
      <w:r w:rsidR="0052024C">
        <w:rPr>
          <w:rFonts w:ascii="TH SarabunPSK" w:hAnsi="TH SarabunPSK" w:cs="TH SarabunPSK" w:hint="cs"/>
          <w:sz w:val="28"/>
          <w:szCs w:val="28"/>
          <w:cs/>
        </w:rPr>
        <w:t>เมษายน</w:t>
      </w:r>
      <w:r w:rsidR="00B7217D" w:rsidRPr="00CD25D9">
        <w:rPr>
          <w:rFonts w:ascii="TH SarabunPSK" w:hAnsi="TH SarabunPSK" w:cs="TH SarabunPSK"/>
          <w:sz w:val="28"/>
          <w:szCs w:val="28"/>
        </w:rPr>
        <w:t xml:space="preserve"> 2</w:t>
      </w:r>
      <w:r w:rsidR="00F4197C" w:rsidRPr="00CD25D9">
        <w:rPr>
          <w:rFonts w:ascii="TH SarabunPSK" w:hAnsi="TH SarabunPSK" w:cs="TH SarabunPSK"/>
          <w:sz w:val="28"/>
          <w:szCs w:val="28"/>
        </w:rPr>
        <w:t>56</w:t>
      </w:r>
      <w:r w:rsidR="0052024C">
        <w:rPr>
          <w:rFonts w:ascii="TH SarabunPSK" w:hAnsi="TH SarabunPSK" w:cs="TH SarabunPSK"/>
          <w:sz w:val="28"/>
          <w:szCs w:val="28"/>
        </w:rPr>
        <w:t>8</w:t>
      </w:r>
    </w:p>
    <w:p w14:paraId="43B7D66D" w14:textId="77777777" w:rsidR="00F11E23" w:rsidRPr="006F33FE" w:rsidRDefault="00F11E23" w:rsidP="00F4197C">
      <w:pPr>
        <w:tabs>
          <w:tab w:val="left" w:pos="851"/>
          <w:tab w:val="left" w:pos="1134"/>
          <w:tab w:val="left" w:pos="1418"/>
          <w:tab w:val="left" w:pos="1701"/>
          <w:tab w:val="left" w:pos="1985"/>
          <w:tab w:val="left" w:pos="2268"/>
          <w:tab w:val="left" w:pos="2552"/>
          <w:tab w:val="left" w:pos="2835"/>
          <w:tab w:val="left" w:pos="3119"/>
        </w:tabs>
        <w:jc w:val="center"/>
        <w:rPr>
          <w:rFonts w:ascii="TH SarabunPSK" w:hAnsi="TH SarabunPSK" w:cs="TH SarabunPSK"/>
          <w:b/>
          <w:bCs/>
          <w:sz w:val="28"/>
          <w:szCs w:val="28"/>
          <w:vertAlign w:val="superscript"/>
        </w:rPr>
      </w:pPr>
    </w:p>
    <w:p w14:paraId="7EA9FB12" w14:textId="77777777" w:rsidR="00F11E23" w:rsidRPr="00835DC8" w:rsidRDefault="00F11E23" w:rsidP="00F4197C">
      <w:pPr>
        <w:tabs>
          <w:tab w:val="left" w:pos="851"/>
          <w:tab w:val="left" w:pos="1134"/>
          <w:tab w:val="left" w:pos="1418"/>
          <w:tab w:val="left" w:pos="1701"/>
          <w:tab w:val="left" w:pos="1985"/>
          <w:tab w:val="left" w:pos="2268"/>
          <w:tab w:val="left" w:pos="2552"/>
          <w:tab w:val="left" w:pos="2835"/>
          <w:tab w:val="left" w:pos="3119"/>
        </w:tabs>
        <w:jc w:val="center"/>
        <w:rPr>
          <w:rFonts w:ascii="TH SarabunPSK" w:hAnsi="TH SarabunPSK" w:cs="TH SarabunPSK"/>
          <w:b/>
          <w:bCs/>
        </w:rPr>
      </w:pPr>
      <w:r w:rsidRPr="00835DC8">
        <w:rPr>
          <w:rFonts w:ascii="TH SarabunPSK" w:hAnsi="TH SarabunPSK" w:cs="TH SarabunPSK"/>
          <w:b/>
          <w:bCs/>
          <w:cs/>
        </w:rPr>
        <w:t>บทคัดย่อ</w:t>
      </w:r>
    </w:p>
    <w:p w14:paraId="616FAD8A" w14:textId="5687C5C5" w:rsidR="00375BD1" w:rsidRDefault="0033599F" w:rsidP="00130F33">
      <w:pPr>
        <w:jc w:val="thaiDistribute"/>
        <w:rPr>
          <w:rFonts w:ascii="TH SarabunPSK" w:hAnsi="TH SarabunPSK" w:cs="TH SarabunPSK"/>
          <w:sz w:val="28"/>
          <w:szCs w:val="28"/>
          <w:shd w:val="clear" w:color="auto" w:fill="FFFFFF"/>
        </w:rPr>
      </w:pPr>
      <w:r w:rsidRPr="00130F33">
        <w:rPr>
          <w:rFonts w:ascii="TH SarabunPSK" w:hAnsi="TH SarabunPSK" w:cs="TH SarabunPSK"/>
          <w:sz w:val="28"/>
          <w:szCs w:val="28"/>
          <w:cs/>
        </w:rPr>
        <w:tab/>
      </w:r>
      <w:r w:rsidR="00130F33" w:rsidRPr="00130F33">
        <w:rPr>
          <w:rFonts w:ascii="TH SarabunPSK" w:hAnsi="TH SarabunPSK" w:cs="TH SarabunPSK"/>
          <w:sz w:val="28"/>
          <w:szCs w:val="28"/>
          <w:shd w:val="clear" w:color="auto" w:fill="FFFFFF"/>
          <w:cs/>
        </w:rPr>
        <w:t>งานศึกษาวิจัยครั้งนี้มีวัตถุประสงค์เพื่อศึกษาทักษะทางวิชาชีพที่มีผลต่อคุณภาพรายงานทางการเงินของบุคลากรฝ่ายการเงิน ในมหาวิทยาลัยศรีนครินทรวิ</w:t>
      </w:r>
      <w:proofErr w:type="spellStart"/>
      <w:r w:rsidR="00130F33" w:rsidRPr="00130F33">
        <w:rPr>
          <w:rFonts w:ascii="TH SarabunPSK" w:hAnsi="TH SarabunPSK" w:cs="TH SarabunPSK"/>
          <w:sz w:val="28"/>
          <w:szCs w:val="28"/>
          <w:shd w:val="clear" w:color="auto" w:fill="FFFFFF"/>
          <w:cs/>
        </w:rPr>
        <w:t>โร</w:t>
      </w:r>
      <w:proofErr w:type="spellEnd"/>
      <w:r w:rsidR="00130F33" w:rsidRPr="00130F33">
        <w:rPr>
          <w:rFonts w:ascii="TH SarabunPSK" w:hAnsi="TH SarabunPSK" w:cs="TH SarabunPSK"/>
          <w:sz w:val="28"/>
          <w:szCs w:val="28"/>
          <w:shd w:val="clear" w:color="auto" w:fill="FFFFFF"/>
          <w:cs/>
        </w:rPr>
        <w:t>ฒ เพื่อพัฒนาทักษะทางวิชาชีพของบุคลากรฝ่ายการเงิน วิทยาลัยนวัตกรรมสื่อสารสังคม มหาวิทยาลัยศรีนครินทรวิ</w:t>
      </w:r>
      <w:proofErr w:type="spellStart"/>
      <w:r w:rsidR="00130F33" w:rsidRPr="00130F33">
        <w:rPr>
          <w:rFonts w:ascii="TH SarabunPSK" w:hAnsi="TH SarabunPSK" w:cs="TH SarabunPSK"/>
          <w:sz w:val="28"/>
          <w:szCs w:val="28"/>
          <w:shd w:val="clear" w:color="auto" w:fill="FFFFFF"/>
          <w:cs/>
        </w:rPr>
        <w:t>โร</w:t>
      </w:r>
      <w:proofErr w:type="spellEnd"/>
      <w:r w:rsidR="00130F33" w:rsidRPr="00130F33">
        <w:rPr>
          <w:rFonts w:ascii="TH SarabunPSK" w:hAnsi="TH SarabunPSK" w:cs="TH SarabunPSK"/>
          <w:sz w:val="28"/>
          <w:szCs w:val="28"/>
          <w:shd w:val="clear" w:color="auto" w:fill="FFFFFF"/>
          <w:cs/>
        </w:rPr>
        <w:t>ฒ และเพื่อพัฒนาคุณภาพในการรายงานทางการเงินของบุคคลากรฝ่ายการเงิน วิทยาลัยนวัตกรรมสื่อสารสังคม มหาวิทยาลัยศรีนครินทรวิ</w:t>
      </w:r>
      <w:proofErr w:type="spellStart"/>
      <w:r w:rsidR="00130F33" w:rsidRPr="00130F33">
        <w:rPr>
          <w:rFonts w:ascii="TH SarabunPSK" w:hAnsi="TH SarabunPSK" w:cs="TH SarabunPSK"/>
          <w:sz w:val="28"/>
          <w:szCs w:val="28"/>
          <w:shd w:val="clear" w:color="auto" w:fill="FFFFFF"/>
          <w:cs/>
        </w:rPr>
        <w:t>โร</w:t>
      </w:r>
      <w:proofErr w:type="spellEnd"/>
      <w:r w:rsidR="00130F33" w:rsidRPr="00130F33">
        <w:rPr>
          <w:rFonts w:ascii="TH SarabunPSK" w:hAnsi="TH SarabunPSK" w:cs="TH SarabunPSK"/>
          <w:sz w:val="28"/>
          <w:szCs w:val="28"/>
          <w:shd w:val="clear" w:color="auto" w:fill="FFFFFF"/>
          <w:cs/>
        </w:rPr>
        <w:t>ฒ ผู้วิจัยได้ใช้แบบสอบถามเป็นเครื่องมือในการวิจัย โดยเก็บรวบรวมจากกลุ่มตัวอย่าง คือ บุคลากรฝ่ายการเงินและบัญชี ในมหาวิทยาลัยศรีนครินทรวิ</w:t>
      </w:r>
      <w:proofErr w:type="spellStart"/>
      <w:r w:rsidR="00130F33" w:rsidRPr="00130F33">
        <w:rPr>
          <w:rFonts w:ascii="TH SarabunPSK" w:hAnsi="TH SarabunPSK" w:cs="TH SarabunPSK"/>
          <w:sz w:val="28"/>
          <w:szCs w:val="28"/>
          <w:shd w:val="clear" w:color="auto" w:fill="FFFFFF"/>
          <w:cs/>
        </w:rPr>
        <w:t>โร</w:t>
      </w:r>
      <w:proofErr w:type="spellEnd"/>
      <w:r w:rsidR="00130F33" w:rsidRPr="00130F33">
        <w:rPr>
          <w:rFonts w:ascii="TH SarabunPSK" w:hAnsi="TH SarabunPSK" w:cs="TH SarabunPSK"/>
          <w:sz w:val="28"/>
          <w:szCs w:val="28"/>
          <w:shd w:val="clear" w:color="auto" w:fill="FFFFFF"/>
          <w:cs/>
        </w:rPr>
        <w:t>ฒ ซึ่งผู้วิจัยเก็บข้อมูลจากประชากรทั้งหมด จำนวน 71 คน และนำข้อมูลไปวิเคราะห์ผลทางสถิติ โดยสถิติที่ใช้ในการวิเคราะห์ข้อมูล ประกอบด้วย</w:t>
      </w:r>
      <w:r w:rsidR="00375BD1">
        <w:rPr>
          <w:rFonts w:ascii="TH SarabunPSK" w:hAnsi="TH SarabunPSK" w:cs="TH SarabunPSK"/>
          <w:sz w:val="28"/>
          <w:szCs w:val="28"/>
          <w:shd w:val="clear" w:color="auto" w:fill="FFFFFF"/>
          <w:cs/>
        </w:rPr>
        <w:t xml:space="preserve"> </w:t>
      </w:r>
      <w:r w:rsidR="00130F33" w:rsidRPr="00130F33">
        <w:rPr>
          <w:rFonts w:ascii="TH SarabunPSK" w:hAnsi="TH SarabunPSK" w:cs="TH SarabunPSK"/>
          <w:sz w:val="28"/>
          <w:szCs w:val="28"/>
          <w:shd w:val="clear" w:color="auto" w:fill="FFFFFF"/>
          <w:cs/>
        </w:rPr>
        <w:t>ค่าร้อยละ ค่าเฉลี่ย ส่วน</w:t>
      </w:r>
      <w:r w:rsidR="00130F33" w:rsidRPr="00C16E12">
        <w:rPr>
          <w:rFonts w:ascii="TH SarabunPSK" w:hAnsi="TH SarabunPSK" w:cs="TH SarabunPSK"/>
          <w:sz w:val="28"/>
          <w:szCs w:val="28"/>
          <w:shd w:val="clear" w:color="auto" w:fill="FFFFFF"/>
          <w:cs/>
        </w:rPr>
        <w:t xml:space="preserve">เบี่ยงเบนมาตรฐาน และการวิเคราะห์ถดถอยพหุคูณ </w:t>
      </w:r>
    </w:p>
    <w:p w14:paraId="7B45E11A" w14:textId="5F4DE29E" w:rsidR="00130F33" w:rsidRDefault="00130F33" w:rsidP="00375BD1">
      <w:pPr>
        <w:ind w:firstLine="720"/>
        <w:jc w:val="thaiDistribute"/>
        <w:rPr>
          <w:rFonts w:ascii="TH SarabunPSK" w:hAnsi="TH SarabunPSK" w:cs="TH SarabunPSK"/>
          <w:sz w:val="28"/>
          <w:szCs w:val="28"/>
          <w:shd w:val="clear" w:color="auto" w:fill="FFFFFF"/>
          <w:cs/>
        </w:rPr>
      </w:pPr>
      <w:r w:rsidRPr="00C16E12">
        <w:rPr>
          <w:rFonts w:ascii="TH SarabunPSK" w:hAnsi="TH SarabunPSK" w:cs="TH SarabunPSK"/>
          <w:sz w:val="28"/>
          <w:szCs w:val="28"/>
          <w:shd w:val="clear" w:color="auto" w:fill="FFFFFF"/>
          <w:cs/>
        </w:rPr>
        <w:t>ผลการวิจัยพบว่า ทักษะด้านปัญญามีผลต่อคุณภาพรายงานทางการเงินของฝ่ายการเงิน ในมหาวิทยาลัยศรีนครินทรวิ</w:t>
      </w:r>
      <w:proofErr w:type="spellStart"/>
      <w:r w:rsidRPr="00C16E12">
        <w:rPr>
          <w:rFonts w:ascii="TH SarabunPSK" w:hAnsi="TH SarabunPSK" w:cs="TH SarabunPSK"/>
          <w:sz w:val="28"/>
          <w:szCs w:val="28"/>
          <w:shd w:val="clear" w:color="auto" w:fill="FFFFFF"/>
          <w:cs/>
        </w:rPr>
        <w:t>โร</w:t>
      </w:r>
      <w:proofErr w:type="spellEnd"/>
      <w:r w:rsidRPr="00C16E12">
        <w:rPr>
          <w:rFonts w:ascii="TH SarabunPSK" w:hAnsi="TH SarabunPSK" w:cs="TH SarabunPSK"/>
          <w:sz w:val="28"/>
          <w:szCs w:val="28"/>
          <w:shd w:val="clear" w:color="auto" w:fill="FFFFFF"/>
          <w:cs/>
        </w:rPr>
        <w:t xml:space="preserve">ฒ อย่างมีนัยสำคัญทางสถิติที่ระดับ </w:t>
      </w:r>
      <w:r w:rsidR="000C6E42" w:rsidRPr="00C16E12">
        <w:rPr>
          <w:rFonts w:ascii="TH SarabunPSK" w:hAnsi="TH SarabunPSK" w:cs="TH SarabunPSK" w:hint="cs"/>
          <w:sz w:val="28"/>
          <w:szCs w:val="28"/>
          <w:shd w:val="clear" w:color="auto" w:fill="FFFFFF"/>
          <w:cs/>
        </w:rPr>
        <w:t>0</w:t>
      </w:r>
      <w:r w:rsidRPr="00C16E12">
        <w:rPr>
          <w:rFonts w:ascii="TH SarabunPSK" w:hAnsi="TH SarabunPSK" w:cs="TH SarabunPSK"/>
          <w:sz w:val="28"/>
          <w:szCs w:val="28"/>
          <w:shd w:val="clear" w:color="auto" w:fill="FFFFFF"/>
          <w:cs/>
        </w:rPr>
        <w:t>.01 ทักษะด้านความสัมพันธ์ระหว่าง ไม่มีผลต่อคุณภาพรายงานทางการเงินของฝ่ายการเงิน ในมหาวิทยาลัยศรีนครินทรวิ</w:t>
      </w:r>
      <w:proofErr w:type="spellStart"/>
      <w:r w:rsidRPr="00C16E12">
        <w:rPr>
          <w:rFonts w:ascii="TH SarabunPSK" w:hAnsi="TH SarabunPSK" w:cs="TH SarabunPSK"/>
          <w:sz w:val="28"/>
          <w:szCs w:val="28"/>
          <w:shd w:val="clear" w:color="auto" w:fill="FFFFFF"/>
          <w:cs/>
        </w:rPr>
        <w:t>โร</w:t>
      </w:r>
      <w:proofErr w:type="spellEnd"/>
      <w:r w:rsidRPr="00C16E12">
        <w:rPr>
          <w:rFonts w:ascii="TH SarabunPSK" w:hAnsi="TH SarabunPSK" w:cs="TH SarabunPSK"/>
          <w:sz w:val="28"/>
          <w:szCs w:val="28"/>
          <w:shd w:val="clear" w:color="auto" w:fill="FFFFFF"/>
          <w:cs/>
        </w:rPr>
        <w:t xml:space="preserve">ฒ อย่างมีนัยสำคัญทางสถิติที่ระดับ </w:t>
      </w:r>
      <w:r w:rsidR="000C6E42" w:rsidRPr="00C16E12">
        <w:rPr>
          <w:rFonts w:ascii="TH SarabunPSK" w:hAnsi="TH SarabunPSK" w:cs="TH SarabunPSK" w:hint="cs"/>
          <w:sz w:val="28"/>
          <w:szCs w:val="28"/>
          <w:shd w:val="clear" w:color="auto" w:fill="FFFFFF"/>
          <w:cs/>
        </w:rPr>
        <w:t>0</w:t>
      </w:r>
      <w:r w:rsidRPr="00C16E12">
        <w:rPr>
          <w:rFonts w:ascii="TH SarabunPSK" w:hAnsi="TH SarabunPSK" w:cs="TH SarabunPSK"/>
          <w:sz w:val="28"/>
          <w:szCs w:val="28"/>
          <w:shd w:val="clear" w:color="auto" w:fill="FFFFFF"/>
          <w:cs/>
        </w:rPr>
        <w:t>.05 ทักษะด้านการจัดการบุคคลมีผลต่อคุณภาพรายงานทางการเงินของฝ่ายการเงินในมหาวิทยาลัยศรีนครินทรวิ</w:t>
      </w:r>
      <w:proofErr w:type="spellStart"/>
      <w:r w:rsidRPr="00C16E12">
        <w:rPr>
          <w:rFonts w:ascii="TH SarabunPSK" w:hAnsi="TH SarabunPSK" w:cs="TH SarabunPSK"/>
          <w:sz w:val="28"/>
          <w:szCs w:val="28"/>
          <w:shd w:val="clear" w:color="auto" w:fill="FFFFFF"/>
          <w:cs/>
        </w:rPr>
        <w:t>โร</w:t>
      </w:r>
      <w:proofErr w:type="spellEnd"/>
      <w:r w:rsidRPr="00C16E12">
        <w:rPr>
          <w:rFonts w:ascii="TH SarabunPSK" w:hAnsi="TH SarabunPSK" w:cs="TH SarabunPSK"/>
          <w:sz w:val="28"/>
          <w:szCs w:val="28"/>
          <w:shd w:val="clear" w:color="auto" w:fill="FFFFFF"/>
          <w:cs/>
        </w:rPr>
        <w:t xml:space="preserve">ฒ อย่างมีนัยสำคัญทางสถิติที่ระดับ </w:t>
      </w:r>
      <w:r w:rsidR="000C6E42" w:rsidRPr="00C16E12">
        <w:rPr>
          <w:rFonts w:ascii="TH SarabunPSK" w:hAnsi="TH SarabunPSK" w:cs="TH SarabunPSK" w:hint="cs"/>
          <w:sz w:val="28"/>
          <w:szCs w:val="28"/>
          <w:shd w:val="clear" w:color="auto" w:fill="FFFFFF"/>
          <w:cs/>
        </w:rPr>
        <w:t>0</w:t>
      </w:r>
      <w:r w:rsidRPr="00C16E12">
        <w:rPr>
          <w:rFonts w:ascii="TH SarabunPSK" w:hAnsi="TH SarabunPSK" w:cs="TH SarabunPSK"/>
          <w:sz w:val="28"/>
          <w:szCs w:val="28"/>
          <w:shd w:val="clear" w:color="auto" w:fill="FFFFFF"/>
          <w:cs/>
        </w:rPr>
        <w:t>.01 และทักษะด้านการจัดการองค์กร ไม่มีผลต่อคุณภาพรายงานทางการเงินของฝ่ายการเงิน ในมหาวิทยาลัยศรีนครินทรวิ</w:t>
      </w:r>
      <w:proofErr w:type="spellStart"/>
      <w:r w:rsidRPr="00C16E12">
        <w:rPr>
          <w:rFonts w:ascii="TH SarabunPSK" w:hAnsi="TH SarabunPSK" w:cs="TH SarabunPSK"/>
          <w:sz w:val="28"/>
          <w:szCs w:val="28"/>
          <w:shd w:val="clear" w:color="auto" w:fill="FFFFFF"/>
          <w:cs/>
        </w:rPr>
        <w:t>โร</w:t>
      </w:r>
      <w:proofErr w:type="spellEnd"/>
      <w:r w:rsidRPr="00C16E12">
        <w:rPr>
          <w:rFonts w:ascii="TH SarabunPSK" w:hAnsi="TH SarabunPSK" w:cs="TH SarabunPSK"/>
          <w:sz w:val="28"/>
          <w:szCs w:val="28"/>
          <w:shd w:val="clear" w:color="auto" w:fill="FFFFFF"/>
          <w:cs/>
        </w:rPr>
        <w:t xml:space="preserve">ฒ อย่างมีนัยสำคัญทางสถิติที่ระดับ </w:t>
      </w:r>
      <w:r w:rsidR="000C6E42" w:rsidRPr="00C16E12">
        <w:rPr>
          <w:rFonts w:ascii="TH SarabunPSK" w:hAnsi="TH SarabunPSK" w:cs="TH SarabunPSK" w:hint="cs"/>
          <w:sz w:val="28"/>
          <w:szCs w:val="28"/>
          <w:shd w:val="clear" w:color="auto" w:fill="FFFFFF"/>
          <w:cs/>
        </w:rPr>
        <w:t>0</w:t>
      </w:r>
      <w:r w:rsidRPr="00C16E12">
        <w:rPr>
          <w:rFonts w:ascii="TH SarabunPSK" w:hAnsi="TH SarabunPSK" w:cs="TH SarabunPSK"/>
          <w:sz w:val="28"/>
          <w:szCs w:val="28"/>
          <w:shd w:val="clear" w:color="auto" w:fill="FFFFFF"/>
          <w:cs/>
        </w:rPr>
        <w:t>.05</w:t>
      </w:r>
      <w:r w:rsidR="00DA528C">
        <w:rPr>
          <w:rFonts w:ascii="TH SarabunPSK" w:hAnsi="TH SarabunPSK" w:cs="TH SarabunPSK"/>
          <w:sz w:val="28"/>
          <w:szCs w:val="28"/>
          <w:shd w:val="clear" w:color="auto" w:fill="FFFFFF"/>
        </w:rPr>
        <w:t xml:space="preserve"> </w:t>
      </w:r>
      <w:r w:rsidR="00DA528C" w:rsidRPr="00375BD1">
        <w:rPr>
          <w:rFonts w:ascii="TH SarabunPSK" w:hAnsi="TH SarabunPSK" w:cs="TH SarabunPSK" w:hint="cs"/>
          <w:sz w:val="28"/>
          <w:szCs w:val="28"/>
          <w:shd w:val="clear" w:color="auto" w:fill="FFFFFF"/>
          <w:cs/>
        </w:rPr>
        <w:t>โดยสรุปแล้วปัจจัยที่ส่งผลต่อ</w:t>
      </w:r>
      <w:r w:rsidR="00DA528C" w:rsidRPr="00375BD1">
        <w:rPr>
          <w:rFonts w:ascii="TH SarabunPSK" w:hAnsi="TH SarabunPSK" w:cs="TH SarabunPSK"/>
          <w:sz w:val="28"/>
          <w:szCs w:val="28"/>
          <w:shd w:val="clear" w:color="auto" w:fill="FFFFFF"/>
          <w:cs/>
        </w:rPr>
        <w:t>คุณภาพรายงานทางการเงิน</w:t>
      </w:r>
      <w:r w:rsidR="00DA528C" w:rsidRPr="00375BD1">
        <w:rPr>
          <w:rFonts w:ascii="TH SarabunPSK" w:hAnsi="TH SarabunPSK" w:cs="TH SarabunPSK" w:hint="cs"/>
          <w:sz w:val="28"/>
          <w:szCs w:val="28"/>
          <w:shd w:val="clear" w:color="auto" w:fill="FFFFFF"/>
          <w:cs/>
        </w:rPr>
        <w:t xml:space="preserve"> คือ ทักษะด้านปัญญา และทักษะด้านการจัดการบุคคล</w:t>
      </w:r>
    </w:p>
    <w:p w14:paraId="70D77196" w14:textId="77777777" w:rsidR="000E2C54" w:rsidRPr="00130F33" w:rsidRDefault="000E2C54" w:rsidP="00130F33">
      <w:pPr>
        <w:jc w:val="thaiDistribute"/>
        <w:rPr>
          <w:rFonts w:ascii="TH SarabunPSK" w:hAnsi="TH SarabunPSK" w:cs="TH SarabunPSK"/>
          <w:sz w:val="28"/>
          <w:szCs w:val="28"/>
          <w:shd w:val="clear" w:color="auto" w:fill="FFFFFF"/>
        </w:rPr>
      </w:pPr>
    </w:p>
    <w:p w14:paraId="51632F08" w14:textId="6C71AE45" w:rsidR="00145D12" w:rsidRDefault="00F11E23" w:rsidP="00F4197C">
      <w:pPr>
        <w:tabs>
          <w:tab w:val="left" w:pos="851"/>
          <w:tab w:val="left" w:pos="1134"/>
          <w:tab w:val="left" w:pos="1418"/>
          <w:tab w:val="left" w:pos="1701"/>
          <w:tab w:val="left" w:pos="1985"/>
          <w:tab w:val="left" w:pos="2268"/>
          <w:tab w:val="left" w:pos="2552"/>
          <w:tab w:val="left" w:pos="2835"/>
          <w:tab w:val="left" w:pos="3119"/>
        </w:tabs>
        <w:snapToGrid w:val="0"/>
        <w:jc w:val="thaiDistribute"/>
        <w:rPr>
          <w:rFonts w:ascii="TH SarabunPSK" w:hAnsi="TH SarabunPSK" w:cs="TH SarabunPSK"/>
          <w:sz w:val="28"/>
          <w:szCs w:val="28"/>
        </w:rPr>
      </w:pPr>
      <w:r w:rsidRPr="009B16F0">
        <w:rPr>
          <w:rFonts w:ascii="TH SarabunPSK" w:hAnsi="TH SarabunPSK" w:cs="TH SarabunPSK" w:hint="cs"/>
          <w:b/>
          <w:bCs/>
          <w:color w:val="000000" w:themeColor="text1"/>
          <w:sz w:val="28"/>
          <w:szCs w:val="28"/>
          <w:cs/>
        </w:rPr>
        <w:t>คำสำคัญ</w:t>
      </w:r>
      <w:r w:rsidRPr="009B16F0">
        <w:rPr>
          <w:rFonts w:ascii="TH SarabunPSK" w:hAnsi="TH SarabunPSK" w:cs="TH SarabunPSK"/>
          <w:color w:val="000000" w:themeColor="text1"/>
          <w:sz w:val="28"/>
          <w:szCs w:val="28"/>
        </w:rPr>
        <w:t xml:space="preserve"> :</w:t>
      </w:r>
      <w:r w:rsidR="00375BD1">
        <w:rPr>
          <w:rFonts w:ascii="TH SarabunPSK" w:hAnsi="TH SarabunPSK" w:cs="TH SarabunPSK"/>
          <w:color w:val="000000" w:themeColor="text1"/>
          <w:sz w:val="28"/>
          <w:szCs w:val="28"/>
        </w:rPr>
        <w:t xml:space="preserve"> </w:t>
      </w:r>
      <w:r w:rsidR="00130F33" w:rsidRPr="00130F33">
        <w:rPr>
          <w:rFonts w:ascii="TH SarabunPSK" w:hAnsi="TH SarabunPSK" w:cs="TH SarabunPSK"/>
          <w:sz w:val="28"/>
          <w:szCs w:val="28"/>
          <w:shd w:val="clear" w:color="auto" w:fill="FFFFFF"/>
          <w:cs/>
        </w:rPr>
        <w:t>ทักษะทางวิชาชีพ</w:t>
      </w:r>
      <w:r w:rsidR="002E08FB">
        <w:rPr>
          <w:rFonts w:ascii="TH SarabunPSK" w:hAnsi="TH SarabunPSK" w:cs="TH SarabunPSK"/>
          <w:sz w:val="28"/>
          <w:szCs w:val="28"/>
        </w:rPr>
        <w:t>,</w:t>
      </w:r>
      <w:r w:rsidRPr="009B16F0">
        <w:rPr>
          <w:rFonts w:ascii="TH SarabunPSK" w:hAnsi="TH SarabunPSK" w:cs="TH SarabunPSK" w:hint="cs"/>
          <w:sz w:val="28"/>
          <w:szCs w:val="28"/>
          <w:cs/>
        </w:rPr>
        <w:t xml:space="preserve"> </w:t>
      </w:r>
      <w:r w:rsidR="00130F33" w:rsidRPr="00130F33">
        <w:rPr>
          <w:rFonts w:ascii="TH SarabunPSK" w:hAnsi="TH SarabunPSK" w:cs="TH SarabunPSK"/>
          <w:sz w:val="28"/>
          <w:szCs w:val="28"/>
          <w:shd w:val="clear" w:color="auto" w:fill="FFFFFF"/>
          <w:cs/>
        </w:rPr>
        <w:t>คุณภาพรายงานทางการเงิน</w:t>
      </w:r>
      <w:r w:rsidR="002E08FB">
        <w:rPr>
          <w:rFonts w:ascii="TH SarabunPSK" w:hAnsi="TH SarabunPSK" w:cs="TH SarabunPSK"/>
          <w:sz w:val="28"/>
          <w:szCs w:val="28"/>
        </w:rPr>
        <w:t>,</w:t>
      </w:r>
      <w:r w:rsidR="00D41311" w:rsidRPr="009B16F0">
        <w:rPr>
          <w:rFonts w:ascii="TH SarabunPSK" w:hAnsi="TH SarabunPSK" w:cs="TH SarabunPSK"/>
          <w:sz w:val="28"/>
          <w:szCs w:val="28"/>
        </w:rPr>
        <w:t xml:space="preserve"> </w:t>
      </w:r>
      <w:r w:rsidR="00130F33" w:rsidRPr="00130F33">
        <w:rPr>
          <w:rFonts w:ascii="TH SarabunPSK" w:hAnsi="TH SarabunPSK" w:cs="TH SarabunPSK"/>
          <w:sz w:val="28"/>
          <w:szCs w:val="28"/>
          <w:shd w:val="clear" w:color="auto" w:fill="FFFFFF"/>
          <w:cs/>
        </w:rPr>
        <w:t>ฝ่ายการเงินและบัญชี</w:t>
      </w:r>
    </w:p>
    <w:p w14:paraId="36316F4C" w14:textId="77777777" w:rsidR="003A508B" w:rsidRPr="009B16F0" w:rsidRDefault="003A508B" w:rsidP="00F4197C">
      <w:pPr>
        <w:tabs>
          <w:tab w:val="left" w:pos="851"/>
          <w:tab w:val="left" w:pos="1134"/>
          <w:tab w:val="left" w:pos="1418"/>
          <w:tab w:val="left" w:pos="1701"/>
          <w:tab w:val="left" w:pos="1985"/>
          <w:tab w:val="left" w:pos="2268"/>
          <w:tab w:val="left" w:pos="2552"/>
          <w:tab w:val="left" w:pos="2835"/>
          <w:tab w:val="left" w:pos="3119"/>
        </w:tabs>
        <w:snapToGrid w:val="0"/>
        <w:jc w:val="thaiDistribute"/>
        <w:rPr>
          <w:rFonts w:ascii="TH SarabunPSK" w:hAnsi="TH SarabunPSK" w:cs="TH SarabunPSK"/>
          <w:sz w:val="28"/>
          <w:szCs w:val="28"/>
        </w:rPr>
      </w:pPr>
    </w:p>
    <w:p w14:paraId="39E3C801" w14:textId="2E575A54" w:rsidR="00F11E23" w:rsidRPr="00835DC8" w:rsidRDefault="00AC5B61" w:rsidP="003028A1">
      <w:pPr>
        <w:tabs>
          <w:tab w:val="left" w:pos="851"/>
          <w:tab w:val="left" w:pos="1134"/>
          <w:tab w:val="left" w:pos="1418"/>
          <w:tab w:val="left" w:pos="1701"/>
          <w:tab w:val="left" w:pos="1985"/>
          <w:tab w:val="left" w:pos="2268"/>
          <w:tab w:val="left" w:pos="2552"/>
          <w:tab w:val="left" w:pos="2835"/>
          <w:tab w:val="left" w:pos="3119"/>
        </w:tabs>
        <w:jc w:val="center"/>
        <w:rPr>
          <w:rFonts w:ascii="TH SarabunPSK" w:hAnsi="TH SarabunPSK" w:cs="TH SarabunPSK"/>
          <w:b/>
          <w:bCs/>
        </w:rPr>
      </w:pPr>
      <w:r w:rsidRPr="00835DC8">
        <w:rPr>
          <w:rFonts w:ascii="TH SarabunPSK" w:hAnsi="TH SarabunPSK" w:cs="TH SarabunPSK"/>
          <w:b/>
          <w:bCs/>
        </w:rPr>
        <w:lastRenderedPageBreak/>
        <w:t>ABSTRACT</w:t>
      </w:r>
    </w:p>
    <w:p w14:paraId="337452BD" w14:textId="77777777" w:rsidR="00375BD1" w:rsidRDefault="00F11E23" w:rsidP="00375BD1">
      <w:pPr>
        <w:tabs>
          <w:tab w:val="left" w:pos="851"/>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color w:val="000000" w:themeColor="text1"/>
          <w:sz w:val="28"/>
          <w:szCs w:val="28"/>
        </w:rPr>
      </w:pPr>
      <w:r w:rsidRPr="00130F33">
        <w:rPr>
          <w:rFonts w:ascii="TH SarabunPSK" w:hAnsi="TH SarabunPSK" w:cs="TH SarabunPSK"/>
          <w:sz w:val="28"/>
          <w:szCs w:val="28"/>
        </w:rPr>
        <w:tab/>
      </w:r>
      <w:r w:rsidR="00375BD1" w:rsidRPr="00375BD1">
        <w:rPr>
          <w:rFonts w:ascii="TH SarabunPSK" w:hAnsi="TH SarabunPSK" w:cs="TH SarabunPSK"/>
          <w:color w:val="000000" w:themeColor="text1"/>
          <w:sz w:val="28"/>
          <w:szCs w:val="28"/>
        </w:rPr>
        <w:t xml:space="preserve">The objectives of this study were to study professional skills affecting the quality of financial reports of the finance department at Srinakharinwirot University, to develop professional skills of finance personnel, at the College of Social Communication Innovation, Srinakharinwirot University, and to create the quality of financial reports of finance personnel, College of Social Communication Innovation, Srinakharinwirot University. The researcher used a questionnaire as a research tool by collecting from a sample group which were personnel of the finance department in Srinakharinwirot University 71 people. Statistics used in the study were percentage, mean, standard deviation, and multiple regression. </w:t>
      </w:r>
    </w:p>
    <w:p w14:paraId="21D7E2BE" w14:textId="098FA8C8" w:rsidR="00375BD1" w:rsidRDefault="00375BD1" w:rsidP="00375BD1">
      <w:pPr>
        <w:tabs>
          <w:tab w:val="left" w:pos="851"/>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color w:val="000000" w:themeColor="text1"/>
          <w:sz w:val="28"/>
          <w:szCs w:val="28"/>
        </w:rPr>
      </w:pPr>
      <w:r>
        <w:rPr>
          <w:rFonts w:ascii="TH SarabunPSK" w:hAnsi="TH SarabunPSK" w:cs="TH SarabunPSK"/>
          <w:color w:val="000000" w:themeColor="text1"/>
          <w:sz w:val="28"/>
          <w:szCs w:val="28"/>
        </w:rPr>
        <w:tab/>
      </w:r>
      <w:r w:rsidRPr="00375BD1">
        <w:rPr>
          <w:rFonts w:ascii="TH SarabunPSK" w:hAnsi="TH SarabunPSK" w:cs="TH SarabunPSK"/>
          <w:color w:val="000000" w:themeColor="text1"/>
          <w:sz w:val="28"/>
          <w:szCs w:val="28"/>
        </w:rPr>
        <w:t>The results found that intellectual skills affect the quality of financial reports of the finance department at Srinakharinwirot University at 0.01. Relationship skills do not affect the quality of financial reports of the finance department at Srinakharinwirot University at 0.05. Human resource management skills affect the quality of financial reports of the finance department at Srinakharinwirot University at 0.01, and organizational management skills do not affect the quality of financial reports of the finance department at Srinakharinwirot University at 0.05. In summary, the factors affecting the quality of financial reports are intellectual skills and people management skills.</w:t>
      </w:r>
    </w:p>
    <w:p w14:paraId="2E8B2E24" w14:textId="77777777" w:rsidR="000E2C54" w:rsidRPr="00130F33" w:rsidRDefault="000E2C54" w:rsidP="00130F33">
      <w:pPr>
        <w:tabs>
          <w:tab w:val="left" w:pos="851"/>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color w:val="000000"/>
          <w:sz w:val="28"/>
          <w:szCs w:val="28"/>
        </w:rPr>
      </w:pPr>
    </w:p>
    <w:p w14:paraId="71A5BB01" w14:textId="56F0B399" w:rsidR="00130F33" w:rsidRPr="00130F33" w:rsidRDefault="00130F33" w:rsidP="00130F33">
      <w:pPr>
        <w:jc w:val="thaiDistribute"/>
        <w:rPr>
          <w:rFonts w:ascii="TH SarabunPSK" w:hAnsi="TH SarabunPSK" w:cs="TH SarabunPSK"/>
          <w:color w:val="000000" w:themeColor="text1"/>
          <w:sz w:val="28"/>
          <w:szCs w:val="28"/>
        </w:rPr>
      </w:pPr>
      <w:r w:rsidRPr="00130F33">
        <w:rPr>
          <w:rFonts w:ascii="TH SarabunPSK" w:hAnsi="TH SarabunPSK" w:cs="TH SarabunPSK"/>
          <w:b/>
          <w:bCs/>
          <w:color w:val="000000" w:themeColor="text1"/>
          <w:sz w:val="28"/>
          <w:szCs w:val="28"/>
        </w:rPr>
        <w:t>Keyword</w:t>
      </w:r>
      <w:r w:rsidR="000E2C54">
        <w:rPr>
          <w:rFonts w:ascii="TH SarabunPSK" w:hAnsi="TH SarabunPSK" w:cs="TH SarabunPSK"/>
          <w:b/>
          <w:bCs/>
          <w:color w:val="000000" w:themeColor="text1"/>
          <w:sz w:val="28"/>
          <w:szCs w:val="28"/>
        </w:rPr>
        <w:t>s</w:t>
      </w:r>
      <w:r w:rsidRPr="00130F33">
        <w:rPr>
          <w:rFonts w:ascii="TH SarabunPSK" w:hAnsi="TH SarabunPSK" w:cs="TH SarabunPSK"/>
          <w:b/>
          <w:bCs/>
          <w:color w:val="000000" w:themeColor="text1"/>
          <w:sz w:val="28"/>
          <w:szCs w:val="28"/>
        </w:rPr>
        <w:t>:</w:t>
      </w:r>
      <w:r w:rsidRPr="00130F33">
        <w:rPr>
          <w:rFonts w:ascii="TH SarabunPSK" w:hAnsi="TH SarabunPSK" w:cs="TH SarabunPSK"/>
          <w:color w:val="000000" w:themeColor="text1"/>
          <w:sz w:val="28"/>
          <w:szCs w:val="28"/>
        </w:rPr>
        <w:t xml:space="preserve"> Professional </w:t>
      </w:r>
      <w:r w:rsidR="00835DC8">
        <w:rPr>
          <w:rFonts w:ascii="TH SarabunPSK" w:hAnsi="TH SarabunPSK" w:cs="TH SarabunPSK"/>
          <w:color w:val="000000" w:themeColor="text1"/>
          <w:sz w:val="28"/>
          <w:szCs w:val="28"/>
        </w:rPr>
        <w:t>S</w:t>
      </w:r>
      <w:r w:rsidRPr="00130F33">
        <w:rPr>
          <w:rFonts w:ascii="TH SarabunPSK" w:hAnsi="TH SarabunPSK" w:cs="TH SarabunPSK"/>
          <w:color w:val="000000" w:themeColor="text1"/>
          <w:sz w:val="28"/>
          <w:szCs w:val="28"/>
        </w:rPr>
        <w:t xml:space="preserve">kills, </w:t>
      </w:r>
      <w:r w:rsidR="00835DC8">
        <w:rPr>
          <w:rFonts w:ascii="TH SarabunPSK" w:hAnsi="TH SarabunPSK" w:cs="TH SarabunPSK"/>
          <w:color w:val="000000" w:themeColor="text1"/>
          <w:sz w:val="28"/>
          <w:szCs w:val="28"/>
        </w:rPr>
        <w:t>Q</w:t>
      </w:r>
      <w:r w:rsidRPr="00130F33">
        <w:rPr>
          <w:rFonts w:ascii="TH SarabunPSK" w:hAnsi="TH SarabunPSK" w:cs="TH SarabunPSK"/>
          <w:color w:val="000000" w:themeColor="text1"/>
          <w:sz w:val="28"/>
          <w:szCs w:val="28"/>
        </w:rPr>
        <w:t xml:space="preserve">uality of </w:t>
      </w:r>
      <w:r w:rsidR="00835DC8">
        <w:rPr>
          <w:rFonts w:ascii="TH SarabunPSK" w:hAnsi="TH SarabunPSK" w:cs="TH SarabunPSK"/>
          <w:color w:val="000000" w:themeColor="text1"/>
          <w:sz w:val="28"/>
          <w:szCs w:val="28"/>
        </w:rPr>
        <w:t>F</w:t>
      </w:r>
      <w:r w:rsidRPr="00130F33">
        <w:rPr>
          <w:rFonts w:ascii="TH SarabunPSK" w:hAnsi="TH SarabunPSK" w:cs="TH SarabunPSK"/>
          <w:color w:val="000000" w:themeColor="text1"/>
          <w:sz w:val="28"/>
          <w:szCs w:val="28"/>
        </w:rPr>
        <w:t xml:space="preserve">inancial </w:t>
      </w:r>
      <w:r w:rsidR="00835DC8">
        <w:rPr>
          <w:rFonts w:ascii="TH SarabunPSK" w:hAnsi="TH SarabunPSK" w:cs="TH SarabunPSK"/>
          <w:color w:val="000000" w:themeColor="text1"/>
          <w:sz w:val="28"/>
          <w:szCs w:val="28"/>
        </w:rPr>
        <w:t>R</w:t>
      </w:r>
      <w:r w:rsidRPr="00130F33">
        <w:rPr>
          <w:rFonts w:ascii="TH SarabunPSK" w:hAnsi="TH SarabunPSK" w:cs="TH SarabunPSK"/>
          <w:color w:val="000000" w:themeColor="text1"/>
          <w:sz w:val="28"/>
          <w:szCs w:val="28"/>
        </w:rPr>
        <w:t xml:space="preserve">eports, </w:t>
      </w:r>
      <w:r w:rsidR="00835DC8">
        <w:rPr>
          <w:rFonts w:ascii="TH SarabunPSK" w:hAnsi="TH SarabunPSK" w:cs="TH SarabunPSK"/>
          <w:color w:val="000000" w:themeColor="text1"/>
          <w:sz w:val="28"/>
          <w:szCs w:val="28"/>
        </w:rPr>
        <w:t>F</w:t>
      </w:r>
      <w:r w:rsidRPr="00130F33">
        <w:rPr>
          <w:rFonts w:ascii="TH SarabunPSK" w:hAnsi="TH SarabunPSK" w:cs="TH SarabunPSK"/>
          <w:color w:val="000000" w:themeColor="text1"/>
          <w:sz w:val="28"/>
          <w:szCs w:val="28"/>
        </w:rPr>
        <w:t xml:space="preserve">inance </w:t>
      </w:r>
      <w:r w:rsidR="00835DC8">
        <w:rPr>
          <w:rFonts w:ascii="TH SarabunPSK" w:hAnsi="TH SarabunPSK" w:cs="TH SarabunPSK"/>
          <w:color w:val="000000" w:themeColor="text1"/>
          <w:sz w:val="28"/>
          <w:szCs w:val="28"/>
        </w:rPr>
        <w:t>D</w:t>
      </w:r>
      <w:r w:rsidRPr="00130F33">
        <w:rPr>
          <w:rFonts w:ascii="TH SarabunPSK" w:hAnsi="TH SarabunPSK" w:cs="TH SarabunPSK"/>
          <w:color w:val="000000" w:themeColor="text1"/>
          <w:sz w:val="28"/>
          <w:szCs w:val="28"/>
        </w:rPr>
        <w:t>epartment</w:t>
      </w:r>
    </w:p>
    <w:p w14:paraId="665EC891" w14:textId="77777777" w:rsidR="008519E8" w:rsidRDefault="008519E8"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color w:val="000000"/>
          <w:sz w:val="28"/>
          <w:szCs w:val="28"/>
        </w:rPr>
      </w:pPr>
    </w:p>
    <w:p w14:paraId="6777E049" w14:textId="416FCF94" w:rsidR="008255CD" w:rsidRPr="000C6E42" w:rsidRDefault="00F11E23"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cs/>
        </w:rPr>
      </w:pPr>
      <w:r w:rsidRPr="000C6E42">
        <w:rPr>
          <w:rFonts w:ascii="TH SarabunPSK" w:hAnsi="TH SarabunPSK" w:cs="TH SarabunPSK" w:hint="cs"/>
          <w:b/>
          <w:bCs/>
          <w:cs/>
        </w:rPr>
        <w:t>บทนำ</w:t>
      </w:r>
    </w:p>
    <w:p w14:paraId="1DAAEBE5" w14:textId="77777777" w:rsidR="00130F33" w:rsidRPr="000C6E42" w:rsidRDefault="00F11E23" w:rsidP="00130F33">
      <w:pPr>
        <w:ind w:right="-2"/>
        <w:jc w:val="thaiDistribute"/>
        <w:rPr>
          <w:rFonts w:ascii="TH SarabunPSK" w:hAnsi="TH SarabunPSK" w:cs="TH SarabunPSK"/>
          <w:sz w:val="28"/>
          <w:szCs w:val="28"/>
        </w:rPr>
      </w:pPr>
      <w:r w:rsidRPr="000C6E42">
        <w:rPr>
          <w:rFonts w:ascii="TH SarabunPSK" w:hAnsi="TH SarabunPSK" w:cs="TH SarabunPSK"/>
          <w:b/>
          <w:bCs/>
          <w:sz w:val="28"/>
          <w:szCs w:val="28"/>
        </w:rPr>
        <w:tab/>
      </w:r>
      <w:r w:rsidR="00130F33" w:rsidRPr="000C6E42">
        <w:rPr>
          <w:rFonts w:ascii="TH SarabunPSK" w:hAnsi="TH SarabunPSK" w:cs="TH SarabunPSK"/>
          <w:sz w:val="28"/>
          <w:szCs w:val="28"/>
          <w:cs/>
        </w:rPr>
        <w:t>ผู้ทำบัญชีมีส่วนสำคัญและเกี่ยวข้องกับการจัดทำข้อมูลรายงานทางการเงิน เพื่อนำเสนอข้อมูลด้านการเงินและบัญชีอย่างถูกต้อง น่าเชื่อถือ และสามารถพิสูจน์ได้ ให้แก่ผู้มีส่วนได้เสีย ไม่ว่าจะเป็นเจ้าของกิจการ ผู้ถือหุ้น ผู้บริหาร ลูกค้า ตลอดจนเจ้าหนี้ ผู้ให้เงินกู้ยืม เป็นต้น ได้รับทราบถึงผลการดำเนินงานของกิจการหรือหน่วยงานนั้น ๆ เพื่อใช้เป็นข้อมูลในการตัดสินใจ เป็นประโยชน์ต่อการวางแผน ควบคุม และพัฒนาธุรกิจให้มีความเติบโตอย่างยั่งยืน ตลอดจนการพัฒนาธุรกิจให้เกิดประสิทธิภาพ ประสิทธิผล บรรลุตามวัตถุประสงค์ที่กิจการหรือหน่วยงานได้กำหนดไว้ ดังนั้นการปฏิบัติงานของผู้ทำบัญชีจึงควรเป็นหน้าที่ของผู้ปฏิบัติงานที่มีความเหมาะสม สามารถใช้ทักษะทางวิชาชีพบัญชีได้อย่างเหมาะสมอีกด้วย</w:t>
      </w:r>
    </w:p>
    <w:p w14:paraId="50E54980" w14:textId="2A4B821A" w:rsidR="00247B28" w:rsidRPr="000C6E42" w:rsidRDefault="00130F33" w:rsidP="00130F33">
      <w:pPr>
        <w:ind w:right="-2"/>
        <w:jc w:val="thaiDistribute"/>
        <w:rPr>
          <w:rFonts w:ascii="TH SarabunPSK" w:hAnsi="TH SarabunPSK" w:cs="TH SarabunPSK"/>
          <w:sz w:val="28"/>
          <w:szCs w:val="28"/>
          <w:cs/>
        </w:rPr>
      </w:pPr>
      <w:r w:rsidRPr="000C6E42">
        <w:rPr>
          <w:rFonts w:ascii="TH SarabunPSK" w:hAnsi="TH SarabunPSK" w:cs="TH SarabunPSK"/>
          <w:sz w:val="28"/>
          <w:szCs w:val="28"/>
          <w:cs/>
        </w:rPr>
        <w:tab/>
        <w:t>การพัฒนาทักษะทางวิชาชีพบัญชี จึงเป็นสิ่งที่สำคัญอย่างยิ่ง เนื่องจากทักษะทางวิชาชีพบัญชีเป็นส่วนหนึ่งของคุณสมบัติที่ต้องมีในผู้ทำบัญชี เพื่อแสดงถึงสมรรถนะ และขีดความสามารถที่ต้องมีในผู้ทำบัญชี ซึ่งใช้บ่งชี้ถึงศักยภาพที่ผู้ทำบัญชีสามารถนำไปใช้ในสภาพแวดล้อมที่แตกต่างกันไปได้ ด้วยเหตุนี้ผู้ทำบัญชีจึงจำเป็นต้องมีการพัฒนาทักษะทางวิชาชีพบัญชีในด้านต่าง ๆ เพื่อส่งเสริมต่อการเป็นผู้ทำบัญชีที่ประสบความสำเร็จ และมีมาตรฐานการปฏิบัติงานที่ได้รับการยอมรับตามมาตรฐานในการประกอบวิชาชีพบัญชี</w:t>
      </w:r>
      <w:r w:rsidR="005518B4">
        <w:rPr>
          <w:rFonts w:ascii="TH SarabunPSK" w:hAnsi="TH SarabunPSK" w:cs="TH SarabunPSK" w:hint="cs"/>
          <w:sz w:val="28"/>
          <w:szCs w:val="28"/>
          <w:cs/>
        </w:rPr>
        <w:t xml:space="preserve"> </w:t>
      </w:r>
    </w:p>
    <w:p w14:paraId="2D2697DE" w14:textId="2DCADACA" w:rsidR="00247B28" w:rsidRDefault="00130F33" w:rsidP="000E2C54">
      <w:pPr>
        <w:ind w:right="-2"/>
        <w:jc w:val="thaiDistribute"/>
        <w:rPr>
          <w:rFonts w:ascii="TH SarabunPSK" w:hAnsi="TH SarabunPSK" w:cs="TH SarabunPSK"/>
          <w:sz w:val="28"/>
          <w:szCs w:val="28"/>
        </w:rPr>
      </w:pPr>
      <w:r w:rsidRPr="000C6E42">
        <w:rPr>
          <w:rFonts w:ascii="TH SarabunPSK" w:hAnsi="TH SarabunPSK" w:cs="TH SarabunPSK"/>
          <w:sz w:val="28"/>
          <w:szCs w:val="28"/>
          <w:cs/>
        </w:rPr>
        <w:tab/>
        <w:t>รายงานทางการเงิน เป็นการให้ข้อมูลทางการเงินที่เกี่ยวข้องกับทรัพยากรเชิงเศรษฐกิจของกิจการ และสิทธิเรียกร้องต่าง ๆ ของกิจการ นอกจากนี้รายงานทางการเงินยังสามารถให้ข้อมูลเกี่ยวกับการเปลี่ยนแปลงทรัพยากรเชิงเศรษฐกิจรวมทั้งสิทธิเรียกร้องเหล่านั้น ซึ่งเป็นผลมาจากผลการดำเนินงานของกิจการ ตลอดจนรายการ เหตุการณ์และ</w:t>
      </w:r>
      <w:r w:rsidRPr="000C6E42">
        <w:rPr>
          <w:rFonts w:ascii="TH SarabunPSK" w:hAnsi="TH SarabunPSK" w:cs="TH SarabunPSK"/>
          <w:sz w:val="28"/>
          <w:szCs w:val="28"/>
          <w:cs/>
        </w:rPr>
        <w:lastRenderedPageBreak/>
        <w:t>สถานการณ์อื่น ๆ โดยรายงานทางการเงินให้ข้อมูลที่เป็นประโยชน์ในการตัดสินใจ ทั้งในปัจจุบันและอนาคต ข้อมูลรายงานทางการเงินนั้นยังสามารถช่วยประเมินมูลค่าของกิจการได้อย่างน่าเชื่อถือ (สภาวิชาชีพบัญชีในพระบรมราชูปถัมภ์</w:t>
      </w:r>
      <w:r w:rsidRPr="000C6E42">
        <w:rPr>
          <w:rFonts w:ascii="TH SarabunPSK" w:hAnsi="TH SarabunPSK" w:cs="TH SarabunPSK"/>
          <w:sz w:val="28"/>
          <w:szCs w:val="28"/>
        </w:rPr>
        <w:t xml:space="preserve">, </w:t>
      </w:r>
      <w:r w:rsidRPr="000C6E42">
        <w:rPr>
          <w:rFonts w:ascii="TH SarabunPSK" w:hAnsi="TH SarabunPSK" w:cs="TH SarabunPSK"/>
          <w:sz w:val="28"/>
          <w:szCs w:val="28"/>
          <w:cs/>
        </w:rPr>
        <w:t>2559)</w:t>
      </w:r>
    </w:p>
    <w:p w14:paraId="319C2645" w14:textId="0C1D8BD0" w:rsidR="00993418" w:rsidRDefault="005518B4" w:rsidP="005518B4">
      <w:pPr>
        <w:ind w:right="-2" w:firstLine="720"/>
        <w:jc w:val="thaiDistribute"/>
        <w:rPr>
          <w:rFonts w:ascii="TH SarabunPSK" w:hAnsi="TH SarabunPSK" w:cs="TH SarabunPSK"/>
          <w:sz w:val="28"/>
          <w:szCs w:val="28"/>
          <w:cs/>
        </w:rPr>
      </w:pPr>
      <w:r w:rsidRPr="00A578A5">
        <w:rPr>
          <w:rFonts w:ascii="TH SarabunPSK" w:hAnsi="TH SarabunPSK" w:cs="TH SarabunPSK" w:hint="cs"/>
          <w:sz w:val="28"/>
          <w:szCs w:val="28"/>
          <w:cs/>
        </w:rPr>
        <w:t>ปัญหาของ</w:t>
      </w:r>
      <w:r w:rsidRPr="00A578A5">
        <w:rPr>
          <w:rFonts w:ascii="TH SarabunPSK" w:hAnsi="TH SarabunPSK" w:cs="TH SarabunPSK"/>
          <w:sz w:val="28"/>
          <w:szCs w:val="28"/>
          <w:cs/>
        </w:rPr>
        <w:t>คุณภาพรายงานทางการเงินของฝ่ายการเงินและบัญชี</w:t>
      </w:r>
      <w:r w:rsidRPr="00A578A5">
        <w:rPr>
          <w:rFonts w:ascii="TH SarabunPSK" w:hAnsi="TH SarabunPSK" w:cs="TH SarabunPSK" w:hint="cs"/>
          <w:sz w:val="28"/>
          <w:szCs w:val="28"/>
          <w:cs/>
        </w:rPr>
        <w:t xml:space="preserve"> เนื่องจากในบางครั้งมีข้อมูลไม่ถูกต้อง รับข้อมูลจากหน่วยงานต่าง ๆ ไม่ถูกต้อง และในบางครั้งอาจได้รับข้อมูลจากแหล่งข้อมูลไม่ถูกต้อง หรืออาจมีข้อมูลที่ซ้ำซ้อน จึงทำให้ข้อมูลในการรายงาน</w:t>
      </w:r>
      <w:r w:rsidRPr="00A578A5">
        <w:rPr>
          <w:rFonts w:ascii="TH SarabunPSK" w:hAnsi="TH SarabunPSK" w:cs="TH SarabunPSK"/>
          <w:sz w:val="28"/>
          <w:szCs w:val="28"/>
          <w:cs/>
        </w:rPr>
        <w:t>ทางการเงินของฝ่ายการเงินและบัญชี</w:t>
      </w:r>
      <w:r w:rsidRPr="00A578A5">
        <w:rPr>
          <w:rFonts w:ascii="TH SarabunPSK" w:hAnsi="TH SarabunPSK" w:cs="TH SarabunPSK" w:hint="cs"/>
          <w:sz w:val="28"/>
          <w:szCs w:val="28"/>
          <w:cs/>
        </w:rPr>
        <w:t xml:space="preserve"> ต้องมีการตรวจอบอย่างถี่ถ้วน เพื่อให้การราย</w:t>
      </w:r>
      <w:r w:rsidRPr="00A578A5">
        <w:rPr>
          <w:rFonts w:ascii="TH SarabunPSK" w:hAnsi="TH SarabunPSK" w:cs="TH SarabunPSK"/>
          <w:sz w:val="28"/>
          <w:szCs w:val="28"/>
          <w:cs/>
        </w:rPr>
        <w:t>ทางการเงินของฝ่ายการเงินและบัญชี</w:t>
      </w:r>
      <w:r w:rsidRPr="00A578A5">
        <w:rPr>
          <w:rFonts w:ascii="TH SarabunPSK" w:hAnsi="TH SarabunPSK" w:cs="TH SarabunPSK" w:hint="cs"/>
          <w:sz w:val="28"/>
          <w:szCs w:val="28"/>
          <w:cs/>
        </w:rPr>
        <w:t xml:space="preserve"> ดำเนินการเป็นไปอย่างโปร่งใสและครบถ้วน ดังนั้น </w:t>
      </w:r>
      <w:r w:rsidRPr="00A578A5">
        <w:rPr>
          <w:rFonts w:ascii="TH SarabunPSK" w:hAnsi="TH SarabunPSK" w:cs="TH SarabunPSK"/>
          <w:sz w:val="28"/>
          <w:szCs w:val="28"/>
          <w:cs/>
        </w:rPr>
        <w:t>ฝ่ายการเงินและบัญชี</w:t>
      </w:r>
      <w:r w:rsidRPr="00A578A5">
        <w:rPr>
          <w:rFonts w:ascii="TH SarabunPSK" w:hAnsi="TH SarabunPSK" w:cs="TH SarabunPSK" w:hint="cs"/>
          <w:sz w:val="28"/>
          <w:szCs w:val="28"/>
          <w:cs/>
        </w:rPr>
        <w:t>จึงจำเป็นต้องมีการตรวจสอบอย่างถี่ถ้วนและชัดเจน เพื่อให้เกิดประโยชน์สูงสุดกับทางองค์กร</w:t>
      </w:r>
      <w:r w:rsidR="004637D9" w:rsidRPr="00A578A5">
        <w:rPr>
          <w:rFonts w:ascii="TH SarabunPSK" w:hAnsi="TH SarabunPSK" w:cs="TH SarabunPSK"/>
          <w:sz w:val="28"/>
          <w:szCs w:val="28"/>
        </w:rPr>
        <w:t xml:space="preserve"> </w:t>
      </w:r>
      <w:r w:rsidR="004637D9" w:rsidRPr="00A578A5">
        <w:rPr>
          <w:rFonts w:ascii="TH SarabunPSK" w:hAnsi="TH SarabunPSK" w:cs="TH SarabunPSK" w:hint="cs"/>
          <w:sz w:val="28"/>
          <w:szCs w:val="28"/>
          <w:cs/>
        </w:rPr>
        <w:t>ผู้วิจัยจึงเห็นความจำเป็นในการศึกษาครั้งนี้</w:t>
      </w:r>
    </w:p>
    <w:p w14:paraId="0752C596" w14:textId="77777777" w:rsidR="005518B4" w:rsidRPr="000E2C54" w:rsidRDefault="005518B4" w:rsidP="005518B4">
      <w:pPr>
        <w:ind w:right="-2" w:firstLine="720"/>
        <w:jc w:val="thaiDistribute"/>
        <w:rPr>
          <w:rFonts w:ascii="TH SarabunPSK" w:hAnsi="TH SarabunPSK" w:cs="TH SarabunPSK"/>
          <w:sz w:val="28"/>
          <w:szCs w:val="28"/>
          <w:cs/>
        </w:rPr>
      </w:pPr>
    </w:p>
    <w:p w14:paraId="486A802B" w14:textId="77777777" w:rsidR="00323D91" w:rsidRPr="00A578A5" w:rsidRDefault="008255CD"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rPr>
      </w:pPr>
      <w:r w:rsidRPr="00A578A5">
        <w:rPr>
          <w:rFonts w:ascii="TH SarabunPSK" w:hAnsi="TH SarabunPSK" w:cs="TH SarabunPSK" w:hint="cs"/>
          <w:b/>
          <w:bCs/>
          <w:cs/>
        </w:rPr>
        <w:t>วัตถุประสงค์การวิจัย</w:t>
      </w:r>
    </w:p>
    <w:p w14:paraId="3989A683" w14:textId="0F2091E9" w:rsidR="008255CD" w:rsidRPr="00A578A5" w:rsidRDefault="00A578A5" w:rsidP="00A578A5">
      <w:pPr>
        <w:tabs>
          <w:tab w:val="left" w:pos="720"/>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b/>
          <w:bCs/>
          <w:sz w:val="28"/>
          <w:szCs w:val="28"/>
        </w:rPr>
      </w:pPr>
      <w:r>
        <w:rPr>
          <w:rFonts w:ascii="TH SarabunPSK" w:hAnsi="TH SarabunPSK" w:cs="TH SarabunPSK"/>
          <w:color w:val="000000" w:themeColor="text1"/>
          <w:sz w:val="28"/>
          <w:szCs w:val="28"/>
        </w:rPr>
        <w:tab/>
      </w:r>
      <w:r w:rsidR="00323D91" w:rsidRPr="00A578A5">
        <w:rPr>
          <w:rFonts w:ascii="TH SarabunPSK" w:hAnsi="TH SarabunPSK" w:cs="TH SarabunPSK" w:hint="cs"/>
          <w:color w:val="000000" w:themeColor="text1"/>
          <w:sz w:val="28"/>
          <w:szCs w:val="28"/>
          <w:cs/>
        </w:rPr>
        <w:t xml:space="preserve">1. </w:t>
      </w:r>
      <w:r w:rsidR="00323D91" w:rsidRPr="00A578A5">
        <w:rPr>
          <w:rFonts w:ascii="TH SarabunPSK" w:hAnsi="TH SarabunPSK" w:cs="TH SarabunPSK"/>
          <w:color w:val="000000" w:themeColor="text1"/>
          <w:sz w:val="28"/>
          <w:szCs w:val="28"/>
          <w:cs/>
        </w:rPr>
        <w:t>เพื่อศึกษาคุณภาพในการรายงานทางการเงินของบุคคลากรฝ่ายการเงิน วิทยาลัยนวัตกรรมสื่อสารสังค</w:t>
      </w:r>
      <w:r>
        <w:rPr>
          <w:rFonts w:ascii="TH SarabunPSK" w:hAnsi="TH SarabunPSK" w:cs="TH SarabunPSK" w:hint="cs"/>
          <w:color w:val="000000" w:themeColor="text1"/>
          <w:sz w:val="28"/>
          <w:szCs w:val="28"/>
          <w:cs/>
        </w:rPr>
        <w:t>ม</w:t>
      </w:r>
      <w:r w:rsidR="00323D91" w:rsidRPr="00A578A5">
        <w:rPr>
          <w:rFonts w:ascii="TH SarabunPSK" w:hAnsi="TH SarabunPSK" w:cs="TH SarabunPSK"/>
          <w:color w:val="000000" w:themeColor="text1"/>
          <w:sz w:val="28"/>
          <w:szCs w:val="28"/>
          <w:cs/>
        </w:rPr>
        <w:t>มหาวิทยาลัยศรีนครินทรวิ</w:t>
      </w:r>
      <w:proofErr w:type="spellStart"/>
      <w:r w:rsidR="00323D91" w:rsidRPr="00A578A5">
        <w:rPr>
          <w:rFonts w:ascii="TH SarabunPSK" w:hAnsi="TH SarabunPSK" w:cs="TH SarabunPSK"/>
          <w:color w:val="000000" w:themeColor="text1"/>
          <w:sz w:val="28"/>
          <w:szCs w:val="28"/>
          <w:cs/>
        </w:rPr>
        <w:t>โร</w:t>
      </w:r>
      <w:proofErr w:type="spellEnd"/>
      <w:r w:rsidR="00323D91" w:rsidRPr="00A578A5">
        <w:rPr>
          <w:rFonts w:ascii="TH SarabunPSK" w:hAnsi="TH SarabunPSK" w:cs="TH SarabunPSK"/>
          <w:color w:val="000000" w:themeColor="text1"/>
          <w:sz w:val="28"/>
          <w:szCs w:val="28"/>
          <w:cs/>
        </w:rPr>
        <w:t>ฒ</w:t>
      </w:r>
      <w:r w:rsidR="006E615C" w:rsidRPr="00A578A5">
        <w:rPr>
          <w:rFonts w:ascii="TH SarabunPSK" w:hAnsi="TH SarabunPSK" w:cs="TH SarabunPSK" w:hint="cs"/>
          <w:b/>
          <w:bCs/>
          <w:sz w:val="28"/>
          <w:szCs w:val="28"/>
          <w:cs/>
        </w:rPr>
        <w:t xml:space="preserve"> </w:t>
      </w:r>
    </w:p>
    <w:p w14:paraId="5315D2BD" w14:textId="56B15738" w:rsidR="00130F33" w:rsidRPr="00A578A5" w:rsidRDefault="00130F33" w:rsidP="00130F33">
      <w:pPr>
        <w:ind w:firstLine="720"/>
        <w:jc w:val="thaiDistribute"/>
        <w:rPr>
          <w:rFonts w:ascii="TH SarabunPSK" w:hAnsi="TH SarabunPSK" w:cs="TH SarabunPSK"/>
          <w:color w:val="000000" w:themeColor="text1"/>
          <w:sz w:val="28"/>
          <w:szCs w:val="28"/>
        </w:rPr>
      </w:pPr>
      <w:r w:rsidRPr="00A578A5">
        <w:rPr>
          <w:rFonts w:ascii="TH SarabunPSK" w:hAnsi="TH SarabunPSK" w:cs="TH SarabunPSK"/>
          <w:color w:val="000000" w:themeColor="text1"/>
          <w:sz w:val="28"/>
          <w:szCs w:val="28"/>
          <w:cs/>
        </w:rPr>
        <w:t>2. เพื่อศึกษาทักษะทางวิชาชีพของบุคลากรฝ่ายการเงิน วิทยาลัยนวัตกรรมสื่อสารสังคม มหาวิทยาลัยศรีนครินทรวิ</w:t>
      </w:r>
      <w:proofErr w:type="spellStart"/>
      <w:r w:rsidRPr="00A578A5">
        <w:rPr>
          <w:rFonts w:ascii="TH SarabunPSK" w:hAnsi="TH SarabunPSK" w:cs="TH SarabunPSK"/>
          <w:color w:val="000000" w:themeColor="text1"/>
          <w:sz w:val="28"/>
          <w:szCs w:val="28"/>
          <w:cs/>
        </w:rPr>
        <w:t>โร</w:t>
      </w:r>
      <w:proofErr w:type="spellEnd"/>
      <w:r w:rsidRPr="00A578A5">
        <w:rPr>
          <w:rFonts w:ascii="TH SarabunPSK" w:hAnsi="TH SarabunPSK" w:cs="TH SarabunPSK"/>
          <w:color w:val="000000" w:themeColor="text1"/>
          <w:sz w:val="28"/>
          <w:szCs w:val="28"/>
          <w:cs/>
        </w:rPr>
        <w:t>ฒ</w:t>
      </w:r>
    </w:p>
    <w:p w14:paraId="450D4EED" w14:textId="242DA18D" w:rsidR="00046B9D" w:rsidRDefault="00130F33" w:rsidP="00133C54">
      <w:pPr>
        <w:ind w:firstLine="720"/>
        <w:jc w:val="thaiDistribute"/>
        <w:rPr>
          <w:rFonts w:ascii="TH SarabunPSK" w:hAnsi="TH SarabunPSK" w:cs="TH SarabunPSK"/>
          <w:color w:val="000000" w:themeColor="text1"/>
          <w:sz w:val="28"/>
          <w:szCs w:val="28"/>
        </w:rPr>
      </w:pPr>
      <w:r w:rsidRPr="00A578A5">
        <w:rPr>
          <w:rFonts w:ascii="TH SarabunPSK" w:hAnsi="TH SarabunPSK" w:cs="TH SarabunPSK"/>
          <w:color w:val="000000" w:themeColor="text1"/>
          <w:sz w:val="28"/>
          <w:szCs w:val="28"/>
          <w:cs/>
        </w:rPr>
        <w:t xml:space="preserve">3. </w:t>
      </w:r>
      <w:r w:rsidR="00323D91" w:rsidRPr="00A578A5">
        <w:rPr>
          <w:rFonts w:ascii="TH SarabunPSK" w:hAnsi="TH SarabunPSK" w:cs="TH SarabunPSK"/>
          <w:color w:val="000000" w:themeColor="text1"/>
          <w:sz w:val="28"/>
          <w:szCs w:val="28"/>
          <w:cs/>
        </w:rPr>
        <w:t>เพื่อศึกษาทักษะทางวิชาชีพที่มีผลต่อคุณภาพรายงานทางการเงินของบุคลากรฝ่ายการเงิน ในมหาวิทยาลัยศรีนครินทรวิ</w:t>
      </w:r>
      <w:proofErr w:type="spellStart"/>
      <w:r w:rsidR="00323D91" w:rsidRPr="00A578A5">
        <w:rPr>
          <w:rFonts w:ascii="TH SarabunPSK" w:hAnsi="TH SarabunPSK" w:cs="TH SarabunPSK"/>
          <w:color w:val="000000" w:themeColor="text1"/>
          <w:sz w:val="28"/>
          <w:szCs w:val="28"/>
          <w:cs/>
        </w:rPr>
        <w:t>โร</w:t>
      </w:r>
      <w:proofErr w:type="spellEnd"/>
      <w:r w:rsidR="00323D91" w:rsidRPr="00A578A5">
        <w:rPr>
          <w:rFonts w:ascii="TH SarabunPSK" w:hAnsi="TH SarabunPSK" w:cs="TH SarabunPSK"/>
          <w:color w:val="000000" w:themeColor="text1"/>
          <w:sz w:val="28"/>
          <w:szCs w:val="28"/>
          <w:cs/>
        </w:rPr>
        <w:t>ฒ ในด้าน</w:t>
      </w:r>
      <w:proofErr w:type="spellStart"/>
      <w:r w:rsidR="00323D91" w:rsidRPr="00A578A5">
        <w:rPr>
          <w:rFonts w:ascii="TH SarabunPSK" w:eastAsia="Cordia New" w:hAnsi="TH SarabunPSK" w:cs="TH SarabunPSK"/>
          <w:color w:val="000000"/>
          <w:sz w:val="28"/>
          <w:szCs w:val="28"/>
        </w:rPr>
        <w:t>ความเกี่ยวข้องกับการตัดสินใจ</w:t>
      </w:r>
      <w:proofErr w:type="spellEnd"/>
      <w:r w:rsidR="00323D91" w:rsidRPr="00A578A5">
        <w:rPr>
          <w:rFonts w:ascii="TH SarabunPSK" w:eastAsia="Cordia New" w:hAnsi="TH SarabunPSK" w:cs="TH SarabunPSK"/>
          <w:color w:val="000000"/>
          <w:sz w:val="28"/>
          <w:szCs w:val="28"/>
          <w:cs/>
        </w:rPr>
        <w:t xml:space="preserve"> ด้าน</w:t>
      </w:r>
      <w:proofErr w:type="spellStart"/>
      <w:r w:rsidR="00323D91" w:rsidRPr="00A578A5">
        <w:rPr>
          <w:rFonts w:ascii="TH SarabunPSK" w:eastAsia="Cordia New" w:hAnsi="TH SarabunPSK" w:cs="TH SarabunPSK"/>
          <w:color w:val="000000"/>
          <w:sz w:val="28"/>
          <w:szCs w:val="28"/>
        </w:rPr>
        <w:t>ความเป็นตัวแทนอันเที่ยงธรรม</w:t>
      </w:r>
      <w:proofErr w:type="spellEnd"/>
      <w:r w:rsidR="00323D91" w:rsidRPr="00A578A5">
        <w:rPr>
          <w:rFonts w:ascii="TH SarabunPSK" w:eastAsia="Cordia New" w:hAnsi="TH SarabunPSK" w:cs="TH SarabunPSK"/>
          <w:color w:val="000000"/>
          <w:sz w:val="28"/>
          <w:szCs w:val="28"/>
          <w:cs/>
        </w:rPr>
        <w:t xml:space="preserve"> ด้านความสามารถเปรียบเทียบได้ ด้านความสามารถพิสูจน์ยืนยันได้ ด้านความทันเวลาและด้านความสามารถเข้าใจได้</w:t>
      </w:r>
    </w:p>
    <w:p w14:paraId="28076B96" w14:textId="3FB719C8" w:rsidR="003004EB" w:rsidRDefault="003004EB" w:rsidP="00133C54">
      <w:pPr>
        <w:ind w:firstLine="720"/>
        <w:jc w:val="thaiDistribute"/>
        <w:rPr>
          <w:rFonts w:ascii="TH SarabunPSK" w:hAnsi="TH SarabunPSK" w:cs="TH SarabunPSK"/>
          <w:color w:val="000000" w:themeColor="text1"/>
          <w:sz w:val="28"/>
          <w:szCs w:val="28"/>
        </w:rPr>
      </w:pPr>
    </w:p>
    <w:p w14:paraId="53A0E49B" w14:textId="77777777" w:rsidR="00AC2832" w:rsidRPr="00AC2832" w:rsidRDefault="00AC2832" w:rsidP="00AC2832">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rPr>
      </w:pPr>
      <w:proofErr w:type="spellStart"/>
      <w:r w:rsidRPr="00AC2832">
        <w:rPr>
          <w:rFonts w:ascii="TH SarabunPSK" w:hAnsi="TH SarabunPSK" w:cs="TH SarabunPSK"/>
          <w:b/>
          <w:bCs/>
        </w:rPr>
        <w:t>สมมติฐานการวิจัย</w:t>
      </w:r>
      <w:proofErr w:type="spellEnd"/>
    </w:p>
    <w:p w14:paraId="5E6EE3BA" w14:textId="77777777" w:rsidR="00AC2832" w:rsidRDefault="00AC2832" w:rsidP="00AC2832">
      <w:pPr>
        <w:ind w:firstLine="720"/>
        <w:jc w:val="thaiDistribute"/>
        <w:rPr>
          <w:rFonts w:ascii="TH SarabunPSK" w:hAnsi="TH SarabunPSK" w:cs="TH SarabunPSK"/>
          <w:color w:val="000000" w:themeColor="text1"/>
          <w:sz w:val="28"/>
          <w:szCs w:val="28"/>
        </w:rPr>
      </w:pPr>
      <w:r w:rsidRPr="00AC2832">
        <w:rPr>
          <w:rFonts w:ascii="TH SarabunPSK" w:hAnsi="TH SarabunPSK" w:cs="TH SarabunPSK"/>
          <w:color w:val="000000" w:themeColor="text1"/>
          <w:sz w:val="28"/>
          <w:szCs w:val="28"/>
          <w:cs/>
        </w:rPr>
        <w:t>ทักษะทางวิชาชีพ ได้แก่ ด้านปัญญา ด้านความสัมพันธ์ระหว่างบุคคลและการสื่อสาร ด้านการจัดการบุคคล และด้านการจัดการองค์กร มีผลต่อคุณภาพรายงานทางการเงินของฝ่ายการเงิน ในมหาวิทยาลัยศรีนครินทรวิ</w:t>
      </w:r>
      <w:proofErr w:type="spellStart"/>
      <w:r w:rsidRPr="00AC2832">
        <w:rPr>
          <w:rFonts w:ascii="TH SarabunPSK" w:hAnsi="TH SarabunPSK" w:cs="TH SarabunPSK"/>
          <w:color w:val="000000" w:themeColor="text1"/>
          <w:sz w:val="28"/>
          <w:szCs w:val="28"/>
          <w:cs/>
        </w:rPr>
        <w:t>โร</w:t>
      </w:r>
      <w:proofErr w:type="spellEnd"/>
      <w:r w:rsidRPr="00AC2832">
        <w:rPr>
          <w:rFonts w:ascii="TH SarabunPSK" w:hAnsi="TH SarabunPSK" w:cs="TH SarabunPSK"/>
          <w:color w:val="000000" w:themeColor="text1"/>
          <w:sz w:val="28"/>
          <w:szCs w:val="28"/>
          <w:cs/>
        </w:rPr>
        <w:t>ฒ</w:t>
      </w:r>
    </w:p>
    <w:p w14:paraId="0D7D9784" w14:textId="77777777" w:rsidR="003004EB" w:rsidRDefault="003004EB" w:rsidP="003004EB">
      <w:pPr>
        <w:jc w:val="both"/>
      </w:pPr>
    </w:p>
    <w:p w14:paraId="227EBD16" w14:textId="6DAF3B39" w:rsidR="00AC2832" w:rsidRPr="00AC2832" w:rsidRDefault="00AC2832" w:rsidP="00AC2832">
      <w:pPr>
        <w:keepNext/>
        <w:keepLines/>
        <w:pBdr>
          <w:top w:val="nil"/>
          <w:left w:val="nil"/>
          <w:bottom w:val="nil"/>
          <w:right w:val="nil"/>
          <w:between w:val="nil"/>
        </w:pBdr>
        <w:rPr>
          <w:rFonts w:ascii="TH SarabunPSK" w:hAnsi="TH SarabunPSK" w:cs="TH SarabunPSK"/>
          <w:b/>
          <w:bCs/>
          <w:color w:val="000000" w:themeColor="text1"/>
        </w:rPr>
      </w:pPr>
      <w:proofErr w:type="spellStart"/>
      <w:r w:rsidRPr="00A578A5">
        <w:rPr>
          <w:rFonts w:ascii="TH SarabunPSK" w:hAnsi="TH SarabunPSK" w:cs="TH SarabunPSK"/>
          <w:b/>
          <w:bCs/>
          <w:color w:val="000000" w:themeColor="text1"/>
        </w:rPr>
        <w:t>กรอบแนวคิด</w:t>
      </w:r>
      <w:proofErr w:type="spellEnd"/>
      <w:r>
        <w:rPr>
          <w:rFonts w:ascii="TH SarabunPSK" w:hAnsi="TH SarabunPSK" w:cs="TH SarabunPSK" w:hint="cs"/>
          <w:b/>
          <w:bCs/>
          <w:color w:val="000000" w:themeColor="text1"/>
          <w:cs/>
        </w:rPr>
        <w:t>การ</w:t>
      </w:r>
      <w:proofErr w:type="spellStart"/>
      <w:r w:rsidRPr="00A578A5">
        <w:rPr>
          <w:rFonts w:ascii="TH SarabunPSK" w:hAnsi="TH SarabunPSK" w:cs="TH SarabunPSK"/>
          <w:b/>
          <w:bCs/>
          <w:color w:val="000000" w:themeColor="text1"/>
        </w:rPr>
        <w:t>วิจัย</w:t>
      </w:r>
      <w:proofErr w:type="spellEnd"/>
    </w:p>
    <w:p w14:paraId="2948CC6F" w14:textId="1D65CC5E" w:rsidR="003004EB" w:rsidRDefault="00C97A0F" w:rsidP="003A508B">
      <w:pPr>
        <w:keepNext/>
        <w:keepLines/>
        <w:pBdr>
          <w:top w:val="nil"/>
          <w:left w:val="nil"/>
          <w:bottom w:val="nil"/>
          <w:right w:val="nil"/>
          <w:between w:val="nil"/>
        </w:pBdr>
        <w:rPr>
          <w:rFonts w:ascii="TH SarabunPSK" w:hAnsi="TH SarabunPSK" w:cs="TH SarabunPSK"/>
          <w:b/>
          <w:bCs/>
          <w:color w:val="000000" w:themeColor="text1"/>
        </w:rPr>
      </w:pPr>
      <w:bookmarkStart w:id="1" w:name="_heading=h.4d34og8" w:colFirst="0" w:colLast="0"/>
      <w:bookmarkEnd w:id="1"/>
      <w:r>
        <w:rPr>
          <w:noProof/>
        </w:rPr>
        <mc:AlternateContent>
          <mc:Choice Requires="wpg">
            <w:drawing>
              <wp:anchor distT="0" distB="0" distL="114300" distR="114300" simplePos="0" relativeHeight="251659264" behindDoc="0" locked="0" layoutInCell="1" hidden="0" allowOverlap="1" wp14:anchorId="3A304A43" wp14:editId="0C777248">
                <wp:simplePos x="0" y="0"/>
                <wp:positionH relativeFrom="column">
                  <wp:posOffset>72299</wp:posOffset>
                </wp:positionH>
                <wp:positionV relativeFrom="paragraph">
                  <wp:posOffset>146322</wp:posOffset>
                </wp:positionV>
                <wp:extent cx="5608939" cy="1856105"/>
                <wp:effectExtent l="0" t="0" r="0" b="10795"/>
                <wp:wrapNone/>
                <wp:docPr id="11" name="Group 11"/>
                <wp:cNvGraphicFramePr/>
                <a:graphic xmlns:a="http://schemas.openxmlformats.org/drawingml/2006/main">
                  <a:graphicData uri="http://schemas.microsoft.com/office/word/2010/wordprocessingGroup">
                    <wpg:wgp>
                      <wpg:cNvGrpSpPr/>
                      <wpg:grpSpPr>
                        <a:xfrm>
                          <a:off x="0" y="0"/>
                          <a:ext cx="5608939" cy="1856105"/>
                          <a:chOff x="2535067" y="2783649"/>
                          <a:chExt cx="5621850" cy="2641410"/>
                        </a:xfrm>
                      </wpg:grpSpPr>
                      <wpg:grpSp>
                        <wpg:cNvPr id="1" name="Group 1"/>
                        <wpg:cNvGrpSpPr/>
                        <wpg:grpSpPr>
                          <a:xfrm>
                            <a:off x="2535067" y="2783649"/>
                            <a:ext cx="5621850" cy="2641410"/>
                            <a:chOff x="0" y="0"/>
                            <a:chExt cx="5621850" cy="2659832"/>
                          </a:xfrm>
                        </wpg:grpSpPr>
                        <wps:wsp>
                          <wps:cNvPr id="2" name="Rectangle 2"/>
                          <wps:cNvSpPr/>
                          <wps:spPr>
                            <a:xfrm>
                              <a:off x="0" y="0"/>
                              <a:ext cx="5621850" cy="2006600"/>
                            </a:xfrm>
                            <a:prstGeom prst="rect">
                              <a:avLst/>
                            </a:prstGeom>
                            <a:noFill/>
                            <a:ln>
                              <a:noFill/>
                            </a:ln>
                          </wps:spPr>
                          <wps:txbx>
                            <w:txbxContent>
                              <w:p w14:paraId="76EA44EF" w14:textId="77777777" w:rsidR="003004EB" w:rsidRDefault="003004EB" w:rsidP="003004EB">
                                <w:pPr>
                                  <w:textDirection w:val="btLr"/>
                                </w:pPr>
                              </w:p>
                            </w:txbxContent>
                          </wps:txbx>
                          <wps:bodyPr spcFirstLastPara="1" wrap="square" lIns="91425" tIns="91425" rIns="91425" bIns="91425" anchor="ctr" anchorCtr="0">
                            <a:noAutofit/>
                          </wps:bodyPr>
                        </wps:wsp>
                        <wps:wsp>
                          <wps:cNvPr id="3" name="Rectangle 3"/>
                          <wps:cNvSpPr/>
                          <wps:spPr>
                            <a:xfrm>
                              <a:off x="180028" y="173637"/>
                              <a:ext cx="2561001" cy="248619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4638F5F" w14:textId="77777777" w:rsidR="003004EB" w:rsidRPr="003004EB" w:rsidRDefault="003004EB" w:rsidP="003004EB">
                                <w:pPr>
                                  <w:jc w:val="center"/>
                                  <w:textDirection w:val="btLr"/>
                                  <w:rPr>
                                    <w:rFonts w:ascii="TH SarabunPSK" w:hAnsi="TH SarabunPSK" w:cs="TH SarabunPSK"/>
                                    <w:b/>
                                    <w:bCs/>
                                    <w:color w:val="000000" w:themeColor="text1"/>
                                    <w:sz w:val="28"/>
                                    <w:szCs w:val="28"/>
                                  </w:rPr>
                                </w:pPr>
                                <w:proofErr w:type="spellStart"/>
                                <w:r w:rsidRPr="003004EB">
                                  <w:rPr>
                                    <w:rFonts w:ascii="TH SarabunPSK" w:hAnsi="TH SarabunPSK" w:cs="TH SarabunPSK"/>
                                    <w:b/>
                                    <w:bCs/>
                                    <w:color w:val="000000" w:themeColor="text1"/>
                                    <w:sz w:val="28"/>
                                    <w:szCs w:val="28"/>
                                  </w:rPr>
                                  <w:t>ทักษะทางวิชาชีพ</w:t>
                                </w:r>
                                <w:proofErr w:type="spellEnd"/>
                              </w:p>
                              <w:p w14:paraId="4A7FDD71" w14:textId="77777777" w:rsidR="003004EB" w:rsidRPr="003004EB" w:rsidRDefault="003004EB" w:rsidP="003004EB">
                                <w:pPr>
                                  <w:textDirection w:val="btLr"/>
                                  <w:rPr>
                                    <w:rFonts w:ascii="TH SarabunPSK" w:hAnsi="TH SarabunPSK" w:cs="TH SarabunPSK"/>
                                    <w:color w:val="000000" w:themeColor="text1"/>
                                    <w:sz w:val="28"/>
                                    <w:szCs w:val="28"/>
                                  </w:rPr>
                                </w:pPr>
                                <w:r w:rsidRPr="003004EB">
                                  <w:rPr>
                                    <w:rFonts w:ascii="TH SarabunPSK" w:hAnsi="TH SarabunPSK" w:cs="TH SarabunPSK"/>
                                    <w:color w:val="000000" w:themeColor="text1"/>
                                    <w:sz w:val="28"/>
                                    <w:szCs w:val="28"/>
                                  </w:rPr>
                                  <w:t xml:space="preserve">1. ด้านปัญญา </w:t>
                                </w:r>
                              </w:p>
                              <w:p w14:paraId="265F1F27" w14:textId="7419679D" w:rsidR="003004EB" w:rsidRPr="003004EB" w:rsidRDefault="003004EB" w:rsidP="003004EB">
                                <w:pPr>
                                  <w:textDirection w:val="btLr"/>
                                  <w:rPr>
                                    <w:rFonts w:ascii="TH SarabunPSK" w:hAnsi="TH SarabunPSK" w:cs="TH SarabunPSK"/>
                                    <w:color w:val="000000" w:themeColor="text1"/>
                                    <w:sz w:val="28"/>
                                    <w:szCs w:val="28"/>
                                  </w:rPr>
                                </w:pPr>
                                <w:r w:rsidRPr="003004EB">
                                  <w:rPr>
                                    <w:rFonts w:ascii="TH SarabunPSK" w:hAnsi="TH SarabunPSK" w:cs="TH SarabunPSK"/>
                                    <w:color w:val="000000" w:themeColor="text1"/>
                                    <w:sz w:val="28"/>
                                    <w:szCs w:val="28"/>
                                  </w:rPr>
                                  <w:t>2.</w:t>
                                </w:r>
                                <w:r w:rsidR="00AC2832">
                                  <w:rPr>
                                    <w:rFonts w:ascii="TH SarabunPSK" w:hAnsi="TH SarabunPSK" w:cs="TH SarabunPSK" w:hint="cs"/>
                                    <w:color w:val="000000" w:themeColor="text1"/>
                                    <w:sz w:val="28"/>
                                    <w:szCs w:val="28"/>
                                    <w:cs/>
                                  </w:rPr>
                                  <w:t xml:space="preserve"> </w:t>
                                </w:r>
                                <w:r w:rsidRPr="003004EB">
                                  <w:rPr>
                                    <w:rFonts w:ascii="TH SarabunPSK" w:hAnsi="TH SarabunPSK" w:cs="TH SarabunPSK"/>
                                    <w:color w:val="000000" w:themeColor="text1"/>
                                    <w:sz w:val="28"/>
                                    <w:szCs w:val="28"/>
                                  </w:rPr>
                                  <w:t xml:space="preserve">ด้านความสัมพันธ์ระหว่างบุคคลและการสื่อสาร </w:t>
                                </w:r>
                              </w:p>
                              <w:p w14:paraId="2A3AF29C"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3. ด้านการจัดการบุคคล</w:t>
                                </w:r>
                              </w:p>
                              <w:p w14:paraId="327A238A"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4. ด้านการจัดการองค์กร</w:t>
                                </w:r>
                              </w:p>
                            </w:txbxContent>
                          </wps:txbx>
                          <wps:bodyPr spcFirstLastPara="1" wrap="square" lIns="91425" tIns="45700" rIns="91425" bIns="45700" anchor="ctr" anchorCtr="0">
                            <a:noAutofit/>
                          </wps:bodyPr>
                        </wps:wsp>
                        <wps:wsp>
                          <wps:cNvPr id="4" name="Rectangle 4"/>
                          <wps:cNvSpPr/>
                          <wps:spPr>
                            <a:xfrm>
                              <a:off x="3355062" y="173637"/>
                              <a:ext cx="1898475" cy="248619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2B228F2" w14:textId="77777777" w:rsidR="003004EB" w:rsidRPr="003004EB" w:rsidRDefault="003004EB" w:rsidP="003004EB">
                                <w:pPr>
                                  <w:jc w:val="center"/>
                                  <w:textDirection w:val="btLr"/>
                                  <w:rPr>
                                    <w:rFonts w:ascii="TH SarabunPSK" w:hAnsi="TH SarabunPSK" w:cs="TH SarabunPSK"/>
                                    <w:sz w:val="28"/>
                                    <w:szCs w:val="28"/>
                                  </w:rPr>
                                </w:pPr>
                                <w:proofErr w:type="spellStart"/>
                                <w:r w:rsidRPr="003004EB">
                                  <w:rPr>
                                    <w:rFonts w:ascii="TH SarabunPSK" w:eastAsia="Cordia New" w:hAnsi="TH SarabunPSK" w:cs="TH SarabunPSK"/>
                                    <w:b/>
                                    <w:color w:val="000000"/>
                                    <w:sz w:val="28"/>
                                    <w:szCs w:val="28"/>
                                  </w:rPr>
                                  <w:t>คุณภาพรายงานทางการเงิน</w:t>
                                </w:r>
                                <w:proofErr w:type="spellEnd"/>
                              </w:p>
                              <w:p w14:paraId="57D98E26"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 xml:space="preserve">1. ความเกี่ยวข้องกับการตัดสินใจ </w:t>
                                </w:r>
                              </w:p>
                              <w:p w14:paraId="502F3786"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2. ความเป็นตัวแทนอันเที่ยงธรรม</w:t>
                                </w:r>
                              </w:p>
                              <w:p w14:paraId="3E71E2DA"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3. ความสามารถเปรียบเทียบได้</w:t>
                                </w:r>
                              </w:p>
                              <w:p w14:paraId="32189080"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4. ความสามารถพิสูจน์ยืนยันได้</w:t>
                                </w:r>
                              </w:p>
                              <w:p w14:paraId="736C4707"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5. ความทันเวลา</w:t>
                                </w:r>
                              </w:p>
                              <w:p w14:paraId="1BEDD127"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6. ความสามารถเข้าใจได้</w:t>
                                </w:r>
                              </w:p>
                            </w:txbxContent>
                          </wps:txbx>
                          <wps:bodyPr spcFirstLastPara="1" wrap="square" lIns="91425" tIns="45700" rIns="91425" bIns="45700" anchor="ctr" anchorCtr="0">
                            <a:noAutofit/>
                          </wps:bodyPr>
                        </wps:wsp>
                        <wps:wsp>
                          <wps:cNvPr id="5" name="Straight Arrow Connector 5"/>
                          <wps:cNvCnPr/>
                          <wps:spPr>
                            <a:xfrm>
                              <a:off x="2741333" y="1400623"/>
                              <a:ext cx="613729" cy="0"/>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3A304A43" id="Group 11" o:spid="_x0000_s1026" style="position:absolute;margin-left:5.7pt;margin-top:11.5pt;width:441.65pt;height:146.15pt;z-index:251659264;mso-width-relative:margin;mso-height-relative:margin" coordorigin="25350,27836" coordsize="56218,26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">
                <v:group id="Group 1" o:spid="_x0000_s1027" style="position:absolute;left:25350;top:27836;width:56219;height:26414" coordsize="56218,265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56218;height:200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76EA44EF" w14:textId="77777777" w:rsidR="003004EB" w:rsidRDefault="003004EB" w:rsidP="003004EB">
                          <w:pPr>
                            <w:textDirection w:val="btLr"/>
                          </w:pPr>
                        </w:p>
                      </w:txbxContent>
                    </v:textbox>
                  </v:rect>
                  <v:rect id="Rectangle 3" o:spid="_x0000_s1029" style="position:absolute;left:1800;top:1736;width:25610;height:248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" fillcolor="white [3201]" strokecolor="black [3200]" strokeweight="1pt">
                    <v:stroke startarrowwidth="narrow" startarrowlength="short" endarrowwidth="narrow" endarrowlength="short"/>
                    <v:textbox inset="2.53958mm,1.2694mm,2.53958mm,1.2694mm">
                      <w:txbxContent>
                        <w:p w14:paraId="14638F5F" w14:textId="77777777" w:rsidR="003004EB" w:rsidRPr="003004EB" w:rsidRDefault="003004EB" w:rsidP="003004EB">
                          <w:pPr>
                            <w:jc w:val="center"/>
                            <w:textDirection w:val="btLr"/>
                            <w:rPr>
                              <w:rFonts w:ascii="TH SarabunPSK" w:hAnsi="TH SarabunPSK" w:cs="TH SarabunPSK"/>
                              <w:b/>
                              <w:bCs/>
                              <w:color w:val="000000" w:themeColor="text1"/>
                              <w:sz w:val="28"/>
                              <w:szCs w:val="28"/>
                            </w:rPr>
                          </w:pPr>
                          <w:proofErr w:type="spellStart"/>
                          <w:r w:rsidRPr="003004EB">
                            <w:rPr>
                              <w:rFonts w:ascii="TH SarabunPSK" w:hAnsi="TH SarabunPSK" w:cs="TH SarabunPSK"/>
                              <w:b/>
                              <w:bCs/>
                              <w:color w:val="000000" w:themeColor="text1"/>
                              <w:sz w:val="28"/>
                              <w:szCs w:val="28"/>
                            </w:rPr>
                            <w:t>ทักษะทางวิชาชีพ</w:t>
                          </w:r>
                          <w:proofErr w:type="spellEnd"/>
                        </w:p>
                        <w:p w14:paraId="4A7FDD71" w14:textId="77777777" w:rsidR="003004EB" w:rsidRPr="003004EB" w:rsidRDefault="003004EB" w:rsidP="003004EB">
                          <w:pPr>
                            <w:textDirection w:val="btLr"/>
                            <w:rPr>
                              <w:rFonts w:ascii="TH SarabunPSK" w:hAnsi="TH SarabunPSK" w:cs="TH SarabunPSK"/>
                              <w:color w:val="000000" w:themeColor="text1"/>
                              <w:sz w:val="28"/>
                              <w:szCs w:val="28"/>
                            </w:rPr>
                          </w:pPr>
                          <w:r w:rsidRPr="003004EB">
                            <w:rPr>
                              <w:rFonts w:ascii="TH SarabunPSK" w:hAnsi="TH SarabunPSK" w:cs="TH SarabunPSK"/>
                              <w:color w:val="000000" w:themeColor="text1"/>
                              <w:sz w:val="28"/>
                              <w:szCs w:val="28"/>
                            </w:rPr>
                            <w:t xml:space="preserve">1. ด้านปัญญา </w:t>
                          </w:r>
                        </w:p>
                        <w:p w14:paraId="265F1F27" w14:textId="7419679D" w:rsidR="003004EB" w:rsidRPr="003004EB" w:rsidRDefault="003004EB" w:rsidP="003004EB">
                          <w:pPr>
                            <w:textDirection w:val="btLr"/>
                            <w:rPr>
                              <w:rFonts w:ascii="TH SarabunPSK" w:hAnsi="TH SarabunPSK" w:cs="TH SarabunPSK"/>
                              <w:color w:val="000000" w:themeColor="text1"/>
                              <w:sz w:val="28"/>
                              <w:szCs w:val="28"/>
                            </w:rPr>
                          </w:pPr>
                          <w:r w:rsidRPr="003004EB">
                            <w:rPr>
                              <w:rFonts w:ascii="TH SarabunPSK" w:hAnsi="TH SarabunPSK" w:cs="TH SarabunPSK"/>
                              <w:color w:val="000000" w:themeColor="text1"/>
                              <w:sz w:val="28"/>
                              <w:szCs w:val="28"/>
                            </w:rPr>
                            <w:t>2.</w:t>
                          </w:r>
                          <w:r w:rsidR="00AC2832">
                            <w:rPr>
                              <w:rFonts w:ascii="TH SarabunPSK" w:hAnsi="TH SarabunPSK" w:cs="TH SarabunPSK" w:hint="cs"/>
                              <w:color w:val="000000" w:themeColor="text1"/>
                              <w:sz w:val="28"/>
                              <w:szCs w:val="28"/>
                              <w:cs/>
                            </w:rPr>
                            <w:t xml:space="preserve"> </w:t>
                          </w:r>
                          <w:r w:rsidRPr="003004EB">
                            <w:rPr>
                              <w:rFonts w:ascii="TH SarabunPSK" w:hAnsi="TH SarabunPSK" w:cs="TH SarabunPSK"/>
                              <w:color w:val="000000" w:themeColor="text1"/>
                              <w:sz w:val="28"/>
                              <w:szCs w:val="28"/>
                            </w:rPr>
                            <w:t xml:space="preserve">ด้านความสัมพันธ์ระหว่างบุคคลและการสื่อสาร </w:t>
                          </w:r>
                        </w:p>
                        <w:p w14:paraId="2A3AF29C"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3. ด้านการจัดการบุคคล</w:t>
                          </w:r>
                        </w:p>
                        <w:p w14:paraId="327A238A"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4. ด้านการจัดการองค์กร</w:t>
                          </w:r>
                        </w:p>
                      </w:txbxContent>
                    </v:textbox>
                  </v:rect>
                  <v:rect id="Rectangle 4" o:spid="_x0000_s1030" style="position:absolute;left:33550;top:1736;width:18985;height:248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" fillcolor="white [3201]" strokecolor="black [3200]" strokeweight="1pt">
                    <v:stroke startarrowwidth="narrow" startarrowlength="short" endarrowwidth="narrow" endarrowlength="short"/>
                    <v:textbox inset="2.53958mm,1.2694mm,2.53958mm,1.2694mm">
                      <w:txbxContent>
                        <w:p w14:paraId="12B228F2" w14:textId="77777777" w:rsidR="003004EB" w:rsidRPr="003004EB" w:rsidRDefault="003004EB" w:rsidP="003004EB">
                          <w:pPr>
                            <w:jc w:val="center"/>
                            <w:textDirection w:val="btLr"/>
                            <w:rPr>
                              <w:rFonts w:ascii="TH SarabunPSK" w:hAnsi="TH SarabunPSK" w:cs="TH SarabunPSK"/>
                              <w:sz w:val="28"/>
                              <w:szCs w:val="28"/>
                            </w:rPr>
                          </w:pPr>
                          <w:proofErr w:type="spellStart"/>
                          <w:r w:rsidRPr="003004EB">
                            <w:rPr>
                              <w:rFonts w:ascii="TH SarabunPSK" w:eastAsia="Cordia New" w:hAnsi="TH SarabunPSK" w:cs="TH SarabunPSK"/>
                              <w:b/>
                              <w:color w:val="000000"/>
                              <w:sz w:val="28"/>
                              <w:szCs w:val="28"/>
                            </w:rPr>
                            <w:t>คุณภาพรายงานทางการเงิน</w:t>
                          </w:r>
                          <w:proofErr w:type="spellEnd"/>
                        </w:p>
                        <w:p w14:paraId="57D98E26"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 xml:space="preserve">1. ความเกี่ยวข้องกับการตัดสินใจ </w:t>
                          </w:r>
                        </w:p>
                        <w:p w14:paraId="502F3786"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2. ความเป็นตัวแทนอันเที่ยงธรรม</w:t>
                          </w:r>
                        </w:p>
                        <w:p w14:paraId="3E71E2DA"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3. ความสามารถเปรียบเทียบได้</w:t>
                          </w:r>
                        </w:p>
                        <w:p w14:paraId="32189080"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4. ความสามารถพิสูจน์ยืนยันได้</w:t>
                          </w:r>
                        </w:p>
                        <w:p w14:paraId="736C4707"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5. ความทันเวลา</w:t>
                          </w:r>
                        </w:p>
                        <w:p w14:paraId="1BEDD127" w14:textId="77777777" w:rsidR="003004EB" w:rsidRPr="003004EB" w:rsidRDefault="003004EB" w:rsidP="003004EB">
                          <w:pPr>
                            <w:textDirection w:val="btLr"/>
                            <w:rPr>
                              <w:rFonts w:ascii="TH SarabunPSK" w:hAnsi="TH SarabunPSK" w:cs="TH SarabunPSK"/>
                              <w:sz w:val="28"/>
                              <w:szCs w:val="28"/>
                            </w:rPr>
                          </w:pPr>
                          <w:r w:rsidRPr="003004EB">
                            <w:rPr>
                              <w:rFonts w:ascii="TH SarabunPSK" w:eastAsia="Cordia New" w:hAnsi="TH SarabunPSK" w:cs="TH SarabunPSK"/>
                              <w:color w:val="000000"/>
                              <w:sz w:val="28"/>
                              <w:szCs w:val="28"/>
                            </w:rPr>
                            <w:t>6. ความสามารถเข้าใจได้</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27413;top:14006;width:613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" strokecolor="black [3200]">
                    <v:stroke startarrowwidth="narrow" startarrowlength="short" endarrow="block" joinstyle="miter"/>
                  </v:shape>
                </v:group>
              </v:group>
            </w:pict>
          </mc:Fallback>
        </mc:AlternateContent>
      </w:r>
    </w:p>
    <w:p w14:paraId="52EEC064" w14:textId="6162035F" w:rsidR="00AC2832" w:rsidRDefault="00AC2832" w:rsidP="003A508B">
      <w:pPr>
        <w:keepNext/>
        <w:keepLines/>
        <w:pBdr>
          <w:top w:val="nil"/>
          <w:left w:val="nil"/>
          <w:bottom w:val="nil"/>
          <w:right w:val="nil"/>
          <w:between w:val="nil"/>
        </w:pBdr>
        <w:rPr>
          <w:rFonts w:ascii="TH SarabunPSK" w:hAnsi="TH SarabunPSK" w:cs="TH SarabunPSK"/>
          <w:b/>
          <w:bCs/>
          <w:color w:val="000000" w:themeColor="text1"/>
        </w:rPr>
      </w:pPr>
    </w:p>
    <w:p w14:paraId="3853B3D8" w14:textId="01A1206E" w:rsidR="00AC2832" w:rsidRDefault="00AC2832" w:rsidP="003A508B">
      <w:pPr>
        <w:keepNext/>
        <w:keepLines/>
        <w:pBdr>
          <w:top w:val="nil"/>
          <w:left w:val="nil"/>
          <w:bottom w:val="nil"/>
          <w:right w:val="nil"/>
          <w:between w:val="nil"/>
        </w:pBdr>
        <w:rPr>
          <w:rFonts w:ascii="TH SarabunPSK" w:hAnsi="TH SarabunPSK" w:cs="TH SarabunPSK"/>
          <w:b/>
          <w:bCs/>
          <w:color w:val="000000" w:themeColor="text1"/>
        </w:rPr>
      </w:pPr>
    </w:p>
    <w:p w14:paraId="349C9A8D" w14:textId="77777777" w:rsidR="00AC2832" w:rsidRPr="00A578A5" w:rsidRDefault="00AC2832" w:rsidP="003A508B">
      <w:pPr>
        <w:keepNext/>
        <w:keepLines/>
        <w:pBdr>
          <w:top w:val="nil"/>
          <w:left w:val="nil"/>
          <w:bottom w:val="nil"/>
          <w:right w:val="nil"/>
          <w:between w:val="nil"/>
        </w:pBdr>
        <w:rPr>
          <w:rFonts w:ascii="TH SarabunPSK" w:hAnsi="TH SarabunPSK" w:cs="TH SarabunPSK"/>
          <w:b/>
          <w:bCs/>
          <w:color w:val="000000" w:themeColor="text1"/>
        </w:rPr>
      </w:pPr>
    </w:p>
    <w:p w14:paraId="68D77F36" w14:textId="77777777" w:rsidR="003004EB" w:rsidRDefault="003004EB" w:rsidP="003004EB">
      <w:pPr>
        <w:jc w:val="both"/>
      </w:pPr>
    </w:p>
    <w:p w14:paraId="2E381FFF" w14:textId="77777777" w:rsidR="003004EB" w:rsidRDefault="003004EB" w:rsidP="003004EB">
      <w:pPr>
        <w:jc w:val="both"/>
      </w:pPr>
    </w:p>
    <w:p w14:paraId="2ADB33D5" w14:textId="2C955D41" w:rsidR="003004EB" w:rsidRDefault="003004EB" w:rsidP="00133C54">
      <w:pPr>
        <w:ind w:firstLine="720"/>
        <w:jc w:val="thaiDistribute"/>
        <w:rPr>
          <w:rFonts w:ascii="TH SarabunPSK" w:hAnsi="TH SarabunPSK" w:cs="TH SarabunPSK"/>
          <w:color w:val="000000" w:themeColor="text1"/>
          <w:sz w:val="28"/>
          <w:szCs w:val="28"/>
        </w:rPr>
      </w:pPr>
    </w:p>
    <w:p w14:paraId="79275EF3" w14:textId="76729665" w:rsidR="003004EB" w:rsidRDefault="003004EB" w:rsidP="00133C54">
      <w:pPr>
        <w:ind w:firstLine="720"/>
        <w:jc w:val="thaiDistribute"/>
        <w:rPr>
          <w:rFonts w:ascii="TH SarabunPSK" w:hAnsi="TH SarabunPSK" w:cs="TH SarabunPSK"/>
          <w:color w:val="000000" w:themeColor="text1"/>
          <w:sz w:val="28"/>
          <w:szCs w:val="28"/>
        </w:rPr>
      </w:pPr>
    </w:p>
    <w:p w14:paraId="4FDDC7CE" w14:textId="77777777" w:rsidR="00AC2832" w:rsidRDefault="00AC2832" w:rsidP="00AC2832">
      <w:pPr>
        <w:ind w:firstLine="720"/>
        <w:jc w:val="center"/>
        <w:rPr>
          <w:rFonts w:ascii="TH SarabunPSK" w:hAnsi="TH SarabunPSK" w:cs="TH SarabunPSK"/>
          <w:b/>
          <w:bCs/>
          <w:color w:val="000000" w:themeColor="text1"/>
          <w:sz w:val="28"/>
          <w:szCs w:val="28"/>
        </w:rPr>
      </w:pPr>
    </w:p>
    <w:p w14:paraId="40813A81" w14:textId="77777777" w:rsidR="00CD60C6" w:rsidRDefault="00AC2832" w:rsidP="00CD60C6">
      <w:pPr>
        <w:ind w:firstLine="720"/>
        <w:jc w:val="center"/>
        <w:rPr>
          <w:rFonts w:ascii="TH SarabunPSK" w:hAnsi="TH SarabunPSK" w:cs="TH SarabunPSK"/>
          <w:color w:val="000000" w:themeColor="text1"/>
          <w:sz w:val="28"/>
          <w:szCs w:val="28"/>
        </w:rPr>
      </w:pPr>
      <w:r w:rsidRPr="00AC2832">
        <w:rPr>
          <w:rFonts w:ascii="TH SarabunPSK" w:hAnsi="TH SarabunPSK" w:cs="TH SarabunPSK" w:hint="cs"/>
          <w:b/>
          <w:bCs/>
          <w:color w:val="000000" w:themeColor="text1"/>
          <w:sz w:val="28"/>
          <w:szCs w:val="28"/>
          <w:cs/>
        </w:rPr>
        <w:t xml:space="preserve">ภาพที่ </w:t>
      </w:r>
      <w:r w:rsidRPr="00AC2832">
        <w:rPr>
          <w:rFonts w:ascii="TH SarabunPSK" w:hAnsi="TH SarabunPSK" w:cs="TH SarabunPSK"/>
          <w:b/>
          <w:bCs/>
          <w:color w:val="000000" w:themeColor="text1"/>
          <w:sz w:val="28"/>
          <w:szCs w:val="28"/>
        </w:rPr>
        <w:t>1</w:t>
      </w:r>
      <w:r>
        <w:rPr>
          <w:rFonts w:ascii="TH SarabunPSK" w:hAnsi="TH SarabunPSK" w:cs="TH SarabunPSK"/>
          <w:color w:val="000000" w:themeColor="text1"/>
          <w:sz w:val="28"/>
          <w:szCs w:val="28"/>
        </w:rPr>
        <w:t xml:space="preserve"> </w:t>
      </w:r>
      <w:r>
        <w:rPr>
          <w:rFonts w:ascii="TH SarabunPSK" w:hAnsi="TH SarabunPSK" w:cs="TH SarabunPSK" w:hint="cs"/>
          <w:color w:val="000000" w:themeColor="text1"/>
          <w:sz w:val="28"/>
          <w:szCs w:val="28"/>
          <w:cs/>
        </w:rPr>
        <w:t>กรอบแนวคิดการวิจัย</w:t>
      </w:r>
    </w:p>
    <w:p w14:paraId="0E6667AF" w14:textId="564F6FCF" w:rsidR="00AC2832" w:rsidRPr="00CD60C6" w:rsidRDefault="00AC2832" w:rsidP="00CD60C6">
      <w:pPr>
        <w:rPr>
          <w:rFonts w:ascii="TH SarabunPSK" w:hAnsi="TH SarabunPSK" w:cs="TH SarabunPSK"/>
          <w:color w:val="000000" w:themeColor="text1"/>
          <w:sz w:val="28"/>
          <w:szCs w:val="28"/>
        </w:rPr>
      </w:pPr>
      <w:proofErr w:type="spellStart"/>
      <w:r w:rsidRPr="00A578A5">
        <w:rPr>
          <w:rFonts w:ascii="TH SarabunPSK" w:hAnsi="TH SarabunPSK" w:cs="TH SarabunPSK"/>
          <w:b/>
          <w:bCs/>
          <w:color w:val="000000" w:themeColor="text1"/>
        </w:rPr>
        <w:lastRenderedPageBreak/>
        <w:t>นิยามศัพท์เฉพาะ</w:t>
      </w:r>
      <w:proofErr w:type="spellEnd"/>
    </w:p>
    <w:p w14:paraId="09A46F5B" w14:textId="77777777" w:rsidR="00AC2832" w:rsidRPr="00A578A5" w:rsidRDefault="00AC2832" w:rsidP="00AC2832">
      <w:pPr>
        <w:ind w:firstLine="720"/>
        <w:jc w:val="thaiDistribute"/>
        <w:rPr>
          <w:rFonts w:ascii="TH SarabunPSK" w:hAnsi="TH SarabunPSK" w:cs="TH SarabunPSK"/>
          <w:color w:val="000000" w:themeColor="text1"/>
          <w:sz w:val="28"/>
          <w:szCs w:val="28"/>
        </w:rPr>
      </w:pPr>
      <w:r w:rsidRPr="00A578A5">
        <w:rPr>
          <w:rFonts w:ascii="TH SarabunPSK" w:hAnsi="TH SarabunPSK" w:cs="TH SarabunPSK"/>
          <w:color w:val="000000" w:themeColor="text1"/>
          <w:sz w:val="28"/>
          <w:szCs w:val="28"/>
          <w:cs/>
        </w:rPr>
        <w:t>ทักษะทางวิชาชีพ หมายถึง ความรู้ความสามารถในด้านวิชาการและด้านทฤษฎีต่าง ๆ ที่มีความจำเป็นต่อการนำความรู้ไปปฏิบัติงานได้อย่างเหมาะสม สามารถนำไปประยุกต์ใช้ในการทำงาน ได้อย่างเชี่ยวชาญ และชำนาญในการแก้ไขปัญหา ให้เกิดมีประสิทธิภาพ ประสิทธิผล ภายใต้สภาพแวดล้อมที่มีการแข่งขันกันในตลาดแรงงานทางวิชาชีพ</w:t>
      </w:r>
    </w:p>
    <w:p w14:paraId="0450B42E" w14:textId="77777777" w:rsidR="00AC2832" w:rsidRPr="00A578A5" w:rsidRDefault="00AC2832" w:rsidP="00AC2832">
      <w:pPr>
        <w:ind w:firstLine="720"/>
        <w:jc w:val="thaiDistribute"/>
        <w:rPr>
          <w:rFonts w:ascii="TH SarabunPSK" w:hAnsi="TH SarabunPSK" w:cs="TH SarabunPSK"/>
          <w:color w:val="000000" w:themeColor="text1"/>
          <w:sz w:val="28"/>
          <w:szCs w:val="28"/>
        </w:rPr>
      </w:pPr>
      <w:r w:rsidRPr="00A578A5">
        <w:rPr>
          <w:rFonts w:ascii="TH SarabunPSK" w:hAnsi="TH SarabunPSK" w:cs="TH SarabunPSK"/>
          <w:color w:val="000000" w:themeColor="text1"/>
          <w:sz w:val="28"/>
          <w:szCs w:val="28"/>
          <w:cs/>
        </w:rPr>
        <w:t>คุณภาพรายงานทางการเงิน หมายถึง คุณสมบัติที่ทำให้ข้อมูลทางการเงินที่มีประโยชน์และข้อจำกัดต่อข้อมูลทางการเงินที่มีประโยชน์ต่อผู้ใช้งบการเงิน ประกอบด้วย (สภาวิชาชีพบัญชีในพระบรมราชูปถัมภ์</w:t>
      </w:r>
      <w:r w:rsidRPr="00A578A5">
        <w:rPr>
          <w:rFonts w:ascii="TH SarabunPSK" w:hAnsi="TH SarabunPSK" w:cs="TH SarabunPSK"/>
          <w:color w:val="000000" w:themeColor="text1"/>
          <w:sz w:val="28"/>
          <w:szCs w:val="28"/>
        </w:rPr>
        <w:t>, 2559)</w:t>
      </w:r>
    </w:p>
    <w:p w14:paraId="271CEC14" w14:textId="77777777" w:rsidR="00AC2832" w:rsidRDefault="00AC2832" w:rsidP="00AC2832">
      <w:pPr>
        <w:ind w:firstLine="720"/>
        <w:jc w:val="thaiDistribute"/>
        <w:rPr>
          <w:rFonts w:ascii="TH SarabunPSK" w:hAnsi="TH SarabunPSK" w:cs="TH SarabunPSK"/>
          <w:color w:val="000000" w:themeColor="text1"/>
          <w:sz w:val="28"/>
          <w:szCs w:val="28"/>
        </w:rPr>
      </w:pPr>
      <w:r w:rsidRPr="00A578A5">
        <w:rPr>
          <w:rFonts w:ascii="TH SarabunPSK" w:hAnsi="TH SarabunPSK" w:cs="TH SarabunPSK"/>
          <w:color w:val="000000" w:themeColor="text1"/>
          <w:sz w:val="28"/>
          <w:szCs w:val="28"/>
          <w:cs/>
        </w:rPr>
        <w:t>บุคลากร หมายถึง ผู้ปฏิบัติงานในมหาวิทยาลัยศรีนครินทรวิ</w:t>
      </w:r>
      <w:proofErr w:type="spellStart"/>
      <w:r w:rsidRPr="00A578A5">
        <w:rPr>
          <w:rFonts w:ascii="TH SarabunPSK" w:hAnsi="TH SarabunPSK" w:cs="TH SarabunPSK"/>
          <w:color w:val="000000" w:themeColor="text1"/>
          <w:sz w:val="28"/>
          <w:szCs w:val="28"/>
          <w:cs/>
        </w:rPr>
        <w:t>โร</w:t>
      </w:r>
      <w:proofErr w:type="spellEnd"/>
      <w:r w:rsidRPr="00A578A5">
        <w:rPr>
          <w:rFonts w:ascii="TH SarabunPSK" w:hAnsi="TH SarabunPSK" w:cs="TH SarabunPSK"/>
          <w:color w:val="000000" w:themeColor="text1"/>
          <w:sz w:val="28"/>
          <w:szCs w:val="28"/>
          <w:cs/>
        </w:rPr>
        <w:t>ฒ</w:t>
      </w:r>
    </w:p>
    <w:p w14:paraId="43EDA1D6" w14:textId="77777777" w:rsidR="00AC2832" w:rsidRPr="00133C54" w:rsidRDefault="00AC2832" w:rsidP="00BF5DCA">
      <w:pPr>
        <w:jc w:val="thaiDistribute"/>
        <w:rPr>
          <w:rFonts w:ascii="TH SarabunPSK" w:hAnsi="TH SarabunPSK" w:cs="TH SarabunPSK"/>
          <w:color w:val="000000" w:themeColor="text1"/>
          <w:sz w:val="28"/>
          <w:szCs w:val="28"/>
        </w:rPr>
      </w:pPr>
    </w:p>
    <w:p w14:paraId="58B50C43" w14:textId="4D0A6E13" w:rsidR="008255CD" w:rsidRPr="00AC2832" w:rsidRDefault="005E7BB2"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rPr>
      </w:pPr>
      <w:r w:rsidRPr="00AC2832">
        <w:rPr>
          <w:rFonts w:ascii="TH SarabunPSK" w:hAnsi="TH SarabunPSK" w:cs="TH SarabunPSK"/>
          <w:b/>
          <w:bCs/>
          <w:cs/>
        </w:rPr>
        <w:t>การทบทวนวรรณกรรม</w:t>
      </w:r>
      <w:r w:rsidRPr="00AC2832">
        <w:rPr>
          <w:rFonts w:ascii="TH SarabunPSK" w:hAnsi="TH SarabunPSK" w:cs="TH SarabunPSK" w:hint="cs"/>
          <w:b/>
          <w:bCs/>
          <w:cs/>
        </w:rPr>
        <w:t xml:space="preserve"> </w:t>
      </w:r>
    </w:p>
    <w:p w14:paraId="0EC8C035" w14:textId="77777777" w:rsidR="003028A1" w:rsidRPr="00834183" w:rsidRDefault="005E7BB2" w:rsidP="003028A1">
      <w:pPr>
        <w:pStyle w:val="iThesisStyleNormal080"/>
        <w:rPr>
          <w:rFonts w:ascii="TH SarabunPSK" w:hAnsi="TH SarabunPSK" w:cs="TH SarabunPSK"/>
          <w:b w:val="0"/>
          <w:bCs/>
        </w:rPr>
      </w:pPr>
      <w:r w:rsidRPr="003028A1">
        <w:rPr>
          <w:rFonts w:ascii="TH SarabunPSK" w:hAnsi="TH SarabunPSK" w:cs="TH SarabunPSK"/>
        </w:rPr>
        <w:tab/>
      </w:r>
      <w:r w:rsidR="003028A1" w:rsidRPr="00834183">
        <w:rPr>
          <w:rFonts w:ascii="TH SarabunPSK" w:hAnsi="TH SarabunPSK" w:cs="TH SarabunPSK"/>
          <w:b w:val="0"/>
          <w:bCs/>
          <w:cs/>
        </w:rPr>
        <w:t>1. แนวคิดเกี่ยวกับทักษะทางวิชาชีพ</w:t>
      </w:r>
    </w:p>
    <w:p w14:paraId="0097E485" w14:textId="5C24FAB3" w:rsidR="003028A1" w:rsidRPr="003028A1" w:rsidRDefault="003028A1" w:rsidP="003028A1">
      <w:pPr>
        <w:pStyle w:val="iThesisStyleNormal080"/>
        <w:rPr>
          <w:rFonts w:ascii="TH SarabunPSK" w:hAnsi="TH SarabunPSK" w:cs="TH SarabunPSK"/>
        </w:rPr>
      </w:pPr>
      <w:r w:rsidRPr="003028A1">
        <w:rPr>
          <w:rFonts w:ascii="TH SarabunPSK" w:hAnsi="TH SarabunPSK" w:cs="TH SarabunPSK"/>
          <w:cs/>
        </w:rPr>
        <w:tab/>
        <w:t>อำไพ ชัยคำ (2556) ให้ความหมายของ ทักษะทางวิชาชีพ หมายถึง ความสามารถประเภทต่าง ๆ รวมถึงความชำนาญในเรื่องใดเรื่องหนึ่งที่จำเป็นรวมทั้งมีทักษะทั้ง 5 ด้าน ได้แก่ (1) ทักษะทางปัญญา (2) ทักษะทางคุณลักษณะเฉพาะบุคคล (3) ทักษะทางปฏิสัมพันธ์ระหว่างบุคคลและการสื่อสาร (4) ทักษะการบริหารองค์กรและการจัดการทางธุรกิจ</w:t>
      </w:r>
      <w:r w:rsidR="00834183" w:rsidRPr="00834183">
        <w:rPr>
          <w:rFonts w:ascii="TH SarabunPSK" w:hAnsi="TH SarabunPSK" w:cs="TH SarabunPSK" w:hint="cs"/>
          <w:cs/>
        </w:rPr>
        <w:t xml:space="preserve"> และ</w:t>
      </w:r>
      <w:r w:rsidR="00834183">
        <w:rPr>
          <w:rFonts w:ascii="TH SarabunPSK" w:hAnsi="TH SarabunPSK" w:cs="TH SarabunPSK" w:hint="cs"/>
          <w:b w:val="0"/>
          <w:bCs/>
          <w:cs/>
        </w:rPr>
        <w:t xml:space="preserve"> </w:t>
      </w:r>
      <w:r w:rsidRPr="003028A1">
        <w:rPr>
          <w:rFonts w:ascii="TH SarabunPSK" w:hAnsi="TH SarabunPSK" w:cs="TH SarabunPSK"/>
          <w:cs/>
        </w:rPr>
        <w:t xml:space="preserve">(5) ทักษะทางวิชาการเชิงปฏิบัติและหน้าที่งาน </w:t>
      </w:r>
    </w:p>
    <w:p w14:paraId="5E26824E" w14:textId="77777777" w:rsidR="003028A1" w:rsidRPr="003028A1" w:rsidRDefault="003028A1" w:rsidP="003028A1">
      <w:pPr>
        <w:pStyle w:val="iThesisStyleNormal080"/>
        <w:rPr>
          <w:rFonts w:ascii="TH SarabunPSK" w:hAnsi="TH SarabunPSK" w:cs="TH SarabunPSK"/>
        </w:rPr>
      </w:pPr>
      <w:r w:rsidRPr="003028A1">
        <w:rPr>
          <w:rFonts w:ascii="TH SarabunPSK" w:hAnsi="TH SarabunPSK" w:cs="TH SarabunPSK"/>
        </w:rPr>
        <w:tab/>
      </w:r>
      <w:r w:rsidRPr="003028A1">
        <w:rPr>
          <w:rFonts w:ascii="TH SarabunPSK" w:hAnsi="TH SarabunPSK" w:cs="TH SarabunPSK"/>
          <w:cs/>
        </w:rPr>
        <w:t xml:space="preserve">ศศิธร ภูสีฤทธิ์ (2556) ให้ความหมายของ ทักษะในการทำงานเป็นขีดความสามารถ และความชำนาญเฉพาะของแต่ละบุคคล เพื่อแสดงให้เห็นถึงสมรรถนะในการปฏิบัติงาน เป็นสิ่งบ่งชี้ถึงศักยภาพที่สามารถนำไปใช้ในแต่ละสภาพแวดล้อมที่แตกต่างกันไป </w:t>
      </w:r>
    </w:p>
    <w:p w14:paraId="70620776" w14:textId="78339CC3" w:rsidR="003028A1" w:rsidRPr="00834183" w:rsidRDefault="003028A1" w:rsidP="003028A1">
      <w:pPr>
        <w:pStyle w:val="iThesisStyleNormal080"/>
        <w:rPr>
          <w:rFonts w:ascii="TH SarabunPSK" w:hAnsi="TH SarabunPSK" w:cs="TH SarabunPSK"/>
          <w:color w:val="FF0000"/>
        </w:rPr>
      </w:pPr>
      <w:r w:rsidRPr="003028A1">
        <w:rPr>
          <w:rFonts w:ascii="TH SarabunPSK" w:hAnsi="TH SarabunPSK" w:cs="TH SarabunPSK"/>
        </w:rPr>
        <w:tab/>
      </w:r>
      <w:r w:rsidRPr="003028A1">
        <w:rPr>
          <w:rFonts w:ascii="TH SarabunPSK" w:hAnsi="TH SarabunPSK" w:cs="TH SarabunPSK"/>
          <w:cs/>
        </w:rPr>
        <w:t>เรณู ฤกษ์สังเกตุ (2557) ให้ความหมายของ ทักษะทางวิชาชีพ หมายถึง ความรู้ความสามารถในด้านวิชาการและด้านทฤษฎีต่าง ๆ ที่มีความจำเป็นต่อการนำความรู้ไปปฏิบัติงานได้อย่างเหมาะสม สามารถนำไปประยุกต์ใช้ในการทำงาน ได้อย่างเชี่ยวชาญ และชำนาญในการแก้ไขปัญหาให้เกิดมีประสิทธิภาพ ประสิทธิผล ภายใต้สภาพแวดล้อมที่มีการแข่งขันกันในตลาดแรงงานทางวิชาชีพ</w:t>
      </w:r>
    </w:p>
    <w:p w14:paraId="7BC53EA3" w14:textId="77777777" w:rsidR="003028A1" w:rsidRPr="00834183" w:rsidRDefault="003028A1" w:rsidP="00046B9D">
      <w:pPr>
        <w:pStyle w:val="iThesisStyleNormal080"/>
        <w:ind w:firstLine="720"/>
        <w:rPr>
          <w:rFonts w:ascii="TH SarabunPSK" w:hAnsi="TH SarabunPSK" w:cs="TH SarabunPSK"/>
          <w:b w:val="0"/>
          <w:bCs/>
        </w:rPr>
      </w:pPr>
      <w:r w:rsidRPr="00834183">
        <w:rPr>
          <w:rFonts w:ascii="TH SarabunPSK" w:hAnsi="TH SarabunPSK" w:cs="TH SarabunPSK"/>
          <w:b w:val="0"/>
          <w:bCs/>
          <w:cs/>
        </w:rPr>
        <w:t>2. แนวคิดเกี่ยวกับคุณภาพรายงานทางการเงิน</w:t>
      </w:r>
    </w:p>
    <w:p w14:paraId="5900EE52" w14:textId="77777777" w:rsidR="003028A1" w:rsidRPr="003028A1" w:rsidRDefault="003028A1" w:rsidP="003028A1">
      <w:pPr>
        <w:pStyle w:val="iThesisStyleNormal080"/>
        <w:rPr>
          <w:rFonts w:ascii="TH SarabunPSK" w:hAnsi="TH SarabunPSK" w:cs="TH SarabunPSK"/>
        </w:rPr>
      </w:pPr>
      <w:r w:rsidRPr="003028A1">
        <w:rPr>
          <w:rFonts w:ascii="TH SarabunPSK" w:hAnsi="TH SarabunPSK" w:cs="TH SarabunPSK"/>
          <w:cs/>
        </w:rPr>
        <w:tab/>
        <w:t xml:space="preserve">นุชจรี พิเชฐกุล (2550) ให้ความหมายของ รายงานทางการเงิน เป็นผลลัพธ์ที่ได้มาจากขั้นตอนและกระบวนการทางการบัญชี ซึ่งเป็นตัวกลางในการสื่อสารข้อมูลทางการบัญชีให้กับผู้ใช้รายงานทางการเงิน เพื่อนำไปใช้ประโยชน์ในการตัดสินใจเชิงเศรษฐกิจในอนาคตได้ </w:t>
      </w:r>
    </w:p>
    <w:p w14:paraId="13C3AA6A" w14:textId="77777777" w:rsidR="003028A1" w:rsidRPr="003028A1" w:rsidRDefault="003028A1" w:rsidP="003028A1">
      <w:pPr>
        <w:pStyle w:val="iThesisStyleNormal080"/>
        <w:rPr>
          <w:rFonts w:ascii="TH SarabunPSK" w:hAnsi="TH SarabunPSK" w:cs="TH SarabunPSK"/>
        </w:rPr>
      </w:pPr>
      <w:r w:rsidRPr="003028A1">
        <w:rPr>
          <w:rFonts w:ascii="TH SarabunPSK" w:hAnsi="TH SarabunPSK" w:cs="TH SarabunPSK"/>
        </w:rPr>
        <w:tab/>
      </w:r>
      <w:r w:rsidRPr="003028A1">
        <w:rPr>
          <w:rFonts w:ascii="TH SarabunPSK" w:hAnsi="TH SarabunPSK" w:cs="TH SarabunPSK"/>
          <w:cs/>
        </w:rPr>
        <w:t>เมธสิทธิ์ พูลดี (2551) ให้ความหมายของ รายงานทางการเงิน หมายถึง งบการเงิน ซึ่งได้จัดทำขึ้นจากข้อมูลทางการเงินที่กิจการได้จดบันทึกลงรายการไว้ในรอบระยะเวลาหนึ่ง ซึ่งสามารถแสดงให้เห็นถึงฐานะการเงิน ผลการดำเนินงาน หรือการเปลี่ยนแปลงฐานะการเงินของกิจการในรอบระยะเวลานั้น ๆ อย่างน่าเชื่อถือ</w:t>
      </w:r>
    </w:p>
    <w:p w14:paraId="546D6A31" w14:textId="77777777" w:rsidR="003028A1" w:rsidRDefault="003028A1" w:rsidP="003028A1">
      <w:pPr>
        <w:pStyle w:val="iThesisStyleNormal080"/>
        <w:rPr>
          <w:rFonts w:ascii="TH SarabunPSK" w:hAnsi="TH SarabunPSK" w:cs="TH SarabunPSK"/>
        </w:rPr>
      </w:pPr>
      <w:r w:rsidRPr="003028A1">
        <w:rPr>
          <w:rFonts w:ascii="TH SarabunPSK" w:hAnsi="TH SarabunPSK" w:cs="TH SarabunPSK"/>
        </w:rPr>
        <w:tab/>
      </w:r>
      <w:r w:rsidRPr="003028A1">
        <w:rPr>
          <w:rFonts w:ascii="TH SarabunPSK" w:hAnsi="TH SarabunPSK" w:cs="TH SarabunPSK"/>
          <w:cs/>
        </w:rPr>
        <w:t xml:space="preserve">วันเพ็ญ </w:t>
      </w:r>
      <w:proofErr w:type="spellStart"/>
      <w:r w:rsidRPr="003028A1">
        <w:rPr>
          <w:rFonts w:ascii="TH SarabunPSK" w:hAnsi="TH SarabunPSK" w:cs="TH SarabunPSK"/>
          <w:cs/>
        </w:rPr>
        <w:t>วศิ</w:t>
      </w:r>
      <w:proofErr w:type="spellEnd"/>
      <w:r w:rsidRPr="003028A1">
        <w:rPr>
          <w:rFonts w:ascii="TH SarabunPSK" w:hAnsi="TH SarabunPSK" w:cs="TH SarabunPSK"/>
          <w:cs/>
        </w:rPr>
        <w:t>นารมณ์ (2553) ให้ความหมายของ รายงานทางการเงิน หมายถึงข้อมูลทุกทุกชนิดที่กิจการนำเสนอต่อบุคคลภายนอก ซึ่งกิจการอาจจะต้องเกี่ยวข้องกับบุคคลภายนอก ในเรื่องของการต้องการขายสินค้าหรือบริการ รวมถึงการจัดซื้อสินค้า ต้องแหล่งเงินทุนจากบุคคลภายนอกเพื่อใช้ในการดำเนินงานของกิจการ</w:t>
      </w:r>
    </w:p>
    <w:p w14:paraId="40CAFA27" w14:textId="77777777" w:rsidR="00C97A0F" w:rsidRDefault="00C97A0F" w:rsidP="003028A1">
      <w:pPr>
        <w:pStyle w:val="iThesisStyleNormal080"/>
        <w:rPr>
          <w:rFonts w:ascii="TH SarabunPSK" w:hAnsi="TH SarabunPSK" w:cs="TH SarabunPSK"/>
        </w:rPr>
      </w:pPr>
    </w:p>
    <w:p w14:paraId="780E9408" w14:textId="77777777" w:rsidR="00C97A0F" w:rsidRPr="003028A1" w:rsidRDefault="00C97A0F" w:rsidP="003028A1">
      <w:pPr>
        <w:pStyle w:val="iThesisStyleNormal080"/>
        <w:rPr>
          <w:rFonts w:ascii="TH SarabunPSK" w:hAnsi="TH SarabunPSK" w:cs="TH SarabunPSK"/>
        </w:rPr>
      </w:pPr>
    </w:p>
    <w:p w14:paraId="177E312B" w14:textId="20667684" w:rsidR="003028A1" w:rsidRPr="00834183" w:rsidRDefault="003028A1" w:rsidP="003028A1">
      <w:pPr>
        <w:pStyle w:val="iThesisStyleNormal080"/>
        <w:rPr>
          <w:rFonts w:ascii="TH SarabunPSK" w:hAnsi="TH SarabunPSK" w:cs="TH SarabunPSK"/>
          <w:b w:val="0"/>
          <w:bCs/>
        </w:rPr>
      </w:pPr>
      <w:r w:rsidRPr="003028A1">
        <w:rPr>
          <w:rFonts w:ascii="TH SarabunPSK" w:hAnsi="TH SarabunPSK" w:cs="TH SarabunPSK"/>
          <w:cs/>
        </w:rPr>
        <w:lastRenderedPageBreak/>
        <w:tab/>
      </w:r>
      <w:r w:rsidRPr="00834183">
        <w:rPr>
          <w:rFonts w:ascii="TH SarabunPSK" w:hAnsi="TH SarabunPSK" w:cs="TH SarabunPSK"/>
          <w:b w:val="0"/>
          <w:bCs/>
          <w:cs/>
        </w:rPr>
        <w:t>3. ข้อมูลเกี่ยวกับวิทยาลัยนวัตกรรมสื่อสารสังคม มหาวิทยาลัยศรีนครินทรวิ</w:t>
      </w:r>
      <w:proofErr w:type="spellStart"/>
      <w:r w:rsidRPr="00834183">
        <w:rPr>
          <w:rFonts w:ascii="TH SarabunPSK" w:hAnsi="TH SarabunPSK" w:cs="TH SarabunPSK"/>
          <w:b w:val="0"/>
          <w:bCs/>
          <w:cs/>
        </w:rPr>
        <w:t>โร</w:t>
      </w:r>
      <w:proofErr w:type="spellEnd"/>
      <w:r w:rsidRPr="00834183">
        <w:rPr>
          <w:rFonts w:ascii="TH SarabunPSK" w:hAnsi="TH SarabunPSK" w:cs="TH SarabunPSK"/>
          <w:b w:val="0"/>
          <w:bCs/>
          <w:cs/>
        </w:rPr>
        <w:t>ฒ</w:t>
      </w:r>
    </w:p>
    <w:p w14:paraId="5F30F4CB" w14:textId="643EDD8C" w:rsidR="003028A1" w:rsidRPr="003028A1" w:rsidRDefault="003028A1" w:rsidP="003028A1">
      <w:pPr>
        <w:pStyle w:val="iThesisStyleNormal080"/>
        <w:rPr>
          <w:rFonts w:ascii="TH SarabunPSK" w:hAnsi="TH SarabunPSK" w:cs="TH SarabunPSK"/>
        </w:rPr>
      </w:pPr>
      <w:r w:rsidRPr="003028A1">
        <w:rPr>
          <w:rFonts w:ascii="TH SarabunPSK" w:hAnsi="TH SarabunPSK" w:cs="TH SarabunPSK"/>
          <w:cs/>
        </w:rPr>
        <w:tab/>
        <w:t>ในปี พ.ศ. 2547 วิทยาลัยนวัตกรรมสื่อสารสังคม ได้รับความเห็นชอบจากสภามหาวิทยาลัยศรีนครินทรวิ</w:t>
      </w:r>
      <w:proofErr w:type="spellStart"/>
      <w:r w:rsidRPr="003028A1">
        <w:rPr>
          <w:rFonts w:ascii="TH SarabunPSK" w:hAnsi="TH SarabunPSK" w:cs="TH SarabunPSK"/>
          <w:cs/>
        </w:rPr>
        <w:t>โร</w:t>
      </w:r>
      <w:proofErr w:type="spellEnd"/>
      <w:r w:rsidRPr="003028A1">
        <w:rPr>
          <w:rFonts w:ascii="TH SarabunPSK" w:hAnsi="TH SarabunPSK" w:cs="TH SarabunPSK"/>
          <w:cs/>
        </w:rPr>
        <w:t>ฒ</w:t>
      </w:r>
      <w:r w:rsidR="00375BD1">
        <w:rPr>
          <w:rFonts w:ascii="TH SarabunPSK" w:hAnsi="TH SarabunPSK" w:cs="TH SarabunPSK"/>
          <w:cs/>
        </w:rPr>
        <w:t xml:space="preserve"> </w:t>
      </w:r>
      <w:r w:rsidR="00872877">
        <w:rPr>
          <w:rFonts w:ascii="TH SarabunPSK" w:hAnsi="TH SarabunPSK" w:cs="TH SarabunPSK"/>
        </w:rPr>
        <w:t xml:space="preserve">   </w:t>
      </w:r>
      <w:r w:rsidRPr="003028A1">
        <w:rPr>
          <w:rFonts w:ascii="TH SarabunPSK" w:hAnsi="TH SarabunPSK" w:cs="TH SarabunPSK"/>
          <w:cs/>
        </w:rPr>
        <w:t xml:space="preserve">ในการประชุมครั้งที่ 5/2549 อนุมัติให้จัดตั้งขึ้น โดยในการจัดตั้งมีเจตนารมณ์ที่จะขยายบทบาทการสร้างดุลยภาพ ในเรื่องการสื่อสาร </w:t>
      </w:r>
      <w:r w:rsidRPr="00834183">
        <w:rPr>
          <w:rFonts w:ascii="TH SarabunPSK" w:hAnsi="TH SarabunPSK" w:cs="TH SarabunPSK"/>
          <w:b w:val="0"/>
          <w:bCs/>
          <w:cs/>
        </w:rPr>
        <w:t>(</w:t>
      </w:r>
      <w:r w:rsidRPr="00834183">
        <w:rPr>
          <w:rFonts w:ascii="TH SarabunPSK" w:hAnsi="TH SarabunPSK" w:cs="TH SarabunPSK"/>
          <w:b w:val="0"/>
          <w:bCs/>
        </w:rPr>
        <w:t>Communication and Media)</w:t>
      </w:r>
      <w:r w:rsidRPr="003028A1">
        <w:rPr>
          <w:rFonts w:ascii="TH SarabunPSK" w:hAnsi="TH SarabunPSK" w:cs="TH SarabunPSK"/>
        </w:rPr>
        <w:t xml:space="preserve"> </w:t>
      </w:r>
      <w:r w:rsidRPr="003028A1">
        <w:rPr>
          <w:rFonts w:ascii="TH SarabunPSK" w:hAnsi="TH SarabunPSK" w:cs="TH SarabunPSK"/>
          <w:cs/>
        </w:rPr>
        <w:t>ในสังคมตลอดจนการสร้างและพัฒนาบุคลากร ที่สามารถควบคุมและเท่าทัน การเปลี่ยนแปลง ของ เทคโนโลยีสารสนเทศและการสื่อสารที่มีบทบาทต่อสังคมและชีวิตทั้งนี้ โดยอาศัยมิติ คิดที่ต่างไปจากเดิม กล่าวคือ วิทยาลัยนวัตกรรมสื่อสารสังคม จะเป็นองค์กรด้านการศึกษา และวิจัยที่มีรากฐานจากการบูรณาการศาสตร์ ด้านการสื่อสาร เทคโนโลยีสารสนเทศและคอมพิวเตอร์ การจัดการเชิงธุรกิจ ศิลปะ เข้าด้วยกัน เพื่อสร้างมิติองค์ความรู้</w:t>
      </w:r>
      <w:r w:rsidR="00872877">
        <w:rPr>
          <w:rFonts w:ascii="TH SarabunPSK" w:hAnsi="TH SarabunPSK" w:cs="TH SarabunPSK"/>
        </w:rPr>
        <w:t xml:space="preserve">    </w:t>
      </w:r>
      <w:r w:rsidRPr="003028A1">
        <w:rPr>
          <w:rFonts w:ascii="TH SarabunPSK" w:hAnsi="TH SarabunPSK" w:cs="TH SarabunPSK"/>
          <w:cs/>
        </w:rPr>
        <w:t xml:space="preserve">ที่ทัน สำหรับยุคสมัยมากยิ่งขึ้น โดยเหตุที่เชื่อว่าหากเราสามารถสร้างสมดุลและบูรณาการให้เกิดขึ้นได้แล้ว เราจะสามารถพัฒนาสื่อเหล่านั้นให้เป็นเครื่องมือในการสร้างสรรค์ประโยชน์แก่สังคม ได้มากมาย โดยรูปแบบการเรียนการสอนเป็นแบบ </w:t>
      </w:r>
      <w:r w:rsidR="00872877">
        <w:rPr>
          <w:rFonts w:ascii="TH SarabunPSK" w:hAnsi="TH SarabunPSK" w:cs="TH SarabunPSK"/>
        </w:rPr>
        <w:t xml:space="preserve"> </w:t>
      </w:r>
      <w:r w:rsidRPr="003028A1">
        <w:rPr>
          <w:rFonts w:ascii="TH SarabunPSK" w:hAnsi="TH SarabunPSK" w:cs="TH SarabunPSK"/>
          <w:cs/>
        </w:rPr>
        <w:t>2 ภาษา (ภาษาไทยและภาษาอังกฤษ)</w:t>
      </w:r>
    </w:p>
    <w:p w14:paraId="558CFB91" w14:textId="73B463E0" w:rsidR="003028A1" w:rsidRPr="00834183" w:rsidRDefault="003028A1" w:rsidP="003028A1">
      <w:pPr>
        <w:pStyle w:val="iThesisStyleNormal080"/>
        <w:rPr>
          <w:rFonts w:ascii="TH SarabunPSK" w:hAnsi="TH SarabunPSK" w:cs="TH SarabunPSK"/>
        </w:rPr>
      </w:pPr>
      <w:r w:rsidRPr="003028A1">
        <w:rPr>
          <w:rFonts w:ascii="TH SarabunPSK" w:hAnsi="TH SarabunPSK" w:cs="TH SarabunPSK"/>
        </w:rPr>
        <w:tab/>
      </w:r>
      <w:r w:rsidRPr="003028A1">
        <w:rPr>
          <w:rFonts w:ascii="TH SarabunPSK" w:hAnsi="TH SarabunPSK" w:cs="TH SarabunPSK"/>
          <w:cs/>
        </w:rPr>
        <w:t xml:space="preserve">วิสัยทัศน์: เป็นองค์กรการศึกษา เพื่อผลิตบัณฑิตที่บูรณาการศาสตร์ด้านนวัตกรรมสื่อสาร สื่อดิจิทัล </w:t>
      </w:r>
      <w:r w:rsidR="00872877">
        <w:rPr>
          <w:rFonts w:ascii="TH SarabunPSK" w:hAnsi="TH SarabunPSK" w:cs="TH SarabunPSK"/>
        </w:rPr>
        <w:t xml:space="preserve">             </w:t>
      </w:r>
      <w:r w:rsidRPr="003028A1">
        <w:rPr>
          <w:rFonts w:ascii="TH SarabunPSK" w:hAnsi="TH SarabunPSK" w:cs="TH SarabunPSK"/>
          <w:cs/>
        </w:rPr>
        <w:t xml:space="preserve">การสร้างสรรค์ </w:t>
      </w:r>
      <w:r w:rsidRPr="00834183">
        <w:rPr>
          <w:rFonts w:ascii="TH SarabunPSK" w:hAnsi="TH SarabunPSK" w:cs="TH SarabunPSK"/>
          <w:cs/>
        </w:rPr>
        <w:t xml:space="preserve">และการจัดการ ที่ตระหนักถึงคุณธรรมและสังคม </w:t>
      </w:r>
    </w:p>
    <w:p w14:paraId="2620B7EF" w14:textId="6A6881D5" w:rsidR="003028A1" w:rsidRPr="003028A1" w:rsidRDefault="003028A1" w:rsidP="003028A1">
      <w:pPr>
        <w:pStyle w:val="iThesisStyleNormal080"/>
        <w:rPr>
          <w:rFonts w:ascii="TH SarabunPSK" w:hAnsi="TH SarabunPSK" w:cs="TH SarabunPSK"/>
        </w:rPr>
      </w:pPr>
      <w:r w:rsidRPr="00834183">
        <w:rPr>
          <w:rFonts w:ascii="TH SarabunPSK" w:hAnsi="TH SarabunPSK" w:cs="TH SarabunPSK"/>
        </w:rPr>
        <w:tab/>
      </w:r>
      <w:r w:rsidRPr="00834183">
        <w:rPr>
          <w:rFonts w:ascii="TH SarabunPSK" w:hAnsi="TH SarabunPSK" w:cs="TH SarabunPSK"/>
          <w:cs/>
        </w:rPr>
        <w:t>พันธกิจ: 1</w:t>
      </w:r>
      <w:r w:rsidR="00834183" w:rsidRPr="00834183">
        <w:rPr>
          <w:rFonts w:ascii="TH SarabunPSK" w:hAnsi="TH SarabunPSK" w:cs="TH SarabunPSK"/>
          <w:b w:val="0"/>
          <w:bCs/>
        </w:rPr>
        <w:t>)</w:t>
      </w:r>
      <w:r w:rsidRPr="00834183">
        <w:rPr>
          <w:rFonts w:ascii="TH SarabunPSK" w:hAnsi="TH SarabunPSK" w:cs="TH SarabunPSK"/>
          <w:cs/>
        </w:rPr>
        <w:t xml:space="preserve"> ผลิตและพัฒนาคนด้านสื่อและการสื่อสารร่วมสมัย 2</w:t>
      </w:r>
      <w:r w:rsidR="00834183" w:rsidRPr="00834183">
        <w:rPr>
          <w:rFonts w:ascii="TH SarabunPSK" w:hAnsi="TH SarabunPSK" w:cs="TH SarabunPSK"/>
          <w:b w:val="0"/>
          <w:bCs/>
        </w:rPr>
        <w:t>)</w:t>
      </w:r>
      <w:r w:rsidRPr="00834183">
        <w:rPr>
          <w:rFonts w:ascii="TH SarabunPSK" w:hAnsi="TH SarabunPSK" w:cs="TH SarabunPSK"/>
          <w:cs/>
        </w:rPr>
        <w:t xml:space="preserve"> สร้างสรรค์งานวิจัย งานสร้างสรรค์ และนวัตกรรมด้านสื่อและการสื่อสาร </w:t>
      </w:r>
      <w:r w:rsidR="00834183" w:rsidRPr="00834183">
        <w:rPr>
          <w:rFonts w:ascii="TH SarabunPSK" w:hAnsi="TH SarabunPSK" w:cs="TH SarabunPSK"/>
          <w:b w:val="0"/>
          <w:bCs/>
        </w:rPr>
        <w:t>3)</w:t>
      </w:r>
      <w:r w:rsidR="00834183" w:rsidRPr="00834183">
        <w:rPr>
          <w:rFonts w:ascii="TH SarabunPSK" w:hAnsi="TH SarabunPSK" w:cs="TH SarabunPSK"/>
        </w:rPr>
        <w:t xml:space="preserve"> </w:t>
      </w:r>
      <w:r w:rsidRPr="00834183">
        <w:rPr>
          <w:rFonts w:ascii="TH SarabunPSK" w:hAnsi="TH SarabunPSK" w:cs="TH SarabunPSK"/>
          <w:cs/>
        </w:rPr>
        <w:t>บริการวิชาการ ด้วยองค์ความรู้ของวิทยาลัยสู่ชุมชน 4</w:t>
      </w:r>
      <w:r w:rsidR="00834183" w:rsidRPr="00834183">
        <w:rPr>
          <w:rFonts w:ascii="TH SarabunPSK" w:hAnsi="TH SarabunPSK" w:cs="TH SarabunPSK"/>
          <w:b w:val="0"/>
          <w:bCs/>
        </w:rPr>
        <w:t>)</w:t>
      </w:r>
      <w:r w:rsidRPr="00834183">
        <w:rPr>
          <w:rFonts w:ascii="TH SarabunPSK" w:hAnsi="TH SarabunPSK" w:cs="TH SarabunPSK"/>
          <w:cs/>
        </w:rPr>
        <w:t xml:space="preserve"> ทำนุบำรุงวัฒนธรรมและศิลปะ </w:t>
      </w:r>
      <w:r w:rsidR="00834183" w:rsidRPr="00834183">
        <w:rPr>
          <w:rFonts w:ascii="TH SarabunPSK" w:hAnsi="TH SarabunPSK" w:cs="TH SarabunPSK" w:hint="cs"/>
          <w:cs/>
        </w:rPr>
        <w:t xml:space="preserve">และ </w:t>
      </w:r>
      <w:r w:rsidRPr="00834183">
        <w:rPr>
          <w:rFonts w:ascii="TH SarabunPSK" w:hAnsi="TH SarabunPSK" w:cs="TH SarabunPSK"/>
          <w:cs/>
        </w:rPr>
        <w:t>5</w:t>
      </w:r>
      <w:r w:rsidR="00834183" w:rsidRPr="00834183">
        <w:rPr>
          <w:rFonts w:ascii="TH SarabunPSK" w:hAnsi="TH SarabunPSK" w:cs="TH SarabunPSK"/>
          <w:b w:val="0"/>
          <w:bCs/>
        </w:rPr>
        <w:t>)</w:t>
      </w:r>
      <w:r w:rsidRPr="00834183">
        <w:rPr>
          <w:rFonts w:ascii="TH SarabunPSK" w:hAnsi="TH SarabunPSK" w:cs="TH SarabunPSK"/>
          <w:cs/>
        </w:rPr>
        <w:t xml:space="preserve"> พัฒนาระบบการบริหารจัดการภายใต้หลักธรรมา</w:t>
      </w:r>
      <w:proofErr w:type="spellStart"/>
      <w:r w:rsidRPr="00834183">
        <w:rPr>
          <w:rFonts w:ascii="TH SarabunPSK" w:hAnsi="TH SarabunPSK" w:cs="TH SarabunPSK"/>
          <w:cs/>
        </w:rPr>
        <w:t>ภิ</w:t>
      </w:r>
      <w:proofErr w:type="spellEnd"/>
      <w:r w:rsidRPr="00834183">
        <w:rPr>
          <w:rFonts w:ascii="TH SarabunPSK" w:hAnsi="TH SarabunPSK" w:cs="TH SarabunPSK"/>
          <w:cs/>
        </w:rPr>
        <w:t>บาล</w:t>
      </w:r>
    </w:p>
    <w:p w14:paraId="503D23B7" w14:textId="77777777" w:rsidR="003028A1" w:rsidRPr="00872877" w:rsidRDefault="003028A1" w:rsidP="00872877">
      <w:pPr>
        <w:pStyle w:val="iThesisStyleNormal080"/>
        <w:ind w:firstLine="720"/>
        <w:rPr>
          <w:rFonts w:ascii="TH SarabunPSK" w:hAnsi="TH SarabunPSK" w:cs="TH SarabunPSK"/>
          <w:b w:val="0"/>
          <w:bCs/>
        </w:rPr>
      </w:pPr>
      <w:r w:rsidRPr="00872877">
        <w:rPr>
          <w:rFonts w:ascii="TH SarabunPSK" w:hAnsi="TH SarabunPSK" w:cs="TH SarabunPSK"/>
          <w:b w:val="0"/>
          <w:bCs/>
          <w:cs/>
        </w:rPr>
        <w:t>4. งานวิจัยที่เกี่ยวข้อง</w:t>
      </w:r>
    </w:p>
    <w:p w14:paraId="27C79D21" w14:textId="54174164" w:rsidR="00046B9D" w:rsidRPr="003028A1" w:rsidRDefault="003028A1" w:rsidP="003028A1">
      <w:pPr>
        <w:pStyle w:val="iThesisStyleNormal080"/>
        <w:rPr>
          <w:rFonts w:ascii="TH SarabunPSK" w:hAnsi="TH SarabunPSK" w:cs="TH SarabunPSK"/>
        </w:rPr>
      </w:pPr>
      <w:r w:rsidRPr="003028A1">
        <w:rPr>
          <w:rFonts w:ascii="TH SarabunPSK" w:hAnsi="TH SarabunPSK" w:cs="TH SarabunPSK"/>
          <w:cs/>
        </w:rPr>
        <w:tab/>
        <w:t xml:space="preserve">ยุพา ยะใจมั่น (2551) ศึกษาเกี่ยวกับความสัมพันธ์ระหว่างความเป็นมืออาชีพของนักบัญชีกับคุณภาพรายงานการเงินของวิสาหกิจขนาดกลางและขนาดย่อมในอำเภอเมืองเชียงราย ประชากรที่ศึกษาคือ ผู้บริหารของวิสาหกิจขนาดกลางและขนาดย่อม ที่จดทะเบียนเป็นนิติบุคคลซึ่งมีนักบัญชีของกิจการจัดทำรายงานทางการเงินเอง ในอำเภอเมืองเชียงราย จำนวน 50 ราย สถิติวิเคราะห์ในการทดสอบสมมติฐานคือ ค่าสัมประสิทธิ์สหสัมพันธ์ </w:t>
      </w:r>
      <w:r w:rsidRPr="00872877">
        <w:rPr>
          <w:rFonts w:ascii="TH SarabunPSK" w:hAnsi="TH SarabunPSK" w:cs="TH SarabunPSK"/>
          <w:cs/>
        </w:rPr>
        <w:t>(</w:t>
      </w:r>
      <w:r w:rsidRPr="00872877">
        <w:rPr>
          <w:rFonts w:ascii="TH SarabunPSK" w:hAnsi="TH SarabunPSK" w:cs="TH SarabunPSK"/>
          <w:b w:val="0"/>
          <w:bCs/>
        </w:rPr>
        <w:t>Correlation Coefficient)</w:t>
      </w:r>
      <w:r w:rsidRPr="003028A1">
        <w:rPr>
          <w:rFonts w:ascii="TH SarabunPSK" w:hAnsi="TH SarabunPSK" w:cs="TH SarabunPSK"/>
        </w:rPr>
        <w:t xml:space="preserve"> </w:t>
      </w:r>
      <w:r w:rsidRPr="003028A1">
        <w:rPr>
          <w:rFonts w:ascii="TH SarabunPSK" w:hAnsi="TH SarabunPSK" w:cs="TH SarabunPSK"/>
          <w:cs/>
        </w:rPr>
        <w:t>ผลการวิจัยพบว่า ความเป็นมืออาชีพของนักบัญชีมีความสัมพันธ์กับคุณภาพรายงานการเงินของวิสาหกิจขนาดกลางและขนาดย่อม และผู้ตอบแบบสอบถามมีความเห็นว่า พนักงานบัญชีของกิจการมีทักษะทางวิชาชีพโดยรวมในระดับมาก และเห็นว่ารายงานการเงินของกิจการมีคุณภาพโดยรวมในระดับมาก</w:t>
      </w:r>
    </w:p>
    <w:p w14:paraId="691743FD" w14:textId="77777777" w:rsidR="00A55827" w:rsidRDefault="003028A1" w:rsidP="003028A1">
      <w:pPr>
        <w:pStyle w:val="iThesisStyleNormal080"/>
        <w:rPr>
          <w:rFonts w:ascii="TH SarabunPSK" w:hAnsi="TH SarabunPSK" w:cs="TH SarabunPSK"/>
        </w:rPr>
      </w:pPr>
      <w:r w:rsidRPr="003028A1">
        <w:rPr>
          <w:rFonts w:ascii="TH SarabunPSK" w:hAnsi="TH SarabunPSK" w:cs="TH SarabunPSK"/>
        </w:rPr>
        <w:tab/>
      </w:r>
      <w:r w:rsidRPr="000C6E42">
        <w:rPr>
          <w:rFonts w:ascii="TH SarabunPSK" w:hAnsi="TH SarabunPSK" w:cs="TH SarabunPSK"/>
          <w:cs/>
        </w:rPr>
        <w:t>กฤชากรณ์ อนุพันธ์และขวัญฤดี ตันตระบัณฑิตย์ (2560) ได้ศึกษาวิจัยเรื่อง คุณภาพรายงานทางการเงินขององค์กรปกครองส่วนท้องถิ่นในมุมมองของเจ้าหน้าที่ตรวจสอบ</w:t>
      </w:r>
      <w:r w:rsidR="00046B9D" w:rsidRPr="000C6E42">
        <w:rPr>
          <w:rFonts w:ascii="TH SarabunPSK" w:hAnsi="TH SarabunPSK" w:cs="TH SarabunPSK" w:hint="cs"/>
          <w:cs/>
        </w:rPr>
        <w:t>การเงิน</w:t>
      </w:r>
      <w:r w:rsidRPr="000C6E42">
        <w:rPr>
          <w:rFonts w:ascii="TH SarabunPSK" w:hAnsi="TH SarabunPSK" w:cs="TH SarabunPSK"/>
          <w:cs/>
        </w:rPr>
        <w:t xml:space="preserve"> สำนักงานการตรวจเงินแผ่นดินส่วนภูมิภาค </w:t>
      </w:r>
      <w:r w:rsidR="00046B9D" w:rsidRPr="000C6E42">
        <w:rPr>
          <w:rFonts w:ascii="TH SarabunPSK" w:hAnsi="TH SarabunPSK" w:cs="TH SarabunPSK"/>
          <w:cs/>
        </w:rPr>
        <w:br/>
      </w:r>
      <w:r w:rsidRPr="000C6E42">
        <w:rPr>
          <w:rFonts w:ascii="TH SarabunPSK" w:hAnsi="TH SarabunPSK" w:cs="TH SarabunPSK"/>
          <w:cs/>
        </w:rPr>
        <w:t>ผลการศึกษาพบว่า รายงานการเงินขององค์กรปกครองส่วนท้องถิ่น</w:t>
      </w:r>
      <w:r w:rsidR="00046B9D" w:rsidRPr="000C6E42">
        <w:rPr>
          <w:rFonts w:ascii="TH SarabunPSK" w:hAnsi="TH SarabunPSK" w:cs="TH SarabunPSK" w:hint="cs"/>
          <w:cs/>
        </w:rPr>
        <w:t>นั้น</w:t>
      </w:r>
      <w:r w:rsidRPr="000C6E42">
        <w:rPr>
          <w:rFonts w:ascii="TH SarabunPSK" w:hAnsi="TH SarabunPSK" w:cs="TH SarabunPSK"/>
          <w:cs/>
        </w:rPr>
        <w:t xml:space="preserve"> โดยรวมมีคุณภาพระดับปานกลางในมุมมองของเจ้าหน้าที่ตรวจสอบ</w:t>
      </w:r>
      <w:r w:rsidR="00046B9D" w:rsidRPr="000C6E42">
        <w:rPr>
          <w:rFonts w:ascii="TH SarabunPSK" w:hAnsi="TH SarabunPSK" w:cs="TH SarabunPSK" w:hint="cs"/>
          <w:cs/>
        </w:rPr>
        <w:t>การเงิน</w:t>
      </w:r>
      <w:r w:rsidRPr="000C6E42">
        <w:rPr>
          <w:rFonts w:ascii="TH SarabunPSK" w:hAnsi="TH SarabunPSK" w:cs="TH SarabunPSK"/>
          <w:cs/>
        </w:rPr>
        <w:t xml:space="preserve"> โดย</w:t>
      </w:r>
      <w:r w:rsidR="00046B9D" w:rsidRPr="000C6E42">
        <w:rPr>
          <w:rFonts w:ascii="TH SarabunPSK" w:hAnsi="TH SarabunPSK" w:cs="TH SarabunPSK" w:hint="cs"/>
          <w:cs/>
        </w:rPr>
        <w:t>มีการ</w:t>
      </w:r>
      <w:r w:rsidRPr="000C6E42">
        <w:rPr>
          <w:rFonts w:ascii="TH SarabunPSK" w:hAnsi="TH SarabunPSK" w:cs="TH SarabunPSK"/>
          <w:cs/>
        </w:rPr>
        <w:t xml:space="preserve">เรียงตามลำดับ </w:t>
      </w:r>
      <w:r w:rsidR="00046B9D" w:rsidRPr="000C6E42">
        <w:rPr>
          <w:rFonts w:ascii="TH SarabunPSK" w:hAnsi="TH SarabunPSK" w:cs="TH SarabunPSK" w:hint="cs"/>
          <w:cs/>
        </w:rPr>
        <w:t>ตามดังนี้</w:t>
      </w:r>
      <w:r w:rsidRPr="000C6E42">
        <w:rPr>
          <w:rFonts w:ascii="TH SarabunPSK" w:hAnsi="TH SarabunPSK" w:cs="TH SarabunPSK"/>
          <w:cs/>
        </w:rPr>
        <w:t xml:space="preserve"> ความสามารถเข้าใจได้ ความสามารถพิสูจน์ยืนยันได้ ความเกี่ยวข้องกับการตัดสินใจ ความ ครบถ้วน การปราศจากข้อผิดพลาด ความสามารถเปรียบเทียบกันได้ และความทันเวลา </w:t>
      </w:r>
      <w:r w:rsidR="00046B9D" w:rsidRPr="000C6E42">
        <w:rPr>
          <w:rFonts w:ascii="TH SarabunPSK" w:hAnsi="TH SarabunPSK" w:cs="TH SarabunPSK"/>
          <w:cs/>
        </w:rPr>
        <w:br/>
      </w:r>
      <w:r w:rsidRPr="000C6E42">
        <w:rPr>
          <w:rFonts w:ascii="TH SarabunPSK" w:hAnsi="TH SarabunPSK" w:cs="TH SarabunPSK"/>
          <w:cs/>
        </w:rPr>
        <w:t>ซึ่งผล การศึกษาครั้งนี้</w:t>
      </w:r>
      <w:r w:rsidR="00046B9D" w:rsidRPr="000C6E42">
        <w:rPr>
          <w:rFonts w:ascii="TH SarabunPSK" w:hAnsi="TH SarabunPSK" w:cs="TH SarabunPSK" w:hint="cs"/>
          <w:cs/>
        </w:rPr>
        <w:t xml:space="preserve"> ทำ</w:t>
      </w:r>
      <w:r w:rsidRPr="000C6E42">
        <w:rPr>
          <w:rFonts w:ascii="TH SarabunPSK" w:hAnsi="TH SarabunPSK" w:cs="TH SarabunPSK"/>
          <w:cs/>
        </w:rPr>
        <w:t>ให้เห็นว่าองค์กรปกครองส่วนท้องถิ่นควรพัฒนาคุณภาพรายงานการเงินให้มีคุณภาพ ในระดับที่สูงขึ้น เพื่อให้รายงานการเงินเป็นประโยชน์ต่อผู้ใช้รายงานการเงินทุกประเภท เช่น ผู้บริหาร ท้องถิ่น หน่วยงานกำกับดูแล กระทรวงการคลัง รวมถึงผู้ใช้รายงานการเงินอื่น</w:t>
      </w:r>
      <w:r w:rsidR="00046B9D" w:rsidRPr="000C6E42">
        <w:rPr>
          <w:rFonts w:ascii="TH SarabunPSK" w:hAnsi="TH SarabunPSK" w:cs="TH SarabunPSK" w:hint="cs"/>
          <w:cs/>
        </w:rPr>
        <w:t xml:space="preserve"> </w:t>
      </w:r>
      <w:r w:rsidRPr="000C6E42">
        <w:rPr>
          <w:rFonts w:ascii="TH SarabunPSK" w:hAnsi="TH SarabunPSK" w:cs="TH SarabunPSK"/>
          <w:cs/>
        </w:rPr>
        <w:t>เพื่อนำไปสู่ การพัฒนาและส่งเสริมให้เกิดคุณภาพในการจัดทำรายงานการเงินขององค์กรปกครองส่วนท้องถิ่น นอกจากนี้บทความนี้ยังได้เสนอแนะประเด็นที่เป็นประโยชน์สำหรับการศึกษาวิจัยในอนาคต</w:t>
      </w:r>
    </w:p>
    <w:p w14:paraId="5A29A2A6" w14:textId="24B44EC6" w:rsidR="003028A1" w:rsidRDefault="003028A1" w:rsidP="00A55827">
      <w:pPr>
        <w:pStyle w:val="iThesisStyleNormal080"/>
        <w:ind w:firstLine="720"/>
        <w:rPr>
          <w:rFonts w:ascii="TH SarabunPSK" w:hAnsi="TH SarabunPSK" w:cs="TH SarabunPSK"/>
        </w:rPr>
      </w:pPr>
      <w:r w:rsidRPr="003028A1">
        <w:rPr>
          <w:rFonts w:ascii="TH SarabunPSK" w:hAnsi="TH SarabunPSK" w:cs="TH SarabunPSK"/>
          <w:cs/>
        </w:rPr>
        <w:lastRenderedPageBreak/>
        <w:t>ณฐภัทร หงส์พง</w:t>
      </w:r>
      <w:proofErr w:type="spellStart"/>
      <w:r w:rsidRPr="003028A1">
        <w:rPr>
          <w:rFonts w:ascii="TH SarabunPSK" w:hAnsi="TH SarabunPSK" w:cs="TH SarabunPSK"/>
          <w:cs/>
        </w:rPr>
        <w:t>ษ์</w:t>
      </w:r>
      <w:proofErr w:type="spellEnd"/>
      <w:r w:rsidRPr="003028A1">
        <w:rPr>
          <w:rFonts w:ascii="TH SarabunPSK" w:hAnsi="TH SarabunPSK" w:cs="TH SarabunPSK"/>
          <w:cs/>
        </w:rPr>
        <w:t xml:space="preserve"> (2560) ได้ศึกษาผลกระทบของทักษะทางวิชาชีพที่มีต่อคุณภาพรายงานทางการเงินของ</w:t>
      </w:r>
      <w:r w:rsidR="00A55827">
        <w:rPr>
          <w:rFonts w:ascii="TH SarabunPSK" w:hAnsi="TH SarabunPSK" w:cs="TH SarabunPSK"/>
          <w:cs/>
        </w:rPr>
        <w:t xml:space="preserve"> </w:t>
      </w:r>
      <w:r w:rsidR="00A55827">
        <w:rPr>
          <w:rFonts w:ascii="TH SarabunPSK" w:hAnsi="TH SarabunPSK" w:cs="TH SarabunPSK"/>
        </w:rPr>
        <w:t xml:space="preserve"> </w:t>
      </w:r>
      <w:r w:rsidR="00A55827">
        <w:rPr>
          <w:rFonts w:ascii="TH SarabunPSK" w:hAnsi="TH SarabunPSK" w:cs="TH SarabunPSK"/>
          <w:cs/>
        </w:rPr>
        <w:t xml:space="preserve"> </w:t>
      </w:r>
      <w:r w:rsidR="00A55827">
        <w:rPr>
          <w:rFonts w:ascii="TH SarabunPSK" w:hAnsi="TH SarabunPSK" w:cs="TH SarabunPSK"/>
        </w:rPr>
        <w:t xml:space="preserve">  </w:t>
      </w:r>
      <w:r w:rsidRPr="003028A1">
        <w:rPr>
          <w:rFonts w:ascii="TH SarabunPSK" w:hAnsi="TH SarabunPSK" w:cs="TH SarabunPSK"/>
          <w:cs/>
        </w:rPr>
        <w:t>ผู้ทำบัญชีในเขตกรุงเทพมหานครและนนทบุรี ผลการศึกษาพบว่า 1) ทักษะ ทางวิชาชีพในมิติด้านปัญญามีอิทธิพลทางบวกต่อคุณภาพของรายงานทางการเงิน 2) ทักษะทาง วิชาชีพในมิติด้านความสัมพันธ์ระหว่างบุคคลและการสื่อสารมีอิทธิพลทางบวกต่อคุณภาพของ รายงานทางการเงิน 3) ทักษะทางวิชาชีพในมิติด้านการจัดการบุคคลมีอิทธิพลทางบวกต่อคุณภาพ ของรายงานทางการเงิน และ 4) ทักษะทางวิชาชีพในมิติด้านการจัดการองค์กรมีอิทธิพลทางบวกต่อ คุณภาพรายงานทางการเงิน</w:t>
      </w:r>
    </w:p>
    <w:p w14:paraId="65C8C4C0" w14:textId="77777777" w:rsidR="003028A1" w:rsidRPr="003028A1" w:rsidRDefault="003028A1" w:rsidP="003028A1">
      <w:pPr>
        <w:pStyle w:val="iThesisStyleNormal080"/>
        <w:rPr>
          <w:rFonts w:ascii="TH SarabunPSK" w:hAnsi="TH SarabunPSK" w:cs="TH SarabunPSK"/>
          <w:sz w:val="32"/>
          <w:szCs w:val="32"/>
        </w:rPr>
      </w:pPr>
    </w:p>
    <w:p w14:paraId="34A43D1C" w14:textId="0A5194E6" w:rsidR="008255CD" w:rsidRPr="007E5A91" w:rsidRDefault="008255CD" w:rsidP="003028A1">
      <w:pPr>
        <w:tabs>
          <w:tab w:val="left" w:pos="0"/>
          <w:tab w:val="left" w:pos="851"/>
          <w:tab w:val="left" w:pos="1418"/>
          <w:tab w:val="left" w:pos="1701"/>
          <w:tab w:val="left" w:pos="1985"/>
          <w:tab w:val="left" w:pos="2268"/>
          <w:tab w:val="left" w:pos="2552"/>
          <w:tab w:val="left" w:pos="2835"/>
          <w:tab w:val="left" w:pos="3119"/>
        </w:tabs>
        <w:rPr>
          <w:rFonts w:ascii="TH SarabunPSK" w:hAnsi="TH SarabunPSK" w:cs="TH SarabunPSK"/>
          <w:b/>
          <w:bCs/>
        </w:rPr>
      </w:pPr>
      <w:r w:rsidRPr="007E5A91">
        <w:rPr>
          <w:rFonts w:ascii="TH SarabunPSK" w:hAnsi="TH SarabunPSK" w:cs="TH SarabunPSK" w:hint="cs"/>
          <w:b/>
          <w:bCs/>
          <w:cs/>
        </w:rPr>
        <w:t>วิธีดำเนินการวิจัย</w:t>
      </w:r>
      <w:r w:rsidR="006E615C" w:rsidRPr="007E5A91">
        <w:rPr>
          <w:rFonts w:ascii="TH SarabunPSK" w:hAnsi="TH SarabunPSK" w:cs="TH SarabunPSK" w:hint="cs"/>
          <w:b/>
          <w:bCs/>
          <w:cs/>
        </w:rPr>
        <w:t xml:space="preserve"> </w:t>
      </w:r>
    </w:p>
    <w:p w14:paraId="681A3E56" w14:textId="77777777" w:rsidR="004A5D9A" w:rsidRDefault="004A5D9A" w:rsidP="00A55827">
      <w:pPr>
        <w:pStyle w:val="ListParagraph"/>
        <w:numPr>
          <w:ilvl w:val="0"/>
          <w:numId w:val="10"/>
        </w:numPr>
        <w:tabs>
          <w:tab w:val="left" w:pos="990"/>
        </w:tabs>
        <w:ind w:firstLine="0"/>
        <w:jc w:val="thaiDistribute"/>
        <w:rPr>
          <w:rFonts w:ascii="TH SarabunPSK" w:hAnsi="TH SarabunPSK" w:cs="TH SarabunPSK"/>
          <w:sz w:val="28"/>
          <w:szCs w:val="28"/>
        </w:rPr>
      </w:pPr>
      <w:r w:rsidRPr="004A5D9A">
        <w:rPr>
          <w:rFonts w:ascii="TH SarabunPSK" w:hAnsi="TH SarabunPSK" w:cs="TH SarabunPSK" w:hint="cs"/>
          <w:b/>
          <w:bCs/>
          <w:sz w:val="28"/>
          <w:szCs w:val="28"/>
          <w:cs/>
        </w:rPr>
        <w:t>ประชากรและกลุ่มตัวอย่าง</w:t>
      </w:r>
      <w:r w:rsidR="003028A1" w:rsidRPr="004A5D9A">
        <w:rPr>
          <w:rFonts w:ascii="TH SarabunPSK" w:hAnsi="TH SarabunPSK" w:cs="TH SarabunPSK"/>
          <w:sz w:val="28"/>
          <w:szCs w:val="28"/>
        </w:rPr>
        <w:tab/>
      </w:r>
    </w:p>
    <w:p w14:paraId="2C60F214" w14:textId="77777777" w:rsidR="00A55827" w:rsidRDefault="00133C54" w:rsidP="00A55827">
      <w:pPr>
        <w:pStyle w:val="ListParagraph"/>
        <w:ind w:left="0" w:firstLine="720"/>
        <w:jc w:val="thaiDistribute"/>
        <w:rPr>
          <w:rFonts w:ascii="TH SarabunPSK" w:hAnsi="TH SarabunPSK" w:cs="TH SarabunPSK"/>
          <w:sz w:val="28"/>
          <w:szCs w:val="28"/>
        </w:rPr>
      </w:pPr>
      <w:r w:rsidRPr="00A55827">
        <w:rPr>
          <w:rFonts w:ascii="TH SarabunPSK" w:hAnsi="TH SarabunPSK" w:cs="TH SarabunPSK" w:hint="cs"/>
          <w:sz w:val="28"/>
          <w:szCs w:val="28"/>
          <w:cs/>
        </w:rPr>
        <w:t>ประชากร</w:t>
      </w:r>
      <w:r w:rsidR="00323D91" w:rsidRPr="00A55827">
        <w:rPr>
          <w:rFonts w:ascii="TH SarabunPSK" w:hAnsi="TH SarabunPSK" w:cs="TH SarabunPSK" w:hint="cs"/>
          <w:sz w:val="28"/>
          <w:szCs w:val="28"/>
          <w:cs/>
        </w:rPr>
        <w:t>และก</w:t>
      </w:r>
      <w:r w:rsidR="00A55827" w:rsidRPr="00A55827">
        <w:rPr>
          <w:rFonts w:ascii="TH SarabunPSK" w:hAnsi="TH SarabunPSK" w:cs="TH SarabunPSK" w:hint="cs"/>
          <w:sz w:val="28"/>
          <w:szCs w:val="28"/>
          <w:cs/>
        </w:rPr>
        <w:t>ลุ่ม</w:t>
      </w:r>
      <w:r w:rsidR="00323D91" w:rsidRPr="00A55827">
        <w:rPr>
          <w:rFonts w:ascii="TH SarabunPSK" w:hAnsi="TH SarabunPSK" w:cs="TH SarabunPSK" w:hint="cs"/>
          <w:sz w:val="28"/>
          <w:szCs w:val="28"/>
          <w:cs/>
        </w:rPr>
        <w:t>ตัวอย่าง</w:t>
      </w:r>
      <w:r w:rsidRPr="00A55827">
        <w:rPr>
          <w:rFonts w:ascii="TH SarabunPSK" w:hAnsi="TH SarabunPSK" w:cs="TH SarabunPSK" w:hint="cs"/>
          <w:sz w:val="28"/>
          <w:szCs w:val="28"/>
          <w:cs/>
        </w:rPr>
        <w:t>ในการวิจัย</w:t>
      </w:r>
      <w:r w:rsidR="00046B9D" w:rsidRPr="000C6E42">
        <w:rPr>
          <w:rFonts w:ascii="TH SarabunPSK" w:hAnsi="TH SarabunPSK" w:cs="TH SarabunPSK" w:hint="cs"/>
          <w:sz w:val="28"/>
          <w:szCs w:val="28"/>
          <w:cs/>
        </w:rPr>
        <w:t xml:space="preserve"> </w:t>
      </w:r>
      <w:r w:rsidR="003028A1" w:rsidRPr="000C6E42">
        <w:rPr>
          <w:rFonts w:ascii="TH SarabunPSK" w:hAnsi="TH SarabunPSK" w:cs="TH SarabunPSK"/>
          <w:sz w:val="28"/>
          <w:szCs w:val="28"/>
          <w:cs/>
        </w:rPr>
        <w:t>คือ บุคลากรฝ่ายการเงินและบัญชี ในมหาวิทยาลัยศรีนครินทรวิ</w:t>
      </w:r>
      <w:proofErr w:type="spellStart"/>
      <w:r w:rsidR="003028A1" w:rsidRPr="000C6E42">
        <w:rPr>
          <w:rFonts w:ascii="TH SarabunPSK" w:hAnsi="TH SarabunPSK" w:cs="TH SarabunPSK"/>
          <w:sz w:val="28"/>
          <w:szCs w:val="28"/>
          <w:cs/>
        </w:rPr>
        <w:t>โร</w:t>
      </w:r>
      <w:proofErr w:type="spellEnd"/>
      <w:r w:rsidR="003028A1" w:rsidRPr="000C6E42">
        <w:rPr>
          <w:rFonts w:ascii="TH SarabunPSK" w:hAnsi="TH SarabunPSK" w:cs="TH SarabunPSK"/>
          <w:sz w:val="28"/>
          <w:szCs w:val="28"/>
          <w:cs/>
        </w:rPr>
        <w:t xml:space="preserve">ฒ จำนวน </w:t>
      </w:r>
      <w:r w:rsidR="003028A1" w:rsidRPr="000C6E42">
        <w:rPr>
          <w:rFonts w:ascii="TH SarabunPSK" w:hAnsi="TH SarabunPSK" w:cs="TH SarabunPSK"/>
          <w:sz w:val="28"/>
          <w:szCs w:val="28"/>
        </w:rPr>
        <w:t>71</w:t>
      </w:r>
      <w:r w:rsidR="003028A1" w:rsidRPr="000C6E42">
        <w:rPr>
          <w:rFonts w:ascii="TH SarabunPSK" w:hAnsi="TH SarabunPSK" w:cs="TH SarabunPSK"/>
          <w:sz w:val="28"/>
          <w:szCs w:val="28"/>
          <w:cs/>
        </w:rPr>
        <w:t xml:space="preserve"> คน</w:t>
      </w:r>
      <w:r>
        <w:rPr>
          <w:rFonts w:ascii="TH SarabunPSK" w:hAnsi="TH SarabunPSK" w:cs="TH SarabunPSK" w:hint="cs"/>
          <w:sz w:val="28"/>
          <w:szCs w:val="28"/>
          <w:cs/>
        </w:rPr>
        <w:t xml:space="preserve"> </w:t>
      </w:r>
      <w:r w:rsidR="003028A1" w:rsidRPr="003028A1">
        <w:rPr>
          <w:rFonts w:ascii="TH SarabunPSK" w:hAnsi="TH SarabunPSK" w:cs="TH SarabunPSK"/>
          <w:sz w:val="28"/>
          <w:szCs w:val="28"/>
          <w:cs/>
        </w:rPr>
        <w:t xml:space="preserve">ซึ่งผู้วิจัยจะเก็บข้อมูลจากประชากรทั้งหมด จำนวน </w:t>
      </w:r>
      <w:r w:rsidR="003028A1" w:rsidRPr="003028A1">
        <w:rPr>
          <w:rFonts w:ascii="TH SarabunPSK" w:hAnsi="TH SarabunPSK" w:cs="TH SarabunPSK"/>
          <w:sz w:val="28"/>
          <w:szCs w:val="28"/>
        </w:rPr>
        <w:t xml:space="preserve">71 </w:t>
      </w:r>
      <w:r w:rsidR="003028A1" w:rsidRPr="003028A1">
        <w:rPr>
          <w:rFonts w:ascii="TH SarabunPSK" w:hAnsi="TH SarabunPSK" w:cs="TH SarabunPSK"/>
          <w:sz w:val="28"/>
          <w:szCs w:val="28"/>
          <w:cs/>
        </w:rPr>
        <w:t>คน โดยผู้วิจัยได้เลือกใช้ประชากรทั้งหมดในการวิจัยครั้งนี้</w:t>
      </w:r>
    </w:p>
    <w:p w14:paraId="25F4B5FD" w14:textId="6167DB30" w:rsidR="004A5D9A" w:rsidRPr="00A55827" w:rsidRDefault="00A55827" w:rsidP="00A55827">
      <w:pPr>
        <w:pStyle w:val="ListParagraph"/>
        <w:ind w:left="0" w:firstLine="720"/>
        <w:jc w:val="thaiDistribute"/>
        <w:rPr>
          <w:rFonts w:ascii="TH SarabunPSK" w:hAnsi="TH SarabunPSK" w:cs="TH SarabunPSK"/>
          <w:sz w:val="28"/>
          <w:szCs w:val="28"/>
        </w:rPr>
      </w:pPr>
      <w:r w:rsidRPr="00A55827">
        <w:rPr>
          <w:rFonts w:ascii="TH SarabunPSK" w:hAnsi="TH SarabunPSK" w:cs="TH SarabunPSK"/>
          <w:b/>
          <w:bCs/>
          <w:sz w:val="28"/>
          <w:szCs w:val="28"/>
        </w:rPr>
        <w:t>2</w:t>
      </w:r>
      <w:r>
        <w:rPr>
          <w:rFonts w:ascii="TH SarabunPSK" w:hAnsi="TH SarabunPSK" w:cs="TH SarabunPSK"/>
          <w:sz w:val="28"/>
          <w:szCs w:val="28"/>
        </w:rPr>
        <w:t xml:space="preserve">. </w:t>
      </w:r>
      <w:r w:rsidR="000C6E42" w:rsidRPr="00A55827">
        <w:rPr>
          <w:rFonts w:ascii="TH SarabunPSK" w:hAnsi="TH SarabunPSK" w:cs="TH SarabunPSK" w:hint="cs"/>
          <w:b/>
          <w:bCs/>
          <w:sz w:val="28"/>
          <w:szCs w:val="28"/>
          <w:cs/>
        </w:rPr>
        <w:t>เครื่องมือการวิจัย</w:t>
      </w:r>
    </w:p>
    <w:p w14:paraId="3ADED4D2" w14:textId="77777777" w:rsidR="00A55827" w:rsidRDefault="003028A1" w:rsidP="00A55827">
      <w:pPr>
        <w:tabs>
          <w:tab w:val="left" w:pos="720"/>
        </w:tabs>
        <w:jc w:val="thaiDistribute"/>
        <w:rPr>
          <w:rFonts w:ascii="TH SarabunPSK" w:hAnsi="TH SarabunPSK" w:cs="TH SarabunPSK"/>
          <w:sz w:val="28"/>
          <w:szCs w:val="28"/>
        </w:rPr>
      </w:pPr>
      <w:r w:rsidRPr="003028A1">
        <w:rPr>
          <w:rFonts w:ascii="TH SarabunPSK" w:hAnsi="TH SarabunPSK" w:cs="TH SarabunPSK"/>
          <w:sz w:val="28"/>
          <w:szCs w:val="28"/>
          <w:cs/>
        </w:rPr>
        <w:tab/>
        <w:t>เครื่องมือที่ใช้ในการเก็บรวบรวมงานวิจัยครั้งนี้ คือ แบบสอบถาม (</w:t>
      </w:r>
      <w:r w:rsidRPr="003028A1">
        <w:rPr>
          <w:rFonts w:ascii="TH SarabunPSK" w:hAnsi="TH SarabunPSK" w:cs="TH SarabunPSK"/>
          <w:sz w:val="28"/>
          <w:szCs w:val="28"/>
        </w:rPr>
        <w:t xml:space="preserve">Questionnaire) </w:t>
      </w:r>
      <w:r w:rsidRPr="003028A1">
        <w:rPr>
          <w:rFonts w:ascii="TH SarabunPSK" w:hAnsi="TH SarabunPSK" w:cs="TH SarabunPSK"/>
          <w:sz w:val="28"/>
          <w:szCs w:val="28"/>
          <w:cs/>
        </w:rPr>
        <w:t>เป็นการรวบรวมแบบสอบถามที่สร้างขึ้นตามความมุ่งหมายของการวิจัย ซึ่งได้มาจากการศึกษาเอกสารต่าง ๆ ทฤษฎีแนวความคิดงานวิจัยที่เกี่ยวข้องเพื่อเป็นแนวทางในการสร้างแบบสอบถามให้ครอบคลุมกับสิ่งที่ต้องการศึกษา โดยแบ่งออกเป็น 3 ส่วน ดังนี้</w:t>
      </w:r>
    </w:p>
    <w:p w14:paraId="3987281D" w14:textId="55CF7FFF" w:rsidR="00C55C76" w:rsidRPr="00A55827" w:rsidRDefault="00A55827" w:rsidP="00A55827">
      <w:pPr>
        <w:tabs>
          <w:tab w:val="left" w:pos="720"/>
        </w:tabs>
        <w:jc w:val="thaiDistribute"/>
        <w:rPr>
          <w:rFonts w:ascii="TH SarabunPSK" w:hAnsi="TH SarabunPSK" w:cs="TH SarabunPSK"/>
          <w:sz w:val="28"/>
          <w:szCs w:val="28"/>
        </w:rPr>
      </w:pPr>
      <w:r>
        <w:rPr>
          <w:rFonts w:ascii="TH SarabunPSK" w:hAnsi="TH SarabunPSK" w:cs="TH SarabunPSK"/>
          <w:sz w:val="28"/>
          <w:szCs w:val="28"/>
        </w:rPr>
        <w:tab/>
      </w:r>
      <w:r w:rsidR="003028A1" w:rsidRPr="003028A1">
        <w:rPr>
          <w:rFonts w:ascii="TH SarabunPSK" w:hAnsi="TH SarabunPSK" w:cs="TH SarabunPSK"/>
          <w:sz w:val="28"/>
          <w:szCs w:val="28"/>
          <w:cs/>
        </w:rPr>
        <w:t>ส่วนที่ 1 แบบสอบถามข้อมูลส่วนบุคคล จำนวน 4 ข้อ ดังนี้ ได้แก่ เพศ อายุ ระดับการศึกษา และระยะเวลาที่ปฏิบัติงานในองค์การ</w:t>
      </w:r>
      <w:r>
        <w:rPr>
          <w:rFonts w:ascii="TH SarabunPSK" w:hAnsi="TH SarabunPSK" w:cs="TH SarabunPSK"/>
          <w:sz w:val="28"/>
          <w:szCs w:val="28"/>
        </w:rPr>
        <w:t xml:space="preserve"> </w:t>
      </w:r>
      <w:r w:rsidRPr="00A55827">
        <w:rPr>
          <w:rFonts w:ascii="TH SarabunPSK" w:hAnsi="TH SarabunPSK" w:cs="TH SarabunPSK" w:hint="cs"/>
          <w:sz w:val="28"/>
          <w:szCs w:val="28"/>
          <w:cs/>
        </w:rPr>
        <w:t>โดย</w:t>
      </w:r>
      <w:r>
        <w:rPr>
          <w:rFonts w:ascii="TH SarabunPSK" w:hAnsi="TH SarabunPSK" w:cs="TH SarabunPSK" w:hint="cs"/>
          <w:sz w:val="28"/>
          <w:szCs w:val="28"/>
          <w:cs/>
        </w:rPr>
        <w:t>มีรายละเอียดดังนี้</w:t>
      </w:r>
      <w:r w:rsidRPr="00A55827">
        <w:rPr>
          <w:rFonts w:ascii="TH SarabunPSK" w:hAnsi="TH SarabunPSK" w:cs="TH SarabunPSK" w:hint="cs"/>
          <w:color w:val="000000" w:themeColor="text1"/>
          <w:sz w:val="28"/>
          <w:szCs w:val="28"/>
          <w:cs/>
        </w:rPr>
        <w:t xml:space="preserve"> </w:t>
      </w:r>
      <w:r w:rsidRPr="00A55827">
        <w:rPr>
          <w:rFonts w:ascii="TH SarabunPSK" w:hAnsi="TH SarabunPSK" w:cs="TH SarabunPSK"/>
          <w:color w:val="000000" w:themeColor="text1"/>
          <w:sz w:val="28"/>
          <w:szCs w:val="28"/>
        </w:rPr>
        <w:t xml:space="preserve">1) </w:t>
      </w:r>
      <w:r w:rsidRPr="00A55827">
        <w:rPr>
          <w:rFonts w:ascii="TH SarabunPSK" w:hAnsi="TH SarabunPSK" w:cs="TH SarabunPSK" w:hint="cs"/>
          <w:color w:val="000000" w:themeColor="text1"/>
          <w:sz w:val="28"/>
          <w:szCs w:val="28"/>
          <w:cs/>
        </w:rPr>
        <w:t>เ</w:t>
      </w:r>
      <w:r w:rsidR="00C55C76" w:rsidRPr="00A55827">
        <w:rPr>
          <w:rFonts w:ascii="TH SarabunPSK" w:hAnsi="TH SarabunPSK" w:cs="TH SarabunPSK"/>
          <w:color w:val="000000" w:themeColor="text1"/>
          <w:sz w:val="28"/>
          <w:szCs w:val="28"/>
          <w:cs/>
        </w:rPr>
        <w:t xml:space="preserve">พศ เป็นแบบสอบถามชนิดปลายปิดลักษณะคำถามมีให้เลือก </w:t>
      </w:r>
      <w:r w:rsidR="00C55C76" w:rsidRPr="00A55827">
        <w:rPr>
          <w:rFonts w:ascii="TH SarabunPSK" w:hAnsi="TH SarabunPSK" w:cs="TH SarabunPSK"/>
          <w:color w:val="000000" w:themeColor="text1"/>
          <w:sz w:val="28"/>
          <w:szCs w:val="28"/>
        </w:rPr>
        <w:t>2</w:t>
      </w:r>
      <w:r w:rsidR="00C55C76" w:rsidRPr="00A55827">
        <w:rPr>
          <w:rFonts w:ascii="TH SarabunPSK" w:hAnsi="TH SarabunPSK" w:cs="TH SarabunPSK"/>
          <w:color w:val="000000" w:themeColor="text1"/>
          <w:sz w:val="28"/>
          <w:szCs w:val="28"/>
          <w:cs/>
        </w:rPr>
        <w:t xml:space="preserve"> ทาง (</w:t>
      </w:r>
      <w:r w:rsidR="00C55C76" w:rsidRPr="00A55827">
        <w:rPr>
          <w:rFonts w:ascii="TH SarabunPSK" w:hAnsi="TH SarabunPSK" w:cs="TH SarabunPSK"/>
          <w:color w:val="000000" w:themeColor="text1"/>
          <w:sz w:val="28"/>
          <w:szCs w:val="28"/>
        </w:rPr>
        <w:t xml:space="preserve">Dichotomous Question) </w:t>
      </w:r>
      <w:r w:rsidR="00C55C76" w:rsidRPr="00A55827">
        <w:rPr>
          <w:rFonts w:ascii="TH SarabunPSK" w:hAnsi="TH SarabunPSK" w:cs="TH SarabunPSK"/>
          <w:color w:val="000000" w:themeColor="text1"/>
          <w:sz w:val="28"/>
          <w:szCs w:val="28"/>
          <w:cs/>
        </w:rPr>
        <w:t xml:space="preserve">เป็นข้อมูลแบบ </w:t>
      </w:r>
      <w:r w:rsidR="00C55C76" w:rsidRPr="00A55827">
        <w:rPr>
          <w:rFonts w:ascii="TH SarabunPSK" w:hAnsi="TH SarabunPSK" w:cs="TH SarabunPSK"/>
          <w:color w:val="000000" w:themeColor="text1"/>
          <w:sz w:val="28"/>
          <w:szCs w:val="28"/>
        </w:rPr>
        <w:t>Identification Information (</w:t>
      </w:r>
      <w:r w:rsidR="00C55C76" w:rsidRPr="00A55827">
        <w:rPr>
          <w:rFonts w:ascii="TH SarabunPSK" w:hAnsi="TH SarabunPSK" w:cs="TH SarabunPSK"/>
          <w:color w:val="000000" w:themeColor="text1"/>
          <w:sz w:val="28"/>
          <w:szCs w:val="28"/>
          <w:cs/>
        </w:rPr>
        <w:t>ชูศรี วงศ์รัตนะ</w:t>
      </w:r>
      <w:r w:rsidR="00C55C76" w:rsidRPr="00A55827">
        <w:rPr>
          <w:rFonts w:ascii="TH SarabunPSK" w:hAnsi="TH SarabunPSK" w:cs="TH SarabunPSK"/>
          <w:color w:val="000000" w:themeColor="text1"/>
          <w:sz w:val="28"/>
          <w:szCs w:val="28"/>
        </w:rPr>
        <w:t xml:space="preserve">, 2560) </w:t>
      </w:r>
      <w:r w:rsidR="00C55C76" w:rsidRPr="00A55827">
        <w:rPr>
          <w:rFonts w:ascii="TH SarabunPSK" w:hAnsi="TH SarabunPSK" w:cs="TH SarabunPSK"/>
          <w:color w:val="000000" w:themeColor="text1"/>
          <w:sz w:val="28"/>
          <w:szCs w:val="28"/>
          <w:cs/>
        </w:rPr>
        <w:t>โดยใช้ระดับการวัดข้อมูลประเภทนามบัญญัติ (</w:t>
      </w:r>
      <w:r w:rsidR="00C55C76" w:rsidRPr="00A55827">
        <w:rPr>
          <w:rFonts w:ascii="TH SarabunPSK" w:hAnsi="TH SarabunPSK" w:cs="TH SarabunPSK"/>
          <w:color w:val="000000" w:themeColor="text1"/>
          <w:sz w:val="28"/>
          <w:szCs w:val="28"/>
        </w:rPr>
        <w:t>Nominal Scale)</w:t>
      </w:r>
      <w:r w:rsidRPr="00A55827">
        <w:rPr>
          <w:rFonts w:ascii="TH SarabunPSK" w:hAnsi="TH SarabunPSK" w:cs="TH SarabunPSK" w:hint="cs"/>
          <w:sz w:val="28"/>
          <w:szCs w:val="28"/>
          <w:cs/>
        </w:rPr>
        <w:t xml:space="preserve"> </w:t>
      </w:r>
      <w:r w:rsidR="00C55C76" w:rsidRPr="00A55827">
        <w:rPr>
          <w:rFonts w:ascii="TH SarabunPSK" w:hAnsi="TH SarabunPSK" w:cs="TH SarabunPSK"/>
          <w:color w:val="000000" w:themeColor="text1"/>
          <w:sz w:val="28"/>
          <w:szCs w:val="28"/>
        </w:rPr>
        <w:t>2</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cs/>
        </w:rPr>
        <w:t xml:space="preserve"> อายุ เป็นการวัดข้อมูลประเภทเรียงลำดับ (</w:t>
      </w:r>
      <w:r w:rsidR="00C55C76" w:rsidRPr="00A55827">
        <w:rPr>
          <w:rFonts w:ascii="TH SarabunPSK" w:hAnsi="TH SarabunPSK" w:cs="TH SarabunPSK"/>
          <w:color w:val="000000" w:themeColor="text1"/>
          <w:sz w:val="28"/>
          <w:szCs w:val="28"/>
        </w:rPr>
        <w:t xml:space="preserve">Ordinal scale) </w:t>
      </w:r>
      <w:r w:rsidR="00C55C76" w:rsidRPr="00A55827">
        <w:rPr>
          <w:rFonts w:ascii="TH SarabunPSK" w:hAnsi="TH SarabunPSK" w:cs="TH SarabunPSK"/>
          <w:color w:val="000000" w:themeColor="text1"/>
          <w:sz w:val="28"/>
          <w:szCs w:val="28"/>
          <w:cs/>
        </w:rPr>
        <w:t xml:space="preserve">มีการกำหนดอายุ โดยแบ่งช่วงอายุที่ใช้ในแบบสอบถามได้ </w:t>
      </w:r>
      <w:r w:rsidR="00C55C76" w:rsidRPr="00A55827">
        <w:rPr>
          <w:rFonts w:ascii="TH SarabunPSK" w:hAnsi="TH SarabunPSK" w:cs="TH SarabunPSK"/>
          <w:color w:val="000000" w:themeColor="text1"/>
          <w:sz w:val="28"/>
          <w:szCs w:val="28"/>
        </w:rPr>
        <w:t>4</w:t>
      </w:r>
      <w:r w:rsidR="00C55C76" w:rsidRPr="00A55827">
        <w:rPr>
          <w:rFonts w:ascii="TH SarabunPSK" w:hAnsi="TH SarabunPSK" w:cs="TH SarabunPSK"/>
          <w:color w:val="000000" w:themeColor="text1"/>
          <w:sz w:val="28"/>
          <w:szCs w:val="28"/>
          <w:cs/>
        </w:rPr>
        <w:t xml:space="preserve"> ช่วง (พรเพ็ญ เพชรสุขศิริ</w:t>
      </w:r>
      <w:r w:rsidR="00C55C76" w:rsidRPr="00A55827">
        <w:rPr>
          <w:rFonts w:ascii="TH SarabunPSK" w:hAnsi="TH SarabunPSK" w:cs="TH SarabunPSK"/>
          <w:color w:val="000000" w:themeColor="text1"/>
          <w:sz w:val="28"/>
          <w:szCs w:val="28"/>
        </w:rPr>
        <w:t xml:space="preserve">, </w:t>
      </w:r>
      <w:r w:rsidR="00C55C76" w:rsidRPr="00A55827">
        <w:rPr>
          <w:rFonts w:ascii="TH SarabunPSK" w:hAnsi="TH SarabunPSK" w:cs="TH SarabunPSK"/>
          <w:color w:val="000000" w:themeColor="text1"/>
          <w:sz w:val="28"/>
          <w:szCs w:val="28"/>
          <w:cs/>
        </w:rPr>
        <w:t>2544)</w:t>
      </w:r>
      <w:r w:rsidRPr="00A55827">
        <w:rPr>
          <w:rFonts w:ascii="TH SarabunPSK" w:hAnsi="TH SarabunPSK" w:cs="TH SarabunPSK"/>
          <w:color w:val="000000" w:themeColor="text1"/>
          <w:sz w:val="28"/>
          <w:szCs w:val="28"/>
        </w:rPr>
        <w:t xml:space="preserve"> </w:t>
      </w:r>
      <w:r w:rsidRPr="00A55827">
        <w:rPr>
          <w:rFonts w:ascii="TH SarabunPSK" w:hAnsi="TH SarabunPSK" w:cs="TH SarabunPSK" w:hint="cs"/>
          <w:color w:val="000000" w:themeColor="text1"/>
          <w:sz w:val="28"/>
          <w:szCs w:val="28"/>
          <w:cs/>
        </w:rPr>
        <w:t xml:space="preserve">ได้แก่ </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1</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 xml:space="preserve"> 21 - 30</w:t>
      </w:r>
      <w:r w:rsidR="00C55C76" w:rsidRPr="00A55827">
        <w:rPr>
          <w:rFonts w:ascii="TH SarabunPSK" w:hAnsi="TH SarabunPSK" w:cs="TH SarabunPSK"/>
          <w:color w:val="000000" w:themeColor="text1"/>
          <w:sz w:val="28"/>
          <w:szCs w:val="28"/>
          <w:cs/>
        </w:rPr>
        <w:t xml:space="preserve"> ปี</w:t>
      </w:r>
      <w:r w:rsidRPr="00A55827">
        <w:rPr>
          <w:rFonts w:ascii="TH SarabunPSK" w:hAnsi="TH SarabunPSK" w:cs="TH SarabunPSK"/>
          <w:color w:val="000000" w:themeColor="text1"/>
          <w:sz w:val="28"/>
          <w:szCs w:val="28"/>
        </w:rPr>
        <w:t xml:space="preserve"> (</w:t>
      </w:r>
      <w:r w:rsidR="00C55C76" w:rsidRPr="00A55827">
        <w:rPr>
          <w:rFonts w:ascii="TH SarabunPSK" w:hAnsi="TH SarabunPSK" w:cs="TH SarabunPSK"/>
          <w:color w:val="000000" w:themeColor="text1"/>
          <w:sz w:val="28"/>
          <w:szCs w:val="28"/>
        </w:rPr>
        <w:t>2</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 xml:space="preserve"> 31 – 40</w:t>
      </w:r>
      <w:r w:rsidR="00C55C76" w:rsidRPr="00A55827">
        <w:rPr>
          <w:rFonts w:ascii="TH SarabunPSK" w:hAnsi="TH SarabunPSK" w:cs="TH SarabunPSK"/>
          <w:color w:val="000000" w:themeColor="text1"/>
          <w:sz w:val="28"/>
          <w:szCs w:val="28"/>
          <w:cs/>
        </w:rPr>
        <w:t xml:space="preserve"> ปี</w:t>
      </w:r>
      <w:r w:rsidRPr="00A55827">
        <w:rPr>
          <w:rFonts w:ascii="TH SarabunPSK" w:hAnsi="TH SarabunPSK" w:cs="TH SarabunPSK"/>
          <w:color w:val="000000" w:themeColor="text1"/>
          <w:sz w:val="28"/>
          <w:szCs w:val="28"/>
        </w:rPr>
        <w:t xml:space="preserve"> (</w:t>
      </w:r>
      <w:r w:rsidR="00C55C76" w:rsidRPr="00A55827">
        <w:rPr>
          <w:rFonts w:ascii="TH SarabunPSK" w:hAnsi="TH SarabunPSK" w:cs="TH SarabunPSK"/>
          <w:color w:val="000000" w:themeColor="text1"/>
          <w:sz w:val="28"/>
          <w:szCs w:val="28"/>
        </w:rPr>
        <w:t>3</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 xml:space="preserve"> 41 – 50</w:t>
      </w:r>
      <w:r w:rsidR="00C55C76" w:rsidRPr="00A55827">
        <w:rPr>
          <w:rFonts w:ascii="TH SarabunPSK" w:hAnsi="TH SarabunPSK" w:cs="TH SarabunPSK"/>
          <w:color w:val="000000" w:themeColor="text1"/>
          <w:sz w:val="28"/>
          <w:szCs w:val="28"/>
          <w:cs/>
        </w:rPr>
        <w:t xml:space="preserve"> ปี</w:t>
      </w:r>
      <w:r w:rsidRPr="00A55827">
        <w:rPr>
          <w:rFonts w:ascii="TH SarabunPSK" w:hAnsi="TH SarabunPSK" w:cs="TH SarabunPSK"/>
          <w:color w:val="000000" w:themeColor="text1"/>
          <w:sz w:val="28"/>
          <w:szCs w:val="28"/>
        </w:rPr>
        <w:t xml:space="preserve"> </w:t>
      </w:r>
      <w:r w:rsidRPr="00A55827">
        <w:rPr>
          <w:rFonts w:ascii="TH SarabunPSK" w:hAnsi="TH SarabunPSK" w:cs="TH SarabunPSK" w:hint="cs"/>
          <w:color w:val="000000" w:themeColor="text1"/>
          <w:sz w:val="28"/>
          <w:szCs w:val="28"/>
          <w:cs/>
        </w:rPr>
        <w:t xml:space="preserve">และ </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4</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 xml:space="preserve"> 51</w:t>
      </w:r>
      <w:r w:rsidR="00C55C76" w:rsidRPr="00A55827">
        <w:rPr>
          <w:rFonts w:ascii="TH SarabunPSK" w:hAnsi="TH SarabunPSK" w:cs="TH SarabunPSK"/>
          <w:color w:val="000000" w:themeColor="text1"/>
          <w:sz w:val="28"/>
          <w:szCs w:val="28"/>
          <w:cs/>
        </w:rPr>
        <w:t xml:space="preserve"> ปีขึ้นไป</w:t>
      </w:r>
      <w:r w:rsidRPr="00A55827">
        <w:rPr>
          <w:rFonts w:ascii="TH SarabunPSK" w:hAnsi="TH SarabunPSK" w:cs="TH SarabunPSK"/>
          <w:color w:val="000000" w:themeColor="text1"/>
          <w:sz w:val="28"/>
          <w:szCs w:val="28"/>
        </w:rPr>
        <w:t xml:space="preserve"> </w:t>
      </w:r>
      <w:r w:rsidR="00C55C76" w:rsidRPr="00A55827">
        <w:rPr>
          <w:rFonts w:ascii="TH SarabunPSK" w:hAnsi="TH SarabunPSK" w:cs="TH SarabunPSK"/>
          <w:color w:val="000000" w:themeColor="text1"/>
          <w:sz w:val="28"/>
          <w:szCs w:val="28"/>
        </w:rPr>
        <w:t>3</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cs/>
        </w:rPr>
        <w:t xml:space="preserve"> ระดับการศึกษา เป็นการวัดข้อมูลประเภทนามบัญญัติ (</w:t>
      </w:r>
      <w:r w:rsidR="00C55C76" w:rsidRPr="00A55827">
        <w:rPr>
          <w:rFonts w:ascii="TH SarabunPSK" w:hAnsi="TH SarabunPSK" w:cs="TH SarabunPSK"/>
          <w:color w:val="000000" w:themeColor="text1"/>
          <w:sz w:val="28"/>
          <w:szCs w:val="28"/>
        </w:rPr>
        <w:t xml:space="preserve">Ordinal Scale) </w:t>
      </w:r>
      <w:r w:rsidR="00C55C76" w:rsidRPr="00A55827">
        <w:rPr>
          <w:rFonts w:ascii="TH SarabunPSK" w:hAnsi="TH SarabunPSK" w:cs="TH SarabunPSK"/>
          <w:color w:val="000000" w:themeColor="text1"/>
          <w:sz w:val="28"/>
          <w:szCs w:val="28"/>
          <w:cs/>
        </w:rPr>
        <w:t xml:space="preserve">โดยแบ่งช่วงระดับการศึกษาที่ใช้ในแบบสอบถามได้ </w:t>
      </w:r>
      <w:r w:rsidR="00C55C76" w:rsidRPr="00A55827">
        <w:rPr>
          <w:rFonts w:ascii="TH SarabunPSK" w:hAnsi="TH SarabunPSK" w:cs="TH SarabunPSK"/>
          <w:color w:val="000000" w:themeColor="text1"/>
          <w:sz w:val="28"/>
          <w:szCs w:val="28"/>
        </w:rPr>
        <w:t>3</w:t>
      </w:r>
      <w:r w:rsidR="00C55C76" w:rsidRPr="00A55827">
        <w:rPr>
          <w:rFonts w:ascii="TH SarabunPSK" w:hAnsi="TH SarabunPSK" w:cs="TH SarabunPSK"/>
          <w:color w:val="000000" w:themeColor="text1"/>
          <w:sz w:val="28"/>
          <w:szCs w:val="28"/>
          <w:cs/>
        </w:rPr>
        <w:t xml:space="preserve"> ช่วง </w:t>
      </w:r>
      <w:r w:rsidR="00C55C76" w:rsidRPr="00A55827">
        <w:rPr>
          <w:rFonts w:ascii="TH SarabunPSK" w:hAnsi="TH SarabunPSK" w:cs="TH SarabunPSK"/>
          <w:color w:val="000000" w:themeColor="text1"/>
          <w:sz w:val="28"/>
          <w:szCs w:val="28"/>
          <w:cs/>
        </w:rPr>
        <w:fldChar w:fldCharType="begin"/>
      </w:r>
      <w:r w:rsidR="00C55C76" w:rsidRPr="00A55827">
        <w:rPr>
          <w:rFonts w:ascii="TH SarabunPSK" w:hAnsi="TH SarabunPSK" w:cs="TH SarabunPSK"/>
          <w:color w:val="000000" w:themeColor="text1"/>
          <w:sz w:val="28"/>
          <w:szCs w:val="28"/>
        </w:rPr>
        <w:instrText xml:space="preserve"> ADDIN EN.CITE &lt;EndNote&gt;&lt;Cite&gt;&lt;Author&gt;</w:instrText>
      </w:r>
      <w:r w:rsidR="00C55C76" w:rsidRPr="00A55827">
        <w:rPr>
          <w:rFonts w:ascii="TH SarabunPSK" w:hAnsi="TH SarabunPSK" w:cs="TH SarabunPSK"/>
          <w:color w:val="000000" w:themeColor="text1"/>
          <w:sz w:val="28"/>
          <w:szCs w:val="28"/>
          <w:cs/>
        </w:rPr>
        <w:instrText>พรเพ็ญ เพชรสุขศิริ</w:instrText>
      </w:r>
      <w:r w:rsidR="00C55C76" w:rsidRPr="00A55827">
        <w:rPr>
          <w:rFonts w:ascii="TH SarabunPSK" w:hAnsi="TH SarabunPSK" w:cs="TH SarabunPSK"/>
          <w:color w:val="000000" w:themeColor="text1"/>
          <w:sz w:val="28"/>
          <w:szCs w:val="28"/>
        </w:rPr>
        <w:instrText>&lt;/Author&gt;&lt;Year&gt;</w:instrText>
      </w:r>
      <w:r w:rsidR="00C55C76" w:rsidRPr="00A55827">
        <w:rPr>
          <w:rFonts w:ascii="TH SarabunPSK" w:hAnsi="TH SarabunPSK" w:cs="TH SarabunPSK"/>
          <w:color w:val="000000" w:themeColor="text1"/>
          <w:sz w:val="28"/>
          <w:szCs w:val="28"/>
          <w:cs/>
        </w:rPr>
        <w:instrText>2544</w:instrText>
      </w:r>
      <w:r w:rsidR="00C55C76" w:rsidRPr="00A55827">
        <w:rPr>
          <w:rFonts w:ascii="TH SarabunPSK" w:hAnsi="TH SarabunPSK" w:cs="TH SarabunPSK"/>
          <w:color w:val="000000" w:themeColor="text1"/>
          <w:sz w:val="28"/>
          <w:szCs w:val="28"/>
        </w:rPr>
        <w:instrText>&lt;/Year&gt;&lt;RecNum&gt;</w:instrText>
      </w:r>
      <w:r w:rsidR="00C55C76" w:rsidRPr="00A55827">
        <w:rPr>
          <w:rFonts w:ascii="TH SarabunPSK" w:hAnsi="TH SarabunPSK" w:cs="TH SarabunPSK"/>
          <w:color w:val="000000" w:themeColor="text1"/>
          <w:sz w:val="28"/>
          <w:szCs w:val="28"/>
          <w:cs/>
        </w:rPr>
        <w:instrText>10</w:instrText>
      </w:r>
      <w:r w:rsidR="00C55C76" w:rsidRPr="00A55827">
        <w:rPr>
          <w:rFonts w:ascii="TH SarabunPSK" w:hAnsi="TH SarabunPSK" w:cs="TH SarabunPSK"/>
          <w:color w:val="000000" w:themeColor="text1"/>
          <w:sz w:val="28"/>
          <w:szCs w:val="28"/>
        </w:rPr>
        <w:instrText>&lt;/RecNum&gt;&lt;DisplayText&gt;(</w:instrText>
      </w:r>
      <w:r w:rsidR="00C55C76" w:rsidRPr="00A55827">
        <w:rPr>
          <w:rFonts w:ascii="TH SarabunPSK" w:hAnsi="TH SarabunPSK" w:cs="TH SarabunPSK"/>
          <w:color w:val="000000" w:themeColor="text1"/>
          <w:sz w:val="28"/>
          <w:szCs w:val="28"/>
          <w:cs/>
        </w:rPr>
        <w:instrText>พรเพ็ญ เพชรสุขศิริ</w:instrText>
      </w:r>
      <w:r w:rsidR="00C55C76" w:rsidRPr="00A55827">
        <w:rPr>
          <w:rFonts w:ascii="TH SarabunPSK" w:hAnsi="TH SarabunPSK" w:cs="TH SarabunPSK"/>
          <w:color w:val="000000" w:themeColor="text1"/>
          <w:sz w:val="28"/>
          <w:szCs w:val="28"/>
        </w:rPr>
        <w:instrText xml:space="preserve">, </w:instrText>
      </w:r>
      <w:r w:rsidR="00C55C76" w:rsidRPr="00A55827">
        <w:rPr>
          <w:rFonts w:ascii="TH SarabunPSK" w:hAnsi="TH SarabunPSK" w:cs="TH SarabunPSK"/>
          <w:color w:val="000000" w:themeColor="text1"/>
          <w:sz w:val="28"/>
          <w:szCs w:val="28"/>
          <w:cs/>
        </w:rPr>
        <w:instrText>2544)</w:instrText>
      </w:r>
      <w:r w:rsidR="00C55C76" w:rsidRPr="00A55827">
        <w:rPr>
          <w:rFonts w:ascii="TH SarabunPSK" w:hAnsi="TH SarabunPSK" w:cs="TH SarabunPSK"/>
          <w:color w:val="000000" w:themeColor="text1"/>
          <w:sz w:val="28"/>
          <w:szCs w:val="28"/>
        </w:rPr>
        <w:instrText>&lt;/DisplayText&gt;&lt;record&gt;&lt;rec-number&gt;</w:instrText>
      </w:r>
      <w:r w:rsidR="00C55C76" w:rsidRPr="00A55827">
        <w:rPr>
          <w:rFonts w:ascii="TH SarabunPSK" w:hAnsi="TH SarabunPSK" w:cs="TH SarabunPSK"/>
          <w:color w:val="000000" w:themeColor="text1"/>
          <w:sz w:val="28"/>
          <w:szCs w:val="28"/>
          <w:cs/>
        </w:rPr>
        <w:instrText>10</w:instrText>
      </w:r>
      <w:r w:rsidR="00C55C76" w:rsidRPr="00A55827">
        <w:rPr>
          <w:rFonts w:ascii="TH SarabunPSK" w:hAnsi="TH SarabunPSK" w:cs="TH SarabunPSK"/>
          <w:color w:val="000000" w:themeColor="text1"/>
          <w:sz w:val="28"/>
          <w:szCs w:val="28"/>
        </w:rPr>
        <w:instrText>&lt;/rec-number&gt;&lt;foreign-keys&gt;&lt;key app="EN" db-id="r</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r</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v</w:instrText>
      </w:r>
      <w:r w:rsidR="00C55C76" w:rsidRPr="00A55827">
        <w:rPr>
          <w:rFonts w:ascii="TH SarabunPSK" w:hAnsi="TH SarabunPSK" w:cs="TH SarabunPSK"/>
          <w:color w:val="000000" w:themeColor="text1"/>
          <w:sz w:val="28"/>
          <w:szCs w:val="28"/>
          <w:cs/>
        </w:rPr>
        <w:instrText>2</w:instrText>
      </w:r>
      <w:r w:rsidR="00C55C76" w:rsidRPr="00A55827">
        <w:rPr>
          <w:rFonts w:ascii="TH SarabunPSK" w:hAnsi="TH SarabunPSK" w:cs="TH SarabunPSK"/>
          <w:color w:val="000000" w:themeColor="text1"/>
          <w:sz w:val="28"/>
          <w:szCs w:val="28"/>
        </w:rPr>
        <w:instrText>az</w:instrText>
      </w:r>
      <w:r w:rsidR="00C55C76" w:rsidRPr="00A55827">
        <w:rPr>
          <w:rFonts w:ascii="TH SarabunPSK" w:hAnsi="TH SarabunPSK" w:cs="TH SarabunPSK"/>
          <w:color w:val="000000" w:themeColor="text1"/>
          <w:sz w:val="28"/>
          <w:szCs w:val="28"/>
          <w:cs/>
        </w:rPr>
        <w:instrText>3</w:instrText>
      </w:r>
      <w:r w:rsidR="00C55C76" w:rsidRPr="00A55827">
        <w:rPr>
          <w:rFonts w:ascii="TH SarabunPSK" w:hAnsi="TH SarabunPSK" w:cs="TH SarabunPSK"/>
          <w:color w:val="000000" w:themeColor="text1"/>
          <w:sz w:val="28"/>
          <w:szCs w:val="28"/>
        </w:rPr>
        <w:instrText>rsxw</w:instrText>
      </w:r>
      <w:r w:rsidR="00C55C76" w:rsidRPr="00A55827">
        <w:rPr>
          <w:rFonts w:ascii="TH SarabunPSK" w:hAnsi="TH SarabunPSK" w:cs="TH SarabunPSK"/>
          <w:color w:val="000000" w:themeColor="text1"/>
          <w:sz w:val="28"/>
          <w:szCs w:val="28"/>
          <w:cs/>
        </w:rPr>
        <w:instrText>7</w:instrText>
      </w:r>
      <w:r w:rsidR="00C55C76" w:rsidRPr="00A55827">
        <w:rPr>
          <w:rFonts w:ascii="TH SarabunPSK" w:hAnsi="TH SarabunPSK" w:cs="TH SarabunPSK"/>
          <w:color w:val="000000" w:themeColor="text1"/>
          <w:sz w:val="28"/>
          <w:szCs w:val="28"/>
        </w:rPr>
        <w:instrText>esdz</w:instrText>
      </w:r>
      <w:r w:rsidR="00C55C76" w:rsidRPr="00A55827">
        <w:rPr>
          <w:rFonts w:ascii="TH SarabunPSK" w:hAnsi="TH SarabunPSK" w:cs="TH SarabunPSK"/>
          <w:color w:val="000000" w:themeColor="text1"/>
          <w:sz w:val="28"/>
          <w:szCs w:val="28"/>
          <w:cs/>
        </w:rPr>
        <w:instrText>7</w:instrText>
      </w:r>
      <w:r w:rsidR="00C55C76" w:rsidRPr="00A55827">
        <w:rPr>
          <w:rFonts w:ascii="TH SarabunPSK" w:hAnsi="TH SarabunPSK" w:cs="TH SarabunPSK"/>
          <w:color w:val="000000" w:themeColor="text1"/>
          <w:sz w:val="28"/>
          <w:szCs w:val="28"/>
        </w:rPr>
        <w:instrText>v</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fzmxvzvf</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dv</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ev</w:instrText>
      </w:r>
      <w:r w:rsidR="00C55C76" w:rsidRPr="00A55827">
        <w:rPr>
          <w:rFonts w:ascii="TH SarabunPSK" w:hAnsi="TH SarabunPSK" w:cs="TH SarabunPSK"/>
          <w:color w:val="000000" w:themeColor="text1"/>
          <w:sz w:val="28"/>
          <w:szCs w:val="28"/>
          <w:cs/>
        </w:rPr>
        <w:instrText xml:space="preserve">2" </w:instrText>
      </w:r>
      <w:r w:rsidR="00C55C76" w:rsidRPr="00A55827">
        <w:rPr>
          <w:rFonts w:ascii="TH SarabunPSK" w:hAnsi="TH SarabunPSK" w:cs="TH SarabunPSK"/>
          <w:color w:val="000000" w:themeColor="text1"/>
          <w:sz w:val="28"/>
          <w:szCs w:val="28"/>
        </w:rPr>
        <w:instrText>timestamp="</w:instrText>
      </w:r>
      <w:r w:rsidR="00C55C76" w:rsidRPr="00A55827">
        <w:rPr>
          <w:rFonts w:ascii="TH SarabunPSK" w:hAnsi="TH SarabunPSK" w:cs="TH SarabunPSK"/>
          <w:color w:val="000000" w:themeColor="text1"/>
          <w:sz w:val="28"/>
          <w:szCs w:val="28"/>
          <w:cs/>
        </w:rPr>
        <w:instrText xml:space="preserve">1700675600" </w:instrText>
      </w:r>
      <w:r w:rsidR="00C55C76" w:rsidRPr="00A55827">
        <w:rPr>
          <w:rFonts w:ascii="TH SarabunPSK" w:hAnsi="TH SarabunPSK" w:cs="TH SarabunPSK"/>
          <w:color w:val="000000" w:themeColor="text1"/>
          <w:sz w:val="28"/>
          <w:szCs w:val="28"/>
        </w:rPr>
        <w:instrText>guid="</w:instrText>
      </w:r>
      <w:r w:rsidR="00C55C76" w:rsidRPr="00A55827">
        <w:rPr>
          <w:rFonts w:ascii="TH SarabunPSK" w:hAnsi="TH SarabunPSK" w:cs="TH SarabunPSK"/>
          <w:color w:val="000000" w:themeColor="text1"/>
          <w:sz w:val="28"/>
          <w:szCs w:val="28"/>
          <w:cs/>
        </w:rPr>
        <w:instrText>8</w:instrText>
      </w:r>
      <w:r w:rsidR="00C55C76" w:rsidRPr="00A55827">
        <w:rPr>
          <w:rFonts w:ascii="TH SarabunPSK" w:hAnsi="TH SarabunPSK" w:cs="TH SarabunPSK"/>
          <w:color w:val="000000" w:themeColor="text1"/>
          <w:sz w:val="28"/>
          <w:szCs w:val="28"/>
        </w:rPr>
        <w:instrText>e</w:instrText>
      </w:r>
      <w:r w:rsidR="00C55C76" w:rsidRPr="00A55827">
        <w:rPr>
          <w:rFonts w:ascii="TH SarabunPSK" w:hAnsi="TH SarabunPSK" w:cs="TH SarabunPSK"/>
          <w:color w:val="000000" w:themeColor="text1"/>
          <w:sz w:val="28"/>
          <w:szCs w:val="28"/>
          <w:cs/>
        </w:rPr>
        <w:instrText>6</w:instrText>
      </w:r>
      <w:r w:rsidR="00C55C76" w:rsidRPr="00A55827">
        <w:rPr>
          <w:rFonts w:ascii="TH SarabunPSK" w:hAnsi="TH SarabunPSK" w:cs="TH SarabunPSK"/>
          <w:color w:val="000000" w:themeColor="text1"/>
          <w:sz w:val="28"/>
          <w:szCs w:val="28"/>
        </w:rPr>
        <w:instrText>aeb</w:instrText>
      </w:r>
      <w:r w:rsidR="00C55C76" w:rsidRPr="00A55827">
        <w:rPr>
          <w:rFonts w:ascii="TH SarabunPSK" w:hAnsi="TH SarabunPSK" w:cs="TH SarabunPSK"/>
          <w:color w:val="000000" w:themeColor="text1"/>
          <w:sz w:val="28"/>
          <w:szCs w:val="28"/>
          <w:cs/>
        </w:rPr>
        <w:instrText>0</w:instrText>
      </w:r>
      <w:r w:rsidR="00C55C76" w:rsidRPr="00A55827">
        <w:rPr>
          <w:rFonts w:ascii="TH SarabunPSK" w:hAnsi="TH SarabunPSK" w:cs="TH SarabunPSK"/>
          <w:color w:val="000000" w:themeColor="text1"/>
          <w:sz w:val="28"/>
          <w:szCs w:val="28"/>
        </w:rPr>
        <w:instrText>e-</w:instrText>
      </w:r>
      <w:r w:rsidR="00C55C76" w:rsidRPr="00A55827">
        <w:rPr>
          <w:rFonts w:ascii="TH SarabunPSK" w:hAnsi="TH SarabunPSK" w:cs="TH SarabunPSK"/>
          <w:color w:val="000000" w:themeColor="text1"/>
          <w:sz w:val="28"/>
          <w:szCs w:val="28"/>
          <w:cs/>
        </w:rPr>
        <w:instrText>21</w:instrText>
      </w:r>
      <w:r w:rsidR="00C55C76" w:rsidRPr="00A55827">
        <w:rPr>
          <w:rFonts w:ascii="TH SarabunPSK" w:hAnsi="TH SarabunPSK" w:cs="TH SarabunPSK"/>
          <w:color w:val="000000" w:themeColor="text1"/>
          <w:sz w:val="28"/>
          <w:szCs w:val="28"/>
        </w:rPr>
        <w:instrText>b</w:instrText>
      </w:r>
      <w:r w:rsidR="00C55C76" w:rsidRPr="00A55827">
        <w:rPr>
          <w:rFonts w:ascii="TH SarabunPSK" w:hAnsi="TH SarabunPSK" w:cs="TH SarabunPSK"/>
          <w:color w:val="000000" w:themeColor="text1"/>
          <w:sz w:val="28"/>
          <w:szCs w:val="28"/>
          <w:cs/>
        </w:rPr>
        <w:instrText>8-4</w:instrText>
      </w:r>
      <w:r w:rsidR="00C55C76" w:rsidRPr="00A55827">
        <w:rPr>
          <w:rFonts w:ascii="TH SarabunPSK" w:hAnsi="TH SarabunPSK" w:cs="TH SarabunPSK"/>
          <w:color w:val="000000" w:themeColor="text1"/>
          <w:sz w:val="28"/>
          <w:szCs w:val="28"/>
        </w:rPr>
        <w:instrText>bd</w:instrText>
      </w:r>
      <w:r w:rsidR="00C55C76" w:rsidRPr="00A55827">
        <w:rPr>
          <w:rFonts w:ascii="TH SarabunPSK" w:hAnsi="TH SarabunPSK" w:cs="TH SarabunPSK"/>
          <w:color w:val="000000" w:themeColor="text1"/>
          <w:sz w:val="28"/>
          <w:szCs w:val="28"/>
          <w:cs/>
        </w:rPr>
        <w:instrText>2-</w:instrText>
      </w:r>
      <w:r w:rsidR="00C55C76" w:rsidRPr="00A55827">
        <w:rPr>
          <w:rFonts w:ascii="TH SarabunPSK" w:hAnsi="TH SarabunPSK" w:cs="TH SarabunPSK"/>
          <w:color w:val="000000" w:themeColor="text1"/>
          <w:sz w:val="28"/>
          <w:szCs w:val="28"/>
        </w:rPr>
        <w:instrText>bda</w:instrText>
      </w:r>
      <w:r w:rsidR="00C55C76" w:rsidRPr="00A55827">
        <w:rPr>
          <w:rFonts w:ascii="TH SarabunPSK" w:hAnsi="TH SarabunPSK" w:cs="TH SarabunPSK"/>
          <w:color w:val="000000" w:themeColor="text1"/>
          <w:sz w:val="28"/>
          <w:szCs w:val="28"/>
          <w:cs/>
        </w:rPr>
        <w:instrText>4-66</w:instrText>
      </w:r>
      <w:r w:rsidR="00C55C76" w:rsidRPr="00A55827">
        <w:rPr>
          <w:rFonts w:ascii="TH SarabunPSK" w:hAnsi="TH SarabunPSK" w:cs="TH SarabunPSK"/>
          <w:color w:val="000000" w:themeColor="text1"/>
          <w:sz w:val="28"/>
          <w:szCs w:val="28"/>
        </w:rPr>
        <w:instrText>c</w:instrText>
      </w:r>
      <w:r w:rsidR="00C55C76" w:rsidRPr="00A55827">
        <w:rPr>
          <w:rFonts w:ascii="TH SarabunPSK" w:hAnsi="TH SarabunPSK" w:cs="TH SarabunPSK"/>
          <w:color w:val="000000" w:themeColor="text1"/>
          <w:sz w:val="28"/>
          <w:szCs w:val="28"/>
          <w:cs/>
        </w:rPr>
        <w:instrText>2534</w:instrText>
      </w:r>
      <w:r w:rsidR="00C55C76" w:rsidRPr="00A55827">
        <w:rPr>
          <w:rFonts w:ascii="TH SarabunPSK" w:hAnsi="TH SarabunPSK" w:cs="TH SarabunPSK"/>
          <w:color w:val="000000" w:themeColor="text1"/>
          <w:sz w:val="28"/>
          <w:szCs w:val="28"/>
        </w:rPr>
        <w:instrText>d</w:instrText>
      </w:r>
      <w:r w:rsidR="00C55C76" w:rsidRPr="00A55827">
        <w:rPr>
          <w:rFonts w:ascii="TH SarabunPSK" w:hAnsi="TH SarabunPSK" w:cs="TH SarabunPSK"/>
          <w:color w:val="000000" w:themeColor="text1"/>
          <w:sz w:val="28"/>
          <w:szCs w:val="28"/>
          <w:cs/>
        </w:rPr>
        <w:instrText>6</w:instrText>
      </w:r>
      <w:r w:rsidR="00C55C76" w:rsidRPr="00A55827">
        <w:rPr>
          <w:rFonts w:ascii="TH SarabunPSK" w:hAnsi="TH SarabunPSK" w:cs="TH SarabunPSK"/>
          <w:color w:val="000000" w:themeColor="text1"/>
          <w:sz w:val="28"/>
          <w:szCs w:val="28"/>
        </w:rPr>
        <w:instrText>c</w:instrText>
      </w:r>
      <w:r w:rsidR="00C55C76" w:rsidRPr="00A55827">
        <w:rPr>
          <w:rFonts w:ascii="TH SarabunPSK" w:hAnsi="TH SarabunPSK" w:cs="TH SarabunPSK"/>
          <w:color w:val="000000" w:themeColor="text1"/>
          <w:sz w:val="28"/>
          <w:szCs w:val="28"/>
          <w:cs/>
        </w:rPr>
        <w:instrText>85"</w:instrText>
      </w:r>
      <w:r w:rsidR="00C55C76" w:rsidRPr="00A55827">
        <w:rPr>
          <w:rFonts w:ascii="TH SarabunPSK" w:hAnsi="TH SarabunPSK" w:cs="TH SarabunPSK"/>
          <w:color w:val="000000" w:themeColor="text1"/>
          <w:sz w:val="28"/>
          <w:szCs w:val="28"/>
        </w:rPr>
        <w:instrText>&gt;</w:instrText>
      </w:r>
      <w:r w:rsidR="00C55C76" w:rsidRPr="00A55827">
        <w:rPr>
          <w:rFonts w:ascii="TH SarabunPSK" w:hAnsi="TH SarabunPSK" w:cs="TH SarabunPSK"/>
          <w:color w:val="000000" w:themeColor="text1"/>
          <w:sz w:val="28"/>
          <w:szCs w:val="28"/>
          <w:cs/>
        </w:rPr>
        <w:instrText>10</w:instrText>
      </w:r>
      <w:r w:rsidR="00C55C76" w:rsidRPr="00A55827">
        <w:rPr>
          <w:rFonts w:ascii="TH SarabunPSK" w:hAnsi="TH SarabunPSK" w:cs="TH SarabunPSK"/>
          <w:color w:val="000000" w:themeColor="text1"/>
          <w:sz w:val="28"/>
          <w:szCs w:val="28"/>
        </w:rPr>
        <w:instrText>&lt;/key&gt;&lt;/foreign-keys&gt;&lt;ref-type name="Book"&gt;</w:instrText>
      </w:r>
      <w:r w:rsidR="00C55C76" w:rsidRPr="00A55827">
        <w:rPr>
          <w:rFonts w:ascii="TH SarabunPSK" w:hAnsi="TH SarabunPSK" w:cs="TH SarabunPSK"/>
          <w:color w:val="000000" w:themeColor="text1"/>
          <w:sz w:val="28"/>
          <w:szCs w:val="28"/>
          <w:cs/>
        </w:rPr>
        <w:instrText>6</w:instrText>
      </w:r>
      <w:r w:rsidR="00C55C76" w:rsidRPr="00A55827">
        <w:rPr>
          <w:rFonts w:ascii="TH SarabunPSK" w:hAnsi="TH SarabunPSK" w:cs="TH SarabunPSK"/>
          <w:color w:val="000000" w:themeColor="text1"/>
          <w:sz w:val="28"/>
          <w:szCs w:val="28"/>
        </w:rPr>
        <w:instrText>&lt;/ref-type&gt;&lt;contributors&gt;&lt;authors&gt;&lt;author&gt;</w:instrText>
      </w:r>
      <w:r w:rsidR="00C55C76" w:rsidRPr="00A55827">
        <w:rPr>
          <w:rFonts w:ascii="TH SarabunPSK" w:hAnsi="TH SarabunPSK" w:cs="TH SarabunPSK"/>
          <w:color w:val="000000" w:themeColor="text1"/>
          <w:sz w:val="28"/>
          <w:szCs w:val="28"/>
          <w:cs/>
        </w:rPr>
        <w:instrText>พรเพ็ญ เพชรสุขศิริ</w:instrText>
      </w:r>
      <w:r w:rsidR="00C55C76" w:rsidRPr="00A55827">
        <w:rPr>
          <w:rFonts w:ascii="TH SarabunPSK" w:hAnsi="TH SarabunPSK" w:cs="TH SarabunPSK"/>
          <w:color w:val="000000" w:themeColor="text1"/>
          <w:sz w:val="28"/>
          <w:szCs w:val="28"/>
        </w:rPr>
        <w:instrText>,&lt;/author&gt;&lt;/authors&gt;&lt;/contributors&gt;&lt;titles&gt;&lt;title&gt;</w:instrText>
      </w:r>
      <w:r w:rsidR="00C55C76" w:rsidRPr="00A55827">
        <w:rPr>
          <w:rFonts w:ascii="TH SarabunPSK" w:hAnsi="TH SarabunPSK" w:cs="TH SarabunPSK"/>
          <w:color w:val="000000" w:themeColor="text1"/>
          <w:sz w:val="28"/>
          <w:szCs w:val="28"/>
          <w:cs/>
        </w:rPr>
        <w:instrText>การวิเคราะห์ข้อมูลเพื่อการบริหาร</w:instrText>
      </w:r>
      <w:r w:rsidR="00C55C76" w:rsidRPr="00A55827">
        <w:rPr>
          <w:rFonts w:ascii="TH SarabunPSK" w:hAnsi="TH SarabunPSK" w:cs="TH SarabunPSK"/>
          <w:color w:val="000000" w:themeColor="text1"/>
          <w:sz w:val="28"/>
          <w:szCs w:val="28"/>
        </w:rPr>
        <w:instrText>&lt;/title&gt;&lt;/titles&gt;&lt;edition&gt;</w:instrText>
      </w:r>
      <w:r w:rsidR="00C55C76" w:rsidRPr="00A55827">
        <w:rPr>
          <w:rFonts w:ascii="TH SarabunPSK" w:hAnsi="TH SarabunPSK" w:cs="TH SarabunPSK"/>
          <w:color w:val="000000" w:themeColor="text1"/>
          <w:sz w:val="28"/>
          <w:szCs w:val="28"/>
          <w:cs/>
        </w:rPr>
        <w:instrText>พิมพ์ครั้งที่ 4</w:instrText>
      </w:r>
      <w:r w:rsidR="00C55C76" w:rsidRPr="00A55827">
        <w:rPr>
          <w:rFonts w:ascii="TH SarabunPSK" w:hAnsi="TH SarabunPSK" w:cs="TH SarabunPSK"/>
          <w:color w:val="000000" w:themeColor="text1"/>
          <w:sz w:val="28"/>
          <w:szCs w:val="28"/>
        </w:rPr>
        <w:instrText>&lt;/edition&gt;&lt;dates&gt;&lt;year&gt;</w:instrText>
      </w:r>
      <w:r w:rsidR="00C55C76" w:rsidRPr="00A55827">
        <w:rPr>
          <w:rFonts w:ascii="TH SarabunPSK" w:hAnsi="TH SarabunPSK" w:cs="TH SarabunPSK"/>
          <w:color w:val="000000" w:themeColor="text1"/>
          <w:sz w:val="28"/>
          <w:szCs w:val="28"/>
          <w:cs/>
        </w:rPr>
        <w:instrText>2544</w:instrText>
      </w:r>
      <w:r w:rsidR="00C55C76" w:rsidRPr="00A55827">
        <w:rPr>
          <w:rFonts w:ascii="TH SarabunPSK" w:hAnsi="TH SarabunPSK" w:cs="TH SarabunPSK"/>
          <w:color w:val="000000" w:themeColor="text1"/>
          <w:sz w:val="28"/>
          <w:szCs w:val="28"/>
        </w:rPr>
        <w:instrText>&lt;/year&gt;&lt;/dates&gt;&lt;publisher&gt;</w:instrText>
      </w:r>
      <w:r w:rsidR="00C55C76" w:rsidRPr="00A55827">
        <w:rPr>
          <w:rFonts w:ascii="TH SarabunPSK" w:hAnsi="TH SarabunPSK" w:cs="TH SarabunPSK"/>
          <w:color w:val="000000" w:themeColor="text1"/>
          <w:sz w:val="28"/>
          <w:szCs w:val="28"/>
          <w:cs/>
        </w:rPr>
        <w:instrText>เสมาธรรม</w:instrText>
      </w:r>
      <w:r w:rsidR="00C55C76" w:rsidRPr="00A55827">
        <w:rPr>
          <w:rFonts w:ascii="TH SarabunPSK" w:hAnsi="TH SarabunPSK" w:cs="TH SarabunPSK"/>
          <w:color w:val="000000" w:themeColor="text1"/>
          <w:sz w:val="28"/>
          <w:szCs w:val="28"/>
        </w:rPr>
        <w:instrText>&lt;/publisher&gt;&lt;urls&gt;&lt;/urls&gt;&lt;/record&gt;&lt;/Cite&gt;&lt;/EndNote&gt;</w:instrText>
      </w:r>
      <w:r w:rsidR="00C55C76" w:rsidRPr="00A55827">
        <w:rPr>
          <w:rFonts w:ascii="TH SarabunPSK" w:hAnsi="TH SarabunPSK" w:cs="TH SarabunPSK"/>
          <w:color w:val="000000" w:themeColor="text1"/>
          <w:sz w:val="28"/>
          <w:szCs w:val="28"/>
          <w:cs/>
        </w:rPr>
        <w:fldChar w:fldCharType="separate"/>
      </w:r>
      <w:r w:rsidR="00C55C76" w:rsidRPr="00A55827">
        <w:rPr>
          <w:rFonts w:ascii="TH SarabunPSK" w:hAnsi="TH SarabunPSK" w:cs="TH SarabunPSK"/>
          <w:noProof/>
          <w:color w:val="000000" w:themeColor="text1"/>
          <w:sz w:val="28"/>
          <w:szCs w:val="28"/>
          <w:cs/>
        </w:rPr>
        <w:t>(พรเพ็ญ เพชรสุขศิริ</w:t>
      </w:r>
      <w:r w:rsidR="00C55C76" w:rsidRPr="00A55827">
        <w:rPr>
          <w:rFonts w:ascii="TH SarabunPSK" w:hAnsi="TH SarabunPSK" w:cs="TH SarabunPSK"/>
          <w:noProof/>
          <w:color w:val="000000" w:themeColor="text1"/>
          <w:sz w:val="28"/>
          <w:szCs w:val="28"/>
        </w:rPr>
        <w:t xml:space="preserve">, </w:t>
      </w:r>
      <w:r w:rsidR="00C55C76" w:rsidRPr="00A55827">
        <w:rPr>
          <w:rFonts w:ascii="TH SarabunPSK" w:hAnsi="TH SarabunPSK" w:cs="TH SarabunPSK"/>
          <w:noProof/>
          <w:color w:val="000000" w:themeColor="text1"/>
          <w:sz w:val="28"/>
          <w:szCs w:val="28"/>
          <w:cs/>
        </w:rPr>
        <w:t>2544)</w:t>
      </w:r>
      <w:r w:rsidR="00C55C76" w:rsidRPr="00A55827">
        <w:rPr>
          <w:rFonts w:ascii="TH SarabunPSK" w:hAnsi="TH SarabunPSK" w:cs="TH SarabunPSK"/>
          <w:color w:val="000000" w:themeColor="text1"/>
          <w:sz w:val="28"/>
          <w:szCs w:val="28"/>
          <w:cs/>
        </w:rPr>
        <w:fldChar w:fldCharType="end"/>
      </w:r>
      <w:r w:rsidRPr="00A55827">
        <w:rPr>
          <w:rFonts w:ascii="TH SarabunPSK" w:hAnsi="TH SarabunPSK" w:cs="TH SarabunPSK"/>
          <w:color w:val="000000" w:themeColor="text1"/>
          <w:sz w:val="28"/>
          <w:szCs w:val="28"/>
        </w:rPr>
        <w:t xml:space="preserve"> </w:t>
      </w:r>
      <w:r w:rsidRPr="00A55827">
        <w:rPr>
          <w:rFonts w:ascii="TH SarabunPSK" w:hAnsi="TH SarabunPSK" w:cs="TH SarabunPSK" w:hint="cs"/>
          <w:color w:val="000000" w:themeColor="text1"/>
          <w:sz w:val="28"/>
          <w:szCs w:val="28"/>
          <w:cs/>
        </w:rPr>
        <w:t xml:space="preserve">ได้แก่ </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1</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 xml:space="preserve"> </w:t>
      </w:r>
      <w:r w:rsidR="00C55C76" w:rsidRPr="00A55827">
        <w:rPr>
          <w:rFonts w:ascii="TH SarabunPSK" w:hAnsi="TH SarabunPSK" w:cs="TH SarabunPSK"/>
          <w:color w:val="000000" w:themeColor="text1"/>
          <w:sz w:val="28"/>
          <w:szCs w:val="28"/>
          <w:cs/>
        </w:rPr>
        <w:t>ต่ำกว่าระดับปริญญาตรี</w:t>
      </w:r>
      <w:r w:rsidRPr="00A55827">
        <w:rPr>
          <w:rFonts w:ascii="TH SarabunPSK" w:hAnsi="TH SarabunPSK" w:cs="TH SarabunPSK"/>
          <w:color w:val="000000" w:themeColor="text1"/>
          <w:sz w:val="28"/>
          <w:szCs w:val="28"/>
        </w:rPr>
        <w:t xml:space="preserve"> (2) </w:t>
      </w:r>
      <w:r w:rsidR="00C55C76" w:rsidRPr="00A55827">
        <w:rPr>
          <w:rFonts w:ascii="TH SarabunPSK" w:hAnsi="TH SarabunPSK" w:cs="TH SarabunPSK"/>
          <w:color w:val="000000" w:themeColor="text1"/>
          <w:sz w:val="28"/>
          <w:szCs w:val="28"/>
          <w:cs/>
        </w:rPr>
        <w:t>ระดับปริญญาตรี</w:t>
      </w:r>
      <w:r w:rsidRPr="00A55827">
        <w:rPr>
          <w:rFonts w:ascii="TH SarabunPSK" w:hAnsi="TH SarabunPSK" w:cs="TH SarabunPSK"/>
          <w:color w:val="000000" w:themeColor="text1"/>
          <w:sz w:val="28"/>
          <w:szCs w:val="28"/>
        </w:rPr>
        <w:t xml:space="preserve"> </w:t>
      </w:r>
      <w:r w:rsidRPr="00A55827">
        <w:rPr>
          <w:rFonts w:ascii="TH SarabunPSK" w:hAnsi="TH SarabunPSK" w:cs="TH SarabunPSK" w:hint="cs"/>
          <w:color w:val="000000" w:themeColor="text1"/>
          <w:sz w:val="28"/>
          <w:szCs w:val="28"/>
          <w:cs/>
        </w:rPr>
        <w:t xml:space="preserve">และ </w:t>
      </w:r>
      <w:r w:rsidRPr="00A55827">
        <w:rPr>
          <w:rFonts w:ascii="TH SarabunPSK" w:hAnsi="TH SarabunPSK" w:cs="TH SarabunPSK"/>
          <w:color w:val="000000" w:themeColor="text1"/>
          <w:sz w:val="28"/>
          <w:szCs w:val="28"/>
        </w:rPr>
        <w:t xml:space="preserve">(3) </w:t>
      </w:r>
      <w:r w:rsidR="00C55C76" w:rsidRPr="00A55827">
        <w:rPr>
          <w:rFonts w:ascii="TH SarabunPSK" w:hAnsi="TH SarabunPSK" w:cs="TH SarabunPSK"/>
          <w:color w:val="000000" w:themeColor="text1"/>
          <w:sz w:val="28"/>
          <w:szCs w:val="28"/>
          <w:cs/>
        </w:rPr>
        <w:t>สูงกว่าระดับปริญญาตรี</w:t>
      </w:r>
      <w:r w:rsidRPr="00A55827">
        <w:rPr>
          <w:rFonts w:ascii="TH SarabunPSK" w:hAnsi="TH SarabunPSK" w:cs="TH SarabunPSK"/>
          <w:color w:val="000000" w:themeColor="text1"/>
          <w:sz w:val="28"/>
          <w:szCs w:val="28"/>
        </w:rPr>
        <w:t xml:space="preserve"> </w:t>
      </w:r>
      <w:r w:rsidRPr="00A55827">
        <w:rPr>
          <w:rFonts w:ascii="TH SarabunPSK" w:hAnsi="TH SarabunPSK" w:cs="TH SarabunPSK" w:hint="cs"/>
          <w:color w:val="000000" w:themeColor="text1"/>
          <w:sz w:val="28"/>
          <w:szCs w:val="28"/>
          <w:cs/>
        </w:rPr>
        <w:t xml:space="preserve">และ </w:t>
      </w:r>
      <w:r w:rsidR="00C55C76" w:rsidRPr="00A55827">
        <w:rPr>
          <w:rFonts w:ascii="TH SarabunPSK" w:hAnsi="TH SarabunPSK" w:cs="TH SarabunPSK"/>
          <w:color w:val="000000" w:themeColor="text1"/>
          <w:sz w:val="28"/>
          <w:szCs w:val="28"/>
        </w:rPr>
        <w:t>4</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cs/>
        </w:rPr>
        <w:t xml:space="preserve"> ระยะเวลาที่ปฏิบัติงานในมหาวิทยาลัย เป็นการวัดข้อมูลประเภทเรียงลำดับ (</w:t>
      </w:r>
      <w:r w:rsidR="00C55C76" w:rsidRPr="00A55827">
        <w:rPr>
          <w:rFonts w:ascii="TH SarabunPSK" w:hAnsi="TH SarabunPSK" w:cs="TH SarabunPSK"/>
          <w:color w:val="000000" w:themeColor="text1"/>
          <w:sz w:val="28"/>
          <w:szCs w:val="28"/>
        </w:rPr>
        <w:t xml:space="preserve">Ordinal scale) </w:t>
      </w:r>
      <w:r w:rsidR="00C55C76" w:rsidRPr="00A55827">
        <w:rPr>
          <w:rFonts w:ascii="TH SarabunPSK" w:hAnsi="TH SarabunPSK" w:cs="TH SarabunPSK"/>
          <w:color w:val="000000" w:themeColor="text1"/>
          <w:sz w:val="28"/>
          <w:szCs w:val="28"/>
          <w:cs/>
        </w:rPr>
        <w:t xml:space="preserve">มีการกำหนดระยะเวลาที่ปฏิบัติงานในองค์การ โดยแบ่งช่วงระยะเวลาที่ทำงานในองค์การที่ใช้ในแบบสอบถามได้ </w:t>
      </w:r>
      <w:r w:rsidR="00C55C76" w:rsidRPr="00A55827">
        <w:rPr>
          <w:rFonts w:ascii="TH SarabunPSK" w:hAnsi="TH SarabunPSK" w:cs="TH SarabunPSK"/>
          <w:color w:val="000000" w:themeColor="text1"/>
          <w:sz w:val="28"/>
          <w:szCs w:val="28"/>
        </w:rPr>
        <w:t>5</w:t>
      </w:r>
      <w:r w:rsidR="00C55C76" w:rsidRPr="00A55827">
        <w:rPr>
          <w:rFonts w:ascii="TH SarabunPSK" w:hAnsi="TH SarabunPSK" w:cs="TH SarabunPSK"/>
          <w:color w:val="000000" w:themeColor="text1"/>
          <w:sz w:val="28"/>
          <w:szCs w:val="28"/>
          <w:cs/>
        </w:rPr>
        <w:t xml:space="preserve"> ช่วง </w:t>
      </w:r>
      <w:r w:rsidR="00C55C76" w:rsidRPr="00A55827">
        <w:rPr>
          <w:rFonts w:ascii="TH SarabunPSK" w:hAnsi="TH SarabunPSK" w:cs="TH SarabunPSK"/>
          <w:color w:val="000000" w:themeColor="text1"/>
          <w:sz w:val="28"/>
          <w:szCs w:val="28"/>
          <w:cs/>
        </w:rPr>
        <w:fldChar w:fldCharType="begin"/>
      </w:r>
      <w:r w:rsidR="00C55C76" w:rsidRPr="00A55827">
        <w:rPr>
          <w:rFonts w:ascii="TH SarabunPSK" w:hAnsi="TH SarabunPSK" w:cs="TH SarabunPSK"/>
          <w:color w:val="000000" w:themeColor="text1"/>
          <w:sz w:val="28"/>
          <w:szCs w:val="28"/>
        </w:rPr>
        <w:instrText xml:space="preserve"> ADDIN EN.CITE &lt;EndNote&gt;&lt;Cite&gt;&lt;Author&gt;</w:instrText>
      </w:r>
      <w:r w:rsidR="00C55C76" w:rsidRPr="00A55827">
        <w:rPr>
          <w:rFonts w:ascii="TH SarabunPSK" w:hAnsi="TH SarabunPSK" w:cs="TH SarabunPSK"/>
          <w:color w:val="000000" w:themeColor="text1"/>
          <w:sz w:val="28"/>
          <w:szCs w:val="28"/>
          <w:cs/>
        </w:rPr>
        <w:instrText>พรเพ็ญ เพชรสุขศิริ</w:instrText>
      </w:r>
      <w:r w:rsidR="00C55C76" w:rsidRPr="00A55827">
        <w:rPr>
          <w:rFonts w:ascii="TH SarabunPSK" w:hAnsi="TH SarabunPSK" w:cs="TH SarabunPSK"/>
          <w:color w:val="000000" w:themeColor="text1"/>
          <w:sz w:val="28"/>
          <w:szCs w:val="28"/>
        </w:rPr>
        <w:instrText>&lt;/Author&gt;&lt;Year&gt;</w:instrText>
      </w:r>
      <w:r w:rsidR="00C55C76" w:rsidRPr="00A55827">
        <w:rPr>
          <w:rFonts w:ascii="TH SarabunPSK" w:hAnsi="TH SarabunPSK" w:cs="TH SarabunPSK"/>
          <w:color w:val="000000" w:themeColor="text1"/>
          <w:sz w:val="28"/>
          <w:szCs w:val="28"/>
          <w:cs/>
        </w:rPr>
        <w:instrText>2544</w:instrText>
      </w:r>
      <w:r w:rsidR="00C55C76" w:rsidRPr="00A55827">
        <w:rPr>
          <w:rFonts w:ascii="TH SarabunPSK" w:hAnsi="TH SarabunPSK" w:cs="TH SarabunPSK"/>
          <w:color w:val="000000" w:themeColor="text1"/>
          <w:sz w:val="28"/>
          <w:szCs w:val="28"/>
        </w:rPr>
        <w:instrText>&lt;/Year&gt;&lt;RecNum&gt;</w:instrText>
      </w:r>
      <w:r w:rsidR="00C55C76" w:rsidRPr="00A55827">
        <w:rPr>
          <w:rFonts w:ascii="TH SarabunPSK" w:hAnsi="TH SarabunPSK" w:cs="TH SarabunPSK"/>
          <w:color w:val="000000" w:themeColor="text1"/>
          <w:sz w:val="28"/>
          <w:szCs w:val="28"/>
          <w:cs/>
        </w:rPr>
        <w:instrText>10</w:instrText>
      </w:r>
      <w:r w:rsidR="00C55C76" w:rsidRPr="00A55827">
        <w:rPr>
          <w:rFonts w:ascii="TH SarabunPSK" w:hAnsi="TH SarabunPSK" w:cs="TH SarabunPSK"/>
          <w:color w:val="000000" w:themeColor="text1"/>
          <w:sz w:val="28"/>
          <w:szCs w:val="28"/>
        </w:rPr>
        <w:instrText>&lt;/RecNum&gt;&lt;DisplayText&gt;(</w:instrText>
      </w:r>
      <w:r w:rsidR="00C55C76" w:rsidRPr="00A55827">
        <w:rPr>
          <w:rFonts w:ascii="TH SarabunPSK" w:hAnsi="TH SarabunPSK" w:cs="TH SarabunPSK"/>
          <w:color w:val="000000" w:themeColor="text1"/>
          <w:sz w:val="28"/>
          <w:szCs w:val="28"/>
          <w:cs/>
        </w:rPr>
        <w:instrText>พรเพ็ญ เพชรสุขศิริ</w:instrText>
      </w:r>
      <w:r w:rsidR="00C55C76" w:rsidRPr="00A55827">
        <w:rPr>
          <w:rFonts w:ascii="TH SarabunPSK" w:hAnsi="TH SarabunPSK" w:cs="TH SarabunPSK"/>
          <w:color w:val="000000" w:themeColor="text1"/>
          <w:sz w:val="28"/>
          <w:szCs w:val="28"/>
        </w:rPr>
        <w:instrText xml:space="preserve">, </w:instrText>
      </w:r>
      <w:r w:rsidR="00C55C76" w:rsidRPr="00A55827">
        <w:rPr>
          <w:rFonts w:ascii="TH SarabunPSK" w:hAnsi="TH SarabunPSK" w:cs="TH SarabunPSK"/>
          <w:color w:val="000000" w:themeColor="text1"/>
          <w:sz w:val="28"/>
          <w:szCs w:val="28"/>
          <w:cs/>
        </w:rPr>
        <w:instrText>2544)</w:instrText>
      </w:r>
      <w:r w:rsidR="00C55C76" w:rsidRPr="00A55827">
        <w:rPr>
          <w:rFonts w:ascii="TH SarabunPSK" w:hAnsi="TH SarabunPSK" w:cs="TH SarabunPSK"/>
          <w:color w:val="000000" w:themeColor="text1"/>
          <w:sz w:val="28"/>
          <w:szCs w:val="28"/>
        </w:rPr>
        <w:instrText>&lt;/DisplayText&gt;&lt;record&gt;&lt;rec-number&gt;</w:instrText>
      </w:r>
      <w:r w:rsidR="00C55C76" w:rsidRPr="00A55827">
        <w:rPr>
          <w:rFonts w:ascii="TH SarabunPSK" w:hAnsi="TH SarabunPSK" w:cs="TH SarabunPSK"/>
          <w:color w:val="000000" w:themeColor="text1"/>
          <w:sz w:val="28"/>
          <w:szCs w:val="28"/>
          <w:cs/>
        </w:rPr>
        <w:instrText>10</w:instrText>
      </w:r>
      <w:r w:rsidR="00C55C76" w:rsidRPr="00A55827">
        <w:rPr>
          <w:rFonts w:ascii="TH SarabunPSK" w:hAnsi="TH SarabunPSK" w:cs="TH SarabunPSK"/>
          <w:color w:val="000000" w:themeColor="text1"/>
          <w:sz w:val="28"/>
          <w:szCs w:val="28"/>
        </w:rPr>
        <w:instrText>&lt;/rec-number&gt;&lt;foreign-keys&gt;&lt;key app="EN" db-id="r</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r</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v</w:instrText>
      </w:r>
      <w:r w:rsidR="00C55C76" w:rsidRPr="00A55827">
        <w:rPr>
          <w:rFonts w:ascii="TH SarabunPSK" w:hAnsi="TH SarabunPSK" w:cs="TH SarabunPSK"/>
          <w:color w:val="000000" w:themeColor="text1"/>
          <w:sz w:val="28"/>
          <w:szCs w:val="28"/>
          <w:cs/>
        </w:rPr>
        <w:instrText>2</w:instrText>
      </w:r>
      <w:r w:rsidR="00C55C76" w:rsidRPr="00A55827">
        <w:rPr>
          <w:rFonts w:ascii="TH SarabunPSK" w:hAnsi="TH SarabunPSK" w:cs="TH SarabunPSK"/>
          <w:color w:val="000000" w:themeColor="text1"/>
          <w:sz w:val="28"/>
          <w:szCs w:val="28"/>
        </w:rPr>
        <w:instrText>az</w:instrText>
      </w:r>
      <w:r w:rsidR="00C55C76" w:rsidRPr="00A55827">
        <w:rPr>
          <w:rFonts w:ascii="TH SarabunPSK" w:hAnsi="TH SarabunPSK" w:cs="TH SarabunPSK"/>
          <w:color w:val="000000" w:themeColor="text1"/>
          <w:sz w:val="28"/>
          <w:szCs w:val="28"/>
          <w:cs/>
        </w:rPr>
        <w:instrText>3</w:instrText>
      </w:r>
      <w:r w:rsidR="00C55C76" w:rsidRPr="00A55827">
        <w:rPr>
          <w:rFonts w:ascii="TH SarabunPSK" w:hAnsi="TH SarabunPSK" w:cs="TH SarabunPSK"/>
          <w:color w:val="000000" w:themeColor="text1"/>
          <w:sz w:val="28"/>
          <w:szCs w:val="28"/>
        </w:rPr>
        <w:instrText>rsxw</w:instrText>
      </w:r>
      <w:r w:rsidR="00C55C76" w:rsidRPr="00A55827">
        <w:rPr>
          <w:rFonts w:ascii="TH SarabunPSK" w:hAnsi="TH SarabunPSK" w:cs="TH SarabunPSK"/>
          <w:color w:val="000000" w:themeColor="text1"/>
          <w:sz w:val="28"/>
          <w:szCs w:val="28"/>
          <w:cs/>
        </w:rPr>
        <w:instrText>7</w:instrText>
      </w:r>
      <w:r w:rsidR="00C55C76" w:rsidRPr="00A55827">
        <w:rPr>
          <w:rFonts w:ascii="TH SarabunPSK" w:hAnsi="TH SarabunPSK" w:cs="TH SarabunPSK"/>
          <w:color w:val="000000" w:themeColor="text1"/>
          <w:sz w:val="28"/>
          <w:szCs w:val="28"/>
        </w:rPr>
        <w:instrText>esdz</w:instrText>
      </w:r>
      <w:r w:rsidR="00C55C76" w:rsidRPr="00A55827">
        <w:rPr>
          <w:rFonts w:ascii="TH SarabunPSK" w:hAnsi="TH SarabunPSK" w:cs="TH SarabunPSK"/>
          <w:color w:val="000000" w:themeColor="text1"/>
          <w:sz w:val="28"/>
          <w:szCs w:val="28"/>
          <w:cs/>
        </w:rPr>
        <w:instrText>7</w:instrText>
      </w:r>
      <w:r w:rsidR="00C55C76" w:rsidRPr="00A55827">
        <w:rPr>
          <w:rFonts w:ascii="TH SarabunPSK" w:hAnsi="TH SarabunPSK" w:cs="TH SarabunPSK"/>
          <w:color w:val="000000" w:themeColor="text1"/>
          <w:sz w:val="28"/>
          <w:szCs w:val="28"/>
        </w:rPr>
        <w:instrText>v</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fzmxvzvf</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dv</w:instrText>
      </w:r>
      <w:r w:rsidR="00C55C76" w:rsidRPr="00A55827">
        <w:rPr>
          <w:rFonts w:ascii="TH SarabunPSK" w:hAnsi="TH SarabunPSK" w:cs="TH SarabunPSK"/>
          <w:color w:val="000000" w:themeColor="text1"/>
          <w:sz w:val="28"/>
          <w:szCs w:val="28"/>
          <w:cs/>
        </w:rPr>
        <w:instrText>5</w:instrText>
      </w:r>
      <w:r w:rsidR="00C55C76" w:rsidRPr="00A55827">
        <w:rPr>
          <w:rFonts w:ascii="TH SarabunPSK" w:hAnsi="TH SarabunPSK" w:cs="TH SarabunPSK"/>
          <w:color w:val="000000" w:themeColor="text1"/>
          <w:sz w:val="28"/>
          <w:szCs w:val="28"/>
        </w:rPr>
        <w:instrText>ev</w:instrText>
      </w:r>
      <w:r w:rsidR="00C55C76" w:rsidRPr="00A55827">
        <w:rPr>
          <w:rFonts w:ascii="TH SarabunPSK" w:hAnsi="TH SarabunPSK" w:cs="TH SarabunPSK"/>
          <w:color w:val="000000" w:themeColor="text1"/>
          <w:sz w:val="28"/>
          <w:szCs w:val="28"/>
          <w:cs/>
        </w:rPr>
        <w:instrText xml:space="preserve">2" </w:instrText>
      </w:r>
      <w:r w:rsidR="00C55C76" w:rsidRPr="00A55827">
        <w:rPr>
          <w:rFonts w:ascii="TH SarabunPSK" w:hAnsi="TH SarabunPSK" w:cs="TH SarabunPSK"/>
          <w:color w:val="000000" w:themeColor="text1"/>
          <w:sz w:val="28"/>
          <w:szCs w:val="28"/>
        </w:rPr>
        <w:instrText>timestamp="</w:instrText>
      </w:r>
      <w:r w:rsidR="00C55C76" w:rsidRPr="00A55827">
        <w:rPr>
          <w:rFonts w:ascii="TH SarabunPSK" w:hAnsi="TH SarabunPSK" w:cs="TH SarabunPSK"/>
          <w:color w:val="000000" w:themeColor="text1"/>
          <w:sz w:val="28"/>
          <w:szCs w:val="28"/>
          <w:cs/>
        </w:rPr>
        <w:instrText xml:space="preserve">1700675600" </w:instrText>
      </w:r>
      <w:r w:rsidR="00C55C76" w:rsidRPr="00A55827">
        <w:rPr>
          <w:rFonts w:ascii="TH SarabunPSK" w:hAnsi="TH SarabunPSK" w:cs="TH SarabunPSK"/>
          <w:color w:val="000000" w:themeColor="text1"/>
          <w:sz w:val="28"/>
          <w:szCs w:val="28"/>
        </w:rPr>
        <w:instrText>guid="</w:instrText>
      </w:r>
      <w:r w:rsidR="00C55C76" w:rsidRPr="00A55827">
        <w:rPr>
          <w:rFonts w:ascii="TH SarabunPSK" w:hAnsi="TH SarabunPSK" w:cs="TH SarabunPSK"/>
          <w:color w:val="000000" w:themeColor="text1"/>
          <w:sz w:val="28"/>
          <w:szCs w:val="28"/>
          <w:cs/>
        </w:rPr>
        <w:instrText>8</w:instrText>
      </w:r>
      <w:r w:rsidR="00C55C76" w:rsidRPr="00A55827">
        <w:rPr>
          <w:rFonts w:ascii="TH SarabunPSK" w:hAnsi="TH SarabunPSK" w:cs="TH SarabunPSK"/>
          <w:color w:val="000000" w:themeColor="text1"/>
          <w:sz w:val="28"/>
          <w:szCs w:val="28"/>
        </w:rPr>
        <w:instrText>e</w:instrText>
      </w:r>
      <w:r w:rsidR="00C55C76" w:rsidRPr="00A55827">
        <w:rPr>
          <w:rFonts w:ascii="TH SarabunPSK" w:hAnsi="TH SarabunPSK" w:cs="TH SarabunPSK"/>
          <w:color w:val="000000" w:themeColor="text1"/>
          <w:sz w:val="28"/>
          <w:szCs w:val="28"/>
          <w:cs/>
        </w:rPr>
        <w:instrText>6</w:instrText>
      </w:r>
      <w:r w:rsidR="00C55C76" w:rsidRPr="00A55827">
        <w:rPr>
          <w:rFonts w:ascii="TH SarabunPSK" w:hAnsi="TH SarabunPSK" w:cs="TH SarabunPSK"/>
          <w:color w:val="000000" w:themeColor="text1"/>
          <w:sz w:val="28"/>
          <w:szCs w:val="28"/>
        </w:rPr>
        <w:instrText>aeb</w:instrText>
      </w:r>
      <w:r w:rsidR="00C55C76" w:rsidRPr="00A55827">
        <w:rPr>
          <w:rFonts w:ascii="TH SarabunPSK" w:hAnsi="TH SarabunPSK" w:cs="TH SarabunPSK"/>
          <w:color w:val="000000" w:themeColor="text1"/>
          <w:sz w:val="28"/>
          <w:szCs w:val="28"/>
          <w:cs/>
        </w:rPr>
        <w:instrText>0</w:instrText>
      </w:r>
      <w:r w:rsidR="00C55C76" w:rsidRPr="00A55827">
        <w:rPr>
          <w:rFonts w:ascii="TH SarabunPSK" w:hAnsi="TH SarabunPSK" w:cs="TH SarabunPSK"/>
          <w:color w:val="000000" w:themeColor="text1"/>
          <w:sz w:val="28"/>
          <w:szCs w:val="28"/>
        </w:rPr>
        <w:instrText>e-</w:instrText>
      </w:r>
      <w:r w:rsidR="00C55C76" w:rsidRPr="00A55827">
        <w:rPr>
          <w:rFonts w:ascii="TH SarabunPSK" w:hAnsi="TH SarabunPSK" w:cs="TH SarabunPSK"/>
          <w:color w:val="000000" w:themeColor="text1"/>
          <w:sz w:val="28"/>
          <w:szCs w:val="28"/>
          <w:cs/>
        </w:rPr>
        <w:instrText>21</w:instrText>
      </w:r>
      <w:r w:rsidR="00C55C76" w:rsidRPr="00A55827">
        <w:rPr>
          <w:rFonts w:ascii="TH SarabunPSK" w:hAnsi="TH SarabunPSK" w:cs="TH SarabunPSK"/>
          <w:color w:val="000000" w:themeColor="text1"/>
          <w:sz w:val="28"/>
          <w:szCs w:val="28"/>
        </w:rPr>
        <w:instrText>b</w:instrText>
      </w:r>
      <w:r w:rsidR="00C55C76" w:rsidRPr="00A55827">
        <w:rPr>
          <w:rFonts w:ascii="TH SarabunPSK" w:hAnsi="TH SarabunPSK" w:cs="TH SarabunPSK"/>
          <w:color w:val="000000" w:themeColor="text1"/>
          <w:sz w:val="28"/>
          <w:szCs w:val="28"/>
          <w:cs/>
        </w:rPr>
        <w:instrText>8-4</w:instrText>
      </w:r>
      <w:r w:rsidR="00C55C76" w:rsidRPr="00A55827">
        <w:rPr>
          <w:rFonts w:ascii="TH SarabunPSK" w:hAnsi="TH SarabunPSK" w:cs="TH SarabunPSK"/>
          <w:color w:val="000000" w:themeColor="text1"/>
          <w:sz w:val="28"/>
          <w:szCs w:val="28"/>
        </w:rPr>
        <w:instrText>bd</w:instrText>
      </w:r>
      <w:r w:rsidR="00C55C76" w:rsidRPr="00A55827">
        <w:rPr>
          <w:rFonts w:ascii="TH SarabunPSK" w:hAnsi="TH SarabunPSK" w:cs="TH SarabunPSK"/>
          <w:color w:val="000000" w:themeColor="text1"/>
          <w:sz w:val="28"/>
          <w:szCs w:val="28"/>
          <w:cs/>
        </w:rPr>
        <w:instrText>2-</w:instrText>
      </w:r>
      <w:r w:rsidR="00C55C76" w:rsidRPr="00A55827">
        <w:rPr>
          <w:rFonts w:ascii="TH SarabunPSK" w:hAnsi="TH SarabunPSK" w:cs="TH SarabunPSK"/>
          <w:color w:val="000000" w:themeColor="text1"/>
          <w:sz w:val="28"/>
          <w:szCs w:val="28"/>
        </w:rPr>
        <w:instrText>bda</w:instrText>
      </w:r>
      <w:r w:rsidR="00C55C76" w:rsidRPr="00A55827">
        <w:rPr>
          <w:rFonts w:ascii="TH SarabunPSK" w:hAnsi="TH SarabunPSK" w:cs="TH SarabunPSK"/>
          <w:color w:val="000000" w:themeColor="text1"/>
          <w:sz w:val="28"/>
          <w:szCs w:val="28"/>
          <w:cs/>
        </w:rPr>
        <w:instrText>4-66</w:instrText>
      </w:r>
      <w:r w:rsidR="00C55C76" w:rsidRPr="00A55827">
        <w:rPr>
          <w:rFonts w:ascii="TH SarabunPSK" w:hAnsi="TH SarabunPSK" w:cs="TH SarabunPSK"/>
          <w:color w:val="000000" w:themeColor="text1"/>
          <w:sz w:val="28"/>
          <w:szCs w:val="28"/>
        </w:rPr>
        <w:instrText>c</w:instrText>
      </w:r>
      <w:r w:rsidR="00C55C76" w:rsidRPr="00A55827">
        <w:rPr>
          <w:rFonts w:ascii="TH SarabunPSK" w:hAnsi="TH SarabunPSK" w:cs="TH SarabunPSK"/>
          <w:color w:val="000000" w:themeColor="text1"/>
          <w:sz w:val="28"/>
          <w:szCs w:val="28"/>
          <w:cs/>
        </w:rPr>
        <w:instrText>2534</w:instrText>
      </w:r>
      <w:r w:rsidR="00C55C76" w:rsidRPr="00A55827">
        <w:rPr>
          <w:rFonts w:ascii="TH SarabunPSK" w:hAnsi="TH SarabunPSK" w:cs="TH SarabunPSK"/>
          <w:color w:val="000000" w:themeColor="text1"/>
          <w:sz w:val="28"/>
          <w:szCs w:val="28"/>
        </w:rPr>
        <w:instrText>d</w:instrText>
      </w:r>
      <w:r w:rsidR="00C55C76" w:rsidRPr="00A55827">
        <w:rPr>
          <w:rFonts w:ascii="TH SarabunPSK" w:hAnsi="TH SarabunPSK" w:cs="TH SarabunPSK"/>
          <w:color w:val="000000" w:themeColor="text1"/>
          <w:sz w:val="28"/>
          <w:szCs w:val="28"/>
          <w:cs/>
        </w:rPr>
        <w:instrText>6</w:instrText>
      </w:r>
      <w:r w:rsidR="00C55C76" w:rsidRPr="00A55827">
        <w:rPr>
          <w:rFonts w:ascii="TH SarabunPSK" w:hAnsi="TH SarabunPSK" w:cs="TH SarabunPSK"/>
          <w:color w:val="000000" w:themeColor="text1"/>
          <w:sz w:val="28"/>
          <w:szCs w:val="28"/>
        </w:rPr>
        <w:instrText>c</w:instrText>
      </w:r>
      <w:r w:rsidR="00C55C76" w:rsidRPr="00A55827">
        <w:rPr>
          <w:rFonts w:ascii="TH SarabunPSK" w:hAnsi="TH SarabunPSK" w:cs="TH SarabunPSK"/>
          <w:color w:val="000000" w:themeColor="text1"/>
          <w:sz w:val="28"/>
          <w:szCs w:val="28"/>
          <w:cs/>
        </w:rPr>
        <w:instrText>85"</w:instrText>
      </w:r>
      <w:r w:rsidR="00C55C76" w:rsidRPr="00A55827">
        <w:rPr>
          <w:rFonts w:ascii="TH SarabunPSK" w:hAnsi="TH SarabunPSK" w:cs="TH SarabunPSK"/>
          <w:color w:val="000000" w:themeColor="text1"/>
          <w:sz w:val="28"/>
          <w:szCs w:val="28"/>
        </w:rPr>
        <w:instrText>&gt;</w:instrText>
      </w:r>
      <w:r w:rsidR="00C55C76" w:rsidRPr="00A55827">
        <w:rPr>
          <w:rFonts w:ascii="TH SarabunPSK" w:hAnsi="TH SarabunPSK" w:cs="TH SarabunPSK"/>
          <w:color w:val="000000" w:themeColor="text1"/>
          <w:sz w:val="28"/>
          <w:szCs w:val="28"/>
          <w:cs/>
        </w:rPr>
        <w:instrText>10</w:instrText>
      </w:r>
      <w:r w:rsidR="00C55C76" w:rsidRPr="00A55827">
        <w:rPr>
          <w:rFonts w:ascii="TH SarabunPSK" w:hAnsi="TH SarabunPSK" w:cs="TH SarabunPSK"/>
          <w:color w:val="000000" w:themeColor="text1"/>
          <w:sz w:val="28"/>
          <w:szCs w:val="28"/>
        </w:rPr>
        <w:instrText>&lt;/key&gt;&lt;/foreign-keys&gt;&lt;ref-type name="Book"&gt;</w:instrText>
      </w:r>
      <w:r w:rsidR="00C55C76" w:rsidRPr="00A55827">
        <w:rPr>
          <w:rFonts w:ascii="TH SarabunPSK" w:hAnsi="TH SarabunPSK" w:cs="TH SarabunPSK"/>
          <w:color w:val="000000" w:themeColor="text1"/>
          <w:sz w:val="28"/>
          <w:szCs w:val="28"/>
          <w:cs/>
        </w:rPr>
        <w:instrText>6</w:instrText>
      </w:r>
      <w:r w:rsidR="00C55C76" w:rsidRPr="00A55827">
        <w:rPr>
          <w:rFonts w:ascii="TH SarabunPSK" w:hAnsi="TH SarabunPSK" w:cs="TH SarabunPSK"/>
          <w:color w:val="000000" w:themeColor="text1"/>
          <w:sz w:val="28"/>
          <w:szCs w:val="28"/>
        </w:rPr>
        <w:instrText>&lt;/ref-type&gt;&lt;contributors&gt;&lt;authors&gt;&lt;author&gt;</w:instrText>
      </w:r>
      <w:r w:rsidR="00C55C76" w:rsidRPr="00A55827">
        <w:rPr>
          <w:rFonts w:ascii="TH SarabunPSK" w:hAnsi="TH SarabunPSK" w:cs="TH SarabunPSK"/>
          <w:color w:val="000000" w:themeColor="text1"/>
          <w:sz w:val="28"/>
          <w:szCs w:val="28"/>
          <w:cs/>
        </w:rPr>
        <w:instrText>พรเพ็ญ เพชรสุขศิริ</w:instrText>
      </w:r>
      <w:r w:rsidR="00C55C76" w:rsidRPr="00A55827">
        <w:rPr>
          <w:rFonts w:ascii="TH SarabunPSK" w:hAnsi="TH SarabunPSK" w:cs="TH SarabunPSK"/>
          <w:color w:val="000000" w:themeColor="text1"/>
          <w:sz w:val="28"/>
          <w:szCs w:val="28"/>
        </w:rPr>
        <w:instrText>,&lt;/author&gt;&lt;/authors&gt;&lt;/contributors&gt;&lt;titles&gt;&lt;title&gt;</w:instrText>
      </w:r>
      <w:r w:rsidR="00C55C76" w:rsidRPr="00A55827">
        <w:rPr>
          <w:rFonts w:ascii="TH SarabunPSK" w:hAnsi="TH SarabunPSK" w:cs="TH SarabunPSK"/>
          <w:color w:val="000000" w:themeColor="text1"/>
          <w:sz w:val="28"/>
          <w:szCs w:val="28"/>
          <w:cs/>
        </w:rPr>
        <w:instrText>การวิเคราะห์ข้อมูลเพื่อการบริหาร</w:instrText>
      </w:r>
      <w:r w:rsidR="00C55C76" w:rsidRPr="00A55827">
        <w:rPr>
          <w:rFonts w:ascii="TH SarabunPSK" w:hAnsi="TH SarabunPSK" w:cs="TH SarabunPSK"/>
          <w:color w:val="000000" w:themeColor="text1"/>
          <w:sz w:val="28"/>
          <w:szCs w:val="28"/>
        </w:rPr>
        <w:instrText>&lt;/title&gt;&lt;/titles&gt;&lt;edition&gt;</w:instrText>
      </w:r>
      <w:r w:rsidR="00C55C76" w:rsidRPr="00A55827">
        <w:rPr>
          <w:rFonts w:ascii="TH SarabunPSK" w:hAnsi="TH SarabunPSK" w:cs="TH SarabunPSK"/>
          <w:color w:val="000000" w:themeColor="text1"/>
          <w:sz w:val="28"/>
          <w:szCs w:val="28"/>
          <w:cs/>
        </w:rPr>
        <w:instrText>พิมพ์ครั้งที่ 4</w:instrText>
      </w:r>
      <w:r w:rsidR="00C55C76" w:rsidRPr="00A55827">
        <w:rPr>
          <w:rFonts w:ascii="TH SarabunPSK" w:hAnsi="TH SarabunPSK" w:cs="TH SarabunPSK"/>
          <w:color w:val="000000" w:themeColor="text1"/>
          <w:sz w:val="28"/>
          <w:szCs w:val="28"/>
        </w:rPr>
        <w:instrText>&lt;/edition&gt;&lt;dates&gt;&lt;year&gt;</w:instrText>
      </w:r>
      <w:r w:rsidR="00C55C76" w:rsidRPr="00A55827">
        <w:rPr>
          <w:rFonts w:ascii="TH SarabunPSK" w:hAnsi="TH SarabunPSK" w:cs="TH SarabunPSK"/>
          <w:color w:val="000000" w:themeColor="text1"/>
          <w:sz w:val="28"/>
          <w:szCs w:val="28"/>
          <w:cs/>
        </w:rPr>
        <w:instrText>2544</w:instrText>
      </w:r>
      <w:r w:rsidR="00C55C76" w:rsidRPr="00A55827">
        <w:rPr>
          <w:rFonts w:ascii="TH SarabunPSK" w:hAnsi="TH SarabunPSK" w:cs="TH SarabunPSK"/>
          <w:color w:val="000000" w:themeColor="text1"/>
          <w:sz w:val="28"/>
          <w:szCs w:val="28"/>
        </w:rPr>
        <w:instrText>&lt;/year&gt;&lt;/dates&gt;&lt;publisher&gt;</w:instrText>
      </w:r>
      <w:r w:rsidR="00C55C76" w:rsidRPr="00A55827">
        <w:rPr>
          <w:rFonts w:ascii="TH SarabunPSK" w:hAnsi="TH SarabunPSK" w:cs="TH SarabunPSK"/>
          <w:color w:val="000000" w:themeColor="text1"/>
          <w:sz w:val="28"/>
          <w:szCs w:val="28"/>
          <w:cs/>
        </w:rPr>
        <w:instrText>เสมาธรรม</w:instrText>
      </w:r>
      <w:r w:rsidR="00C55C76" w:rsidRPr="00A55827">
        <w:rPr>
          <w:rFonts w:ascii="TH SarabunPSK" w:hAnsi="TH SarabunPSK" w:cs="TH SarabunPSK"/>
          <w:color w:val="000000" w:themeColor="text1"/>
          <w:sz w:val="28"/>
          <w:szCs w:val="28"/>
        </w:rPr>
        <w:instrText>&lt;/publisher&gt;&lt;urls&gt;&lt;/urls&gt;&lt;/record&gt;&lt;/Cite&gt;&lt;/EndNote&gt;</w:instrText>
      </w:r>
      <w:r w:rsidR="00C55C76" w:rsidRPr="00A55827">
        <w:rPr>
          <w:rFonts w:ascii="TH SarabunPSK" w:hAnsi="TH SarabunPSK" w:cs="TH SarabunPSK"/>
          <w:color w:val="000000" w:themeColor="text1"/>
          <w:sz w:val="28"/>
          <w:szCs w:val="28"/>
          <w:cs/>
        </w:rPr>
        <w:fldChar w:fldCharType="separate"/>
      </w:r>
      <w:r w:rsidR="00C55C76" w:rsidRPr="00A55827">
        <w:rPr>
          <w:rFonts w:ascii="TH SarabunPSK" w:hAnsi="TH SarabunPSK" w:cs="TH SarabunPSK"/>
          <w:noProof/>
          <w:color w:val="000000" w:themeColor="text1"/>
          <w:sz w:val="28"/>
          <w:szCs w:val="28"/>
          <w:cs/>
        </w:rPr>
        <w:t>(พรเพ็ญ เพชรสุขศิริ</w:t>
      </w:r>
      <w:r w:rsidR="00C55C76" w:rsidRPr="00A55827">
        <w:rPr>
          <w:rFonts w:ascii="TH SarabunPSK" w:hAnsi="TH SarabunPSK" w:cs="TH SarabunPSK"/>
          <w:noProof/>
          <w:color w:val="000000" w:themeColor="text1"/>
          <w:sz w:val="28"/>
          <w:szCs w:val="28"/>
        </w:rPr>
        <w:t xml:space="preserve">, </w:t>
      </w:r>
      <w:r w:rsidR="00C55C76" w:rsidRPr="00A55827">
        <w:rPr>
          <w:rFonts w:ascii="TH SarabunPSK" w:hAnsi="TH SarabunPSK" w:cs="TH SarabunPSK"/>
          <w:noProof/>
          <w:color w:val="000000" w:themeColor="text1"/>
          <w:sz w:val="28"/>
          <w:szCs w:val="28"/>
          <w:cs/>
        </w:rPr>
        <w:t>2544)</w:t>
      </w:r>
      <w:r w:rsidR="00C55C76" w:rsidRPr="00A55827">
        <w:rPr>
          <w:rFonts w:ascii="TH SarabunPSK" w:hAnsi="TH SarabunPSK" w:cs="TH SarabunPSK"/>
          <w:color w:val="000000" w:themeColor="text1"/>
          <w:sz w:val="28"/>
          <w:szCs w:val="28"/>
          <w:cs/>
        </w:rPr>
        <w:fldChar w:fldCharType="end"/>
      </w:r>
      <w:r w:rsidRPr="00A55827">
        <w:rPr>
          <w:rFonts w:ascii="TH SarabunPSK" w:hAnsi="TH SarabunPSK" w:cs="TH SarabunPSK" w:hint="cs"/>
          <w:color w:val="000000" w:themeColor="text1"/>
          <w:sz w:val="28"/>
          <w:szCs w:val="28"/>
          <w:cs/>
        </w:rPr>
        <w:t xml:space="preserve"> ได้แก่ </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1</w:t>
      </w:r>
      <w:r w:rsidRPr="00A55827">
        <w:rPr>
          <w:rFonts w:ascii="TH SarabunPSK" w:hAnsi="TH SarabunPSK" w:cs="TH SarabunPSK"/>
          <w:color w:val="000000" w:themeColor="text1"/>
          <w:sz w:val="28"/>
          <w:szCs w:val="28"/>
        </w:rPr>
        <w:t>)</w:t>
      </w:r>
      <w:r w:rsidR="00C55C76" w:rsidRPr="00A55827">
        <w:rPr>
          <w:rFonts w:ascii="TH SarabunPSK" w:hAnsi="TH SarabunPSK" w:cs="TH SarabunPSK"/>
          <w:color w:val="000000" w:themeColor="text1"/>
          <w:sz w:val="28"/>
          <w:szCs w:val="28"/>
        </w:rPr>
        <w:t xml:space="preserve"> </w:t>
      </w:r>
      <w:r w:rsidR="00C55C76" w:rsidRPr="00A55827">
        <w:rPr>
          <w:rFonts w:ascii="TH SarabunPSK" w:hAnsi="TH SarabunPSK" w:cs="TH SarabunPSK"/>
          <w:color w:val="000000" w:themeColor="text1"/>
          <w:sz w:val="28"/>
          <w:szCs w:val="28"/>
          <w:cs/>
        </w:rPr>
        <w:t xml:space="preserve">ต่ำกว่า </w:t>
      </w:r>
      <w:r w:rsidR="00C55C76" w:rsidRPr="00A55827">
        <w:rPr>
          <w:rFonts w:ascii="TH SarabunPSK" w:hAnsi="TH SarabunPSK" w:cs="TH SarabunPSK"/>
          <w:color w:val="000000" w:themeColor="text1"/>
          <w:sz w:val="28"/>
          <w:szCs w:val="28"/>
        </w:rPr>
        <w:t>1</w:t>
      </w:r>
      <w:r w:rsidR="00C55C76" w:rsidRPr="00A55827">
        <w:rPr>
          <w:rFonts w:ascii="TH SarabunPSK" w:hAnsi="TH SarabunPSK" w:cs="TH SarabunPSK"/>
          <w:color w:val="000000" w:themeColor="text1"/>
          <w:sz w:val="28"/>
          <w:szCs w:val="28"/>
          <w:cs/>
        </w:rPr>
        <w:t xml:space="preserve"> ปี</w:t>
      </w:r>
      <w:r w:rsidRPr="00A55827">
        <w:rPr>
          <w:rFonts w:ascii="TH SarabunPSK" w:hAnsi="TH SarabunPSK" w:cs="TH SarabunPSK"/>
          <w:color w:val="000000" w:themeColor="text1"/>
          <w:sz w:val="28"/>
          <w:szCs w:val="28"/>
        </w:rPr>
        <w:t xml:space="preserve"> (2) </w:t>
      </w:r>
      <w:r w:rsidR="00C55C76" w:rsidRPr="00A55827">
        <w:rPr>
          <w:rFonts w:ascii="TH SarabunPSK" w:hAnsi="TH SarabunPSK" w:cs="TH SarabunPSK"/>
          <w:color w:val="000000" w:themeColor="text1"/>
          <w:sz w:val="28"/>
          <w:szCs w:val="28"/>
        </w:rPr>
        <w:t>1 – 3</w:t>
      </w:r>
      <w:r w:rsidR="00C55C76" w:rsidRPr="00A55827">
        <w:rPr>
          <w:rFonts w:ascii="TH SarabunPSK" w:hAnsi="TH SarabunPSK" w:cs="TH SarabunPSK"/>
          <w:color w:val="000000" w:themeColor="text1"/>
          <w:sz w:val="28"/>
          <w:szCs w:val="28"/>
          <w:cs/>
        </w:rPr>
        <w:t xml:space="preserve"> ปี</w:t>
      </w:r>
      <w:r w:rsidRPr="00A55827">
        <w:rPr>
          <w:rFonts w:ascii="TH SarabunPSK" w:hAnsi="TH SarabunPSK" w:cs="TH SarabunPSK"/>
          <w:color w:val="000000" w:themeColor="text1"/>
          <w:sz w:val="28"/>
          <w:szCs w:val="28"/>
        </w:rPr>
        <w:t xml:space="preserve"> (3) </w:t>
      </w:r>
      <w:r w:rsidR="00C55C76" w:rsidRPr="00A55827">
        <w:rPr>
          <w:rFonts w:ascii="TH SarabunPSK" w:hAnsi="TH SarabunPSK" w:cs="TH SarabunPSK"/>
          <w:color w:val="000000" w:themeColor="text1"/>
          <w:sz w:val="28"/>
          <w:szCs w:val="28"/>
        </w:rPr>
        <w:t>4 – 6</w:t>
      </w:r>
      <w:r w:rsidR="00C55C76" w:rsidRPr="00A55827">
        <w:rPr>
          <w:rFonts w:ascii="TH SarabunPSK" w:hAnsi="TH SarabunPSK" w:cs="TH SarabunPSK"/>
          <w:color w:val="000000" w:themeColor="text1"/>
          <w:sz w:val="28"/>
          <w:szCs w:val="28"/>
          <w:cs/>
        </w:rPr>
        <w:t xml:space="preserve"> ปี</w:t>
      </w:r>
      <w:r w:rsidRPr="00A55827">
        <w:rPr>
          <w:rFonts w:ascii="TH SarabunPSK" w:hAnsi="TH SarabunPSK" w:cs="TH SarabunPSK"/>
          <w:color w:val="000000" w:themeColor="text1"/>
          <w:sz w:val="28"/>
          <w:szCs w:val="28"/>
        </w:rPr>
        <w:t xml:space="preserve"> (4) </w:t>
      </w:r>
      <w:r w:rsidR="00C55C76" w:rsidRPr="00A55827">
        <w:rPr>
          <w:rFonts w:ascii="TH SarabunPSK" w:hAnsi="TH SarabunPSK" w:cs="TH SarabunPSK"/>
          <w:color w:val="000000" w:themeColor="text1"/>
          <w:sz w:val="28"/>
          <w:szCs w:val="28"/>
        </w:rPr>
        <w:t>7 – 9</w:t>
      </w:r>
      <w:r w:rsidR="00C55C76" w:rsidRPr="00A55827">
        <w:rPr>
          <w:rFonts w:ascii="TH SarabunPSK" w:hAnsi="TH SarabunPSK" w:cs="TH SarabunPSK"/>
          <w:color w:val="000000" w:themeColor="text1"/>
          <w:sz w:val="28"/>
          <w:szCs w:val="28"/>
          <w:cs/>
        </w:rPr>
        <w:t xml:space="preserve"> ปี</w:t>
      </w:r>
      <w:r w:rsidRPr="00A55827">
        <w:rPr>
          <w:rFonts w:ascii="TH SarabunPSK" w:hAnsi="TH SarabunPSK" w:cs="TH SarabunPSK"/>
          <w:color w:val="000000" w:themeColor="text1"/>
          <w:sz w:val="28"/>
          <w:szCs w:val="28"/>
        </w:rPr>
        <w:t xml:space="preserve"> </w:t>
      </w:r>
      <w:r w:rsidRPr="00A55827">
        <w:rPr>
          <w:rFonts w:ascii="TH SarabunPSK" w:hAnsi="TH SarabunPSK" w:cs="TH SarabunPSK" w:hint="cs"/>
          <w:color w:val="000000" w:themeColor="text1"/>
          <w:sz w:val="28"/>
          <w:szCs w:val="28"/>
          <w:cs/>
        </w:rPr>
        <w:t xml:space="preserve">และ </w:t>
      </w:r>
      <w:r w:rsidRPr="00A55827">
        <w:rPr>
          <w:rFonts w:ascii="TH SarabunPSK" w:hAnsi="TH SarabunPSK" w:cs="TH SarabunPSK"/>
          <w:color w:val="000000" w:themeColor="text1"/>
          <w:sz w:val="28"/>
          <w:szCs w:val="28"/>
        </w:rPr>
        <w:t xml:space="preserve">(5) </w:t>
      </w:r>
      <w:r w:rsidR="00C55C76" w:rsidRPr="00A55827">
        <w:rPr>
          <w:rFonts w:ascii="TH SarabunPSK" w:hAnsi="TH SarabunPSK" w:cs="TH SarabunPSK"/>
          <w:color w:val="000000" w:themeColor="text1"/>
          <w:sz w:val="28"/>
          <w:szCs w:val="28"/>
        </w:rPr>
        <w:t>10</w:t>
      </w:r>
      <w:r w:rsidR="00C55C76" w:rsidRPr="00A55827">
        <w:rPr>
          <w:rFonts w:ascii="TH SarabunPSK" w:hAnsi="TH SarabunPSK" w:cs="TH SarabunPSK"/>
          <w:color w:val="000000" w:themeColor="text1"/>
          <w:sz w:val="28"/>
          <w:szCs w:val="28"/>
          <w:cs/>
        </w:rPr>
        <w:t xml:space="preserve"> ปีขึ้นไป</w:t>
      </w:r>
    </w:p>
    <w:p w14:paraId="41362519" w14:textId="626644BE" w:rsidR="005B6F28" w:rsidRPr="003028A1" w:rsidRDefault="003028A1" w:rsidP="00A55827">
      <w:pPr>
        <w:tabs>
          <w:tab w:val="left" w:pos="720"/>
        </w:tabs>
        <w:jc w:val="thaiDistribute"/>
        <w:rPr>
          <w:rFonts w:ascii="TH SarabunPSK" w:hAnsi="TH SarabunPSK" w:cs="TH SarabunPSK"/>
          <w:sz w:val="28"/>
          <w:szCs w:val="28"/>
        </w:rPr>
      </w:pPr>
      <w:r w:rsidRPr="003028A1">
        <w:rPr>
          <w:rFonts w:ascii="TH SarabunPSK" w:hAnsi="TH SarabunPSK" w:cs="TH SarabunPSK"/>
          <w:sz w:val="28"/>
          <w:szCs w:val="28"/>
        </w:rPr>
        <w:tab/>
      </w:r>
      <w:r w:rsidRPr="003028A1">
        <w:rPr>
          <w:rFonts w:ascii="TH SarabunPSK" w:hAnsi="TH SarabunPSK" w:cs="TH SarabunPSK"/>
          <w:sz w:val="28"/>
          <w:szCs w:val="28"/>
          <w:cs/>
        </w:rPr>
        <w:t>ส่วนที่ 2 แบบสอบถามทักษะทางวิชาชีพ ได้แก่ ด้านปัญญา ด้านความสัมพันธ์ระหว่างบุคคลและการสื่อสาร ด้านการจัดการบุคคล และด้านการจัดการองค์กร โดยใช้แบบสอบถามมาตราส่วนประมาณค่า (</w:t>
      </w:r>
      <w:r w:rsidRPr="003028A1">
        <w:rPr>
          <w:rFonts w:ascii="TH SarabunPSK" w:hAnsi="TH SarabunPSK" w:cs="TH SarabunPSK"/>
          <w:sz w:val="28"/>
          <w:szCs w:val="28"/>
        </w:rPr>
        <w:t xml:space="preserve">Likert Scale) </w:t>
      </w:r>
      <w:r w:rsidRPr="003028A1">
        <w:rPr>
          <w:rFonts w:ascii="TH SarabunPSK" w:hAnsi="TH SarabunPSK" w:cs="TH SarabunPSK"/>
          <w:sz w:val="28"/>
          <w:szCs w:val="28"/>
          <w:cs/>
        </w:rPr>
        <w:t>รวมจำนวน 15 ข้อ ซึ่งใช้ระดับการวัดข้อมูลประเภทอันตรภาคชั้น (</w:t>
      </w:r>
      <w:r w:rsidRPr="003028A1">
        <w:rPr>
          <w:rFonts w:ascii="TH SarabunPSK" w:hAnsi="TH SarabunPSK" w:cs="TH SarabunPSK"/>
          <w:sz w:val="28"/>
          <w:szCs w:val="28"/>
        </w:rPr>
        <w:t xml:space="preserve">Interval Scale) </w:t>
      </w:r>
      <w:r w:rsidRPr="003028A1">
        <w:rPr>
          <w:rFonts w:ascii="TH SarabunPSK" w:hAnsi="TH SarabunPSK" w:cs="TH SarabunPSK"/>
          <w:sz w:val="28"/>
          <w:szCs w:val="28"/>
          <w:cs/>
        </w:rPr>
        <w:t xml:space="preserve">มี 5 ระดับ </w:t>
      </w:r>
    </w:p>
    <w:p w14:paraId="5AEBFDCE" w14:textId="08680AD6" w:rsidR="003028A1" w:rsidRDefault="003028A1" w:rsidP="003028A1">
      <w:pPr>
        <w:jc w:val="thaiDistribute"/>
        <w:rPr>
          <w:rFonts w:ascii="TH SarabunPSK" w:hAnsi="TH SarabunPSK" w:cs="TH SarabunPSK"/>
          <w:sz w:val="28"/>
          <w:szCs w:val="28"/>
        </w:rPr>
      </w:pPr>
      <w:r w:rsidRPr="003028A1">
        <w:rPr>
          <w:rFonts w:ascii="TH SarabunPSK" w:hAnsi="TH SarabunPSK" w:cs="TH SarabunPSK"/>
          <w:sz w:val="28"/>
          <w:szCs w:val="28"/>
        </w:rPr>
        <w:tab/>
      </w:r>
      <w:r w:rsidRPr="003028A1">
        <w:rPr>
          <w:rFonts w:ascii="TH SarabunPSK" w:hAnsi="TH SarabunPSK" w:cs="TH SarabunPSK"/>
          <w:sz w:val="28"/>
          <w:szCs w:val="28"/>
          <w:cs/>
        </w:rPr>
        <w:t>ส่วนที่ 3 แบบสอบถามคุณภาพรายงานทางการเงิน โดยใช้แบบสอบถามมาตราส่วนประมาณค่า (</w:t>
      </w:r>
      <w:r w:rsidRPr="003028A1">
        <w:rPr>
          <w:rFonts w:ascii="TH SarabunPSK" w:hAnsi="TH SarabunPSK" w:cs="TH SarabunPSK"/>
          <w:sz w:val="28"/>
          <w:szCs w:val="28"/>
        </w:rPr>
        <w:t xml:space="preserve">Likert Scale) </w:t>
      </w:r>
      <w:r w:rsidRPr="003028A1">
        <w:rPr>
          <w:rFonts w:ascii="TH SarabunPSK" w:hAnsi="TH SarabunPSK" w:cs="TH SarabunPSK"/>
          <w:sz w:val="28"/>
          <w:szCs w:val="28"/>
          <w:cs/>
        </w:rPr>
        <w:t>รวม</w:t>
      </w:r>
      <w:r w:rsidRPr="00A55827">
        <w:rPr>
          <w:rFonts w:ascii="TH SarabunPSK" w:hAnsi="TH SarabunPSK" w:cs="TH SarabunPSK"/>
          <w:sz w:val="28"/>
          <w:szCs w:val="28"/>
          <w:cs/>
        </w:rPr>
        <w:t xml:space="preserve">จำนวน </w:t>
      </w:r>
      <w:r w:rsidR="00323D91" w:rsidRPr="00A55827">
        <w:rPr>
          <w:rFonts w:ascii="TH SarabunPSK" w:hAnsi="TH SarabunPSK" w:cs="TH SarabunPSK" w:hint="cs"/>
          <w:sz w:val="28"/>
          <w:szCs w:val="28"/>
          <w:cs/>
        </w:rPr>
        <w:t>18</w:t>
      </w:r>
      <w:r w:rsidRPr="00A55827">
        <w:rPr>
          <w:rFonts w:ascii="TH SarabunPSK" w:hAnsi="TH SarabunPSK" w:cs="TH SarabunPSK"/>
          <w:sz w:val="28"/>
          <w:szCs w:val="28"/>
          <w:cs/>
        </w:rPr>
        <w:t xml:space="preserve"> ข้อ ซึ่ง</w:t>
      </w:r>
      <w:r w:rsidRPr="003028A1">
        <w:rPr>
          <w:rFonts w:ascii="TH SarabunPSK" w:hAnsi="TH SarabunPSK" w:cs="TH SarabunPSK"/>
          <w:sz w:val="28"/>
          <w:szCs w:val="28"/>
          <w:cs/>
        </w:rPr>
        <w:t>ใช้ระดับการวัดข้อมูลประเภทอันตรภาคชั้น (</w:t>
      </w:r>
      <w:r w:rsidRPr="003028A1">
        <w:rPr>
          <w:rFonts w:ascii="TH SarabunPSK" w:hAnsi="TH SarabunPSK" w:cs="TH SarabunPSK"/>
          <w:sz w:val="28"/>
          <w:szCs w:val="28"/>
        </w:rPr>
        <w:t xml:space="preserve">Interval Scale) </w:t>
      </w:r>
      <w:r w:rsidRPr="003028A1">
        <w:rPr>
          <w:rFonts w:ascii="TH SarabunPSK" w:hAnsi="TH SarabunPSK" w:cs="TH SarabunPSK"/>
          <w:sz w:val="28"/>
          <w:szCs w:val="28"/>
          <w:cs/>
        </w:rPr>
        <w:t>มี 5 ระดับ</w:t>
      </w:r>
    </w:p>
    <w:p w14:paraId="010A059A" w14:textId="77777777" w:rsidR="00A55827" w:rsidRPr="003028A1" w:rsidRDefault="00A55827" w:rsidP="003028A1">
      <w:pPr>
        <w:jc w:val="thaiDistribute"/>
        <w:rPr>
          <w:rFonts w:ascii="TH SarabunPSK" w:hAnsi="TH SarabunPSK" w:cs="TH SarabunPSK"/>
          <w:sz w:val="28"/>
          <w:szCs w:val="28"/>
        </w:rPr>
      </w:pPr>
    </w:p>
    <w:p w14:paraId="087A916A" w14:textId="007584B8" w:rsidR="004A5D9A" w:rsidRPr="005F7D2C" w:rsidRDefault="00A1619D" w:rsidP="005F7D2C">
      <w:pPr>
        <w:pStyle w:val="ListParagraph"/>
        <w:numPr>
          <w:ilvl w:val="0"/>
          <w:numId w:val="11"/>
        </w:numPr>
        <w:tabs>
          <w:tab w:val="left" w:pos="851"/>
          <w:tab w:val="left" w:pos="1134"/>
          <w:tab w:val="left" w:pos="1418"/>
          <w:tab w:val="left" w:pos="1701"/>
          <w:tab w:val="left" w:pos="1985"/>
          <w:tab w:val="left" w:pos="2268"/>
          <w:tab w:val="left" w:pos="2552"/>
          <w:tab w:val="left" w:pos="2835"/>
          <w:tab w:val="left" w:pos="3119"/>
        </w:tabs>
        <w:ind w:left="990" w:hanging="270"/>
        <w:rPr>
          <w:rFonts w:ascii="TH SarabunPSK" w:hAnsi="TH SarabunPSK" w:cs="TH SarabunPSK"/>
          <w:b/>
          <w:bCs/>
          <w:sz w:val="28"/>
          <w:szCs w:val="28"/>
        </w:rPr>
      </w:pPr>
      <w:r>
        <w:rPr>
          <w:rFonts w:ascii="TH SarabunPSK" w:hAnsi="TH SarabunPSK" w:cs="TH SarabunPSK" w:hint="cs"/>
          <w:b/>
          <w:bCs/>
          <w:sz w:val="28"/>
          <w:szCs w:val="28"/>
          <w:cs/>
        </w:rPr>
        <w:lastRenderedPageBreak/>
        <w:t>การ</w:t>
      </w:r>
      <w:r w:rsidR="004A5D9A" w:rsidRPr="005F7D2C">
        <w:rPr>
          <w:rFonts w:ascii="TH SarabunPSK" w:hAnsi="TH SarabunPSK" w:cs="TH SarabunPSK" w:hint="cs"/>
          <w:b/>
          <w:bCs/>
          <w:sz w:val="28"/>
          <w:szCs w:val="28"/>
          <w:cs/>
        </w:rPr>
        <w:t>เครื่องมือที่ใช้ในการวิจัย</w:t>
      </w:r>
    </w:p>
    <w:p w14:paraId="67589F75" w14:textId="77777777" w:rsidR="005F7D2C" w:rsidRDefault="005F7D2C" w:rsidP="005F7D2C">
      <w:pPr>
        <w:tabs>
          <w:tab w:val="left" w:pos="990"/>
        </w:tabs>
        <w:ind w:firstLine="990"/>
        <w:jc w:val="thaiDistribute"/>
        <w:rPr>
          <w:rFonts w:ascii="TH SarabunPSK" w:hAnsi="TH SarabunPSK" w:cs="TH SarabunPSK"/>
          <w:sz w:val="28"/>
          <w:szCs w:val="28"/>
        </w:rPr>
      </w:pPr>
      <w:r>
        <w:rPr>
          <w:rFonts w:ascii="TH SarabunPSK" w:hAnsi="TH SarabunPSK" w:cs="TH SarabunPSK"/>
          <w:sz w:val="28"/>
          <w:szCs w:val="28"/>
        </w:rPr>
        <w:t>3.</w:t>
      </w:r>
      <w:r w:rsidR="003028A1" w:rsidRPr="003028A1">
        <w:rPr>
          <w:rFonts w:ascii="TH SarabunPSK" w:hAnsi="TH SarabunPSK" w:cs="TH SarabunPSK"/>
          <w:sz w:val="28"/>
          <w:szCs w:val="28"/>
          <w:cs/>
        </w:rPr>
        <w:t>1 ศึกษาแนวคิดและทฤษฎีจากเอกสาร หนังสือ บทความผลงานวิจัยต่าง ๆ ที่เกี่ยวข้องและแหล่งข้อมูลทางอินเทอร์เน็ต เพื่อกำหนดขอบเขตของการวิจัยและสร้างเครื่องมือในการวิจัยให้ครอบคลุมความมุ่งหมายของการวิจัย</w:t>
      </w:r>
    </w:p>
    <w:p w14:paraId="68B3F4F5" w14:textId="77777777" w:rsidR="005F7D2C" w:rsidRDefault="005F7D2C" w:rsidP="005F7D2C">
      <w:pPr>
        <w:tabs>
          <w:tab w:val="left" w:pos="990"/>
        </w:tabs>
        <w:ind w:firstLine="990"/>
        <w:jc w:val="thaiDistribute"/>
        <w:rPr>
          <w:rFonts w:ascii="TH SarabunPSK" w:hAnsi="TH SarabunPSK" w:cs="TH SarabunPSK"/>
          <w:sz w:val="28"/>
          <w:szCs w:val="28"/>
        </w:rPr>
      </w:pPr>
      <w:r>
        <w:rPr>
          <w:rFonts w:ascii="TH SarabunPSK" w:hAnsi="TH SarabunPSK" w:cs="TH SarabunPSK"/>
          <w:sz w:val="28"/>
          <w:szCs w:val="28"/>
        </w:rPr>
        <w:t>3.</w:t>
      </w:r>
      <w:r w:rsidR="003028A1" w:rsidRPr="003028A1">
        <w:rPr>
          <w:rFonts w:ascii="TH SarabunPSK" w:hAnsi="TH SarabunPSK" w:cs="TH SarabunPSK"/>
          <w:sz w:val="28"/>
          <w:szCs w:val="28"/>
          <w:cs/>
        </w:rPr>
        <w:t>2 นำแบบสอบถามที่สร้างขึ้นนำเสนอต่อผู้เชี่ยวชาญเพื่อพิจารณาและตรวจสอบความถูกต้องรวมถึงข้อเสนอแนะเพิ่มเติมเพื่อนำมาแก้ไข</w:t>
      </w:r>
    </w:p>
    <w:p w14:paraId="374E3BC1" w14:textId="77777777" w:rsidR="005F7D2C" w:rsidRDefault="005F7D2C" w:rsidP="005F7D2C">
      <w:pPr>
        <w:tabs>
          <w:tab w:val="left" w:pos="990"/>
        </w:tabs>
        <w:ind w:firstLine="990"/>
        <w:jc w:val="thaiDistribute"/>
        <w:rPr>
          <w:rFonts w:ascii="TH SarabunPSK" w:hAnsi="TH SarabunPSK" w:cs="TH SarabunPSK"/>
          <w:sz w:val="28"/>
          <w:szCs w:val="28"/>
        </w:rPr>
      </w:pPr>
      <w:r>
        <w:rPr>
          <w:rFonts w:ascii="TH SarabunPSK" w:hAnsi="TH SarabunPSK" w:cs="TH SarabunPSK"/>
          <w:sz w:val="28"/>
          <w:szCs w:val="28"/>
        </w:rPr>
        <w:t>3.</w:t>
      </w:r>
      <w:r w:rsidR="003028A1" w:rsidRPr="003028A1">
        <w:rPr>
          <w:rFonts w:ascii="TH SarabunPSK" w:hAnsi="TH SarabunPSK" w:cs="TH SarabunPSK"/>
          <w:sz w:val="28"/>
          <w:szCs w:val="28"/>
          <w:cs/>
        </w:rPr>
        <w:t>3 ปรับปรุงแก้ไขแบบสอบถามตามข้อเสนอแนะ</w:t>
      </w:r>
    </w:p>
    <w:p w14:paraId="38152C65" w14:textId="48402886" w:rsidR="00B42B71" w:rsidRPr="003C6F54" w:rsidRDefault="00B42B71" w:rsidP="005F7D2C">
      <w:pPr>
        <w:tabs>
          <w:tab w:val="left" w:pos="990"/>
        </w:tabs>
        <w:ind w:firstLine="990"/>
        <w:jc w:val="thaiDistribute"/>
        <w:rPr>
          <w:rFonts w:ascii="TH SarabunPSK" w:hAnsi="TH SarabunPSK" w:cs="TH SarabunPSK"/>
          <w:color w:val="000000" w:themeColor="text1"/>
          <w:sz w:val="28"/>
          <w:szCs w:val="28"/>
        </w:rPr>
      </w:pPr>
      <w:r w:rsidRPr="003C6F54">
        <w:rPr>
          <w:rFonts w:ascii="TH SarabunPSK" w:hAnsi="TH SarabunPSK" w:cs="TH SarabunPSK"/>
          <w:color w:val="000000" w:themeColor="text1"/>
          <w:sz w:val="28"/>
          <w:szCs w:val="28"/>
        </w:rPr>
        <w:t xml:space="preserve">3.4 </w:t>
      </w:r>
      <w:r w:rsidR="009665EF" w:rsidRPr="003C6F54">
        <w:rPr>
          <w:rFonts w:ascii="TH SarabunPSK" w:hAnsi="TH SarabunPSK" w:cs="TH SarabunPSK" w:hint="cs"/>
          <w:color w:val="000000" w:themeColor="text1"/>
          <w:sz w:val="28"/>
          <w:szCs w:val="28"/>
          <w:cs/>
        </w:rPr>
        <w:t>นำแบบสอบถามไปทดลองใช้และได้ค่าเชื่อมั่นของแบบสอบถา</w:t>
      </w:r>
      <w:r w:rsidR="003C6F54">
        <w:rPr>
          <w:rFonts w:ascii="TH SarabunPSK" w:hAnsi="TH SarabunPSK" w:cs="TH SarabunPSK" w:hint="cs"/>
          <w:color w:val="000000" w:themeColor="text1"/>
          <w:sz w:val="28"/>
          <w:szCs w:val="28"/>
          <w:cs/>
        </w:rPr>
        <w:t xml:space="preserve">มเท่ากับ </w:t>
      </w:r>
      <w:r w:rsidR="003C6F54">
        <w:rPr>
          <w:rFonts w:ascii="TH SarabunPSK" w:hAnsi="TH SarabunPSK" w:cs="TH SarabunPSK"/>
          <w:color w:val="000000" w:themeColor="text1"/>
          <w:sz w:val="28"/>
          <w:szCs w:val="28"/>
        </w:rPr>
        <w:t>0.87</w:t>
      </w:r>
    </w:p>
    <w:p w14:paraId="3DC08E25" w14:textId="3AD93124" w:rsidR="003028A1" w:rsidRPr="003028A1" w:rsidRDefault="005F7D2C" w:rsidP="005F7D2C">
      <w:pPr>
        <w:tabs>
          <w:tab w:val="left" w:pos="990"/>
        </w:tabs>
        <w:ind w:firstLine="990"/>
        <w:jc w:val="thaiDistribute"/>
        <w:rPr>
          <w:rFonts w:ascii="TH SarabunPSK" w:hAnsi="TH SarabunPSK" w:cs="TH SarabunPSK"/>
          <w:sz w:val="28"/>
          <w:szCs w:val="28"/>
        </w:rPr>
      </w:pPr>
      <w:r>
        <w:rPr>
          <w:rFonts w:ascii="TH SarabunPSK" w:hAnsi="TH SarabunPSK" w:cs="TH SarabunPSK"/>
          <w:sz w:val="28"/>
          <w:szCs w:val="28"/>
        </w:rPr>
        <w:t>3.</w:t>
      </w:r>
      <w:r w:rsidR="009665EF">
        <w:rPr>
          <w:rFonts w:ascii="TH SarabunPSK" w:hAnsi="TH SarabunPSK" w:cs="TH SarabunPSK"/>
          <w:sz w:val="28"/>
          <w:szCs w:val="28"/>
        </w:rPr>
        <w:t>5</w:t>
      </w:r>
      <w:r w:rsidR="003028A1" w:rsidRPr="003028A1">
        <w:rPr>
          <w:rFonts w:ascii="TH SarabunPSK" w:hAnsi="TH SarabunPSK" w:cs="TH SarabunPSK"/>
          <w:sz w:val="28"/>
          <w:szCs w:val="28"/>
          <w:cs/>
        </w:rPr>
        <w:t xml:space="preserve"> นำแบบสอบถามฉบับสมบูรณ์ไปทดสอบกับกลุ่มตัวอย่างจำนวน 71 ชุด</w:t>
      </w:r>
    </w:p>
    <w:p w14:paraId="6A89224B" w14:textId="744B42BF" w:rsidR="003028A1" w:rsidRPr="004A5D9A" w:rsidRDefault="005F7D2C" w:rsidP="005F7D2C">
      <w:pPr>
        <w:pStyle w:val="ListParagraph"/>
        <w:numPr>
          <w:ilvl w:val="0"/>
          <w:numId w:val="11"/>
        </w:numPr>
        <w:tabs>
          <w:tab w:val="left" w:pos="851"/>
          <w:tab w:val="left" w:pos="1134"/>
          <w:tab w:val="left" w:pos="1418"/>
          <w:tab w:val="left" w:pos="1701"/>
          <w:tab w:val="left" w:pos="1985"/>
          <w:tab w:val="left" w:pos="2268"/>
          <w:tab w:val="left" w:pos="2552"/>
          <w:tab w:val="left" w:pos="2835"/>
          <w:tab w:val="left" w:pos="3119"/>
        </w:tabs>
        <w:ind w:left="900" w:hanging="180"/>
        <w:rPr>
          <w:rFonts w:ascii="TH SarabunPSK" w:hAnsi="TH SarabunPSK" w:cs="TH SarabunPSK"/>
          <w:b/>
          <w:bCs/>
          <w:sz w:val="28"/>
          <w:szCs w:val="28"/>
        </w:rPr>
      </w:pPr>
      <w:r>
        <w:rPr>
          <w:rFonts w:ascii="TH SarabunPSK" w:hAnsi="TH SarabunPSK" w:cs="TH SarabunPSK"/>
          <w:b/>
          <w:bCs/>
          <w:sz w:val="28"/>
          <w:szCs w:val="28"/>
        </w:rPr>
        <w:t xml:space="preserve"> </w:t>
      </w:r>
      <w:r w:rsidR="004A5D9A" w:rsidRPr="004A5D9A">
        <w:rPr>
          <w:rFonts w:ascii="TH SarabunPSK" w:hAnsi="TH SarabunPSK" w:cs="TH SarabunPSK" w:hint="cs"/>
          <w:b/>
          <w:bCs/>
          <w:sz w:val="28"/>
          <w:szCs w:val="28"/>
          <w:cs/>
        </w:rPr>
        <w:t>การเก็บรวบรวมข้อมูล</w:t>
      </w:r>
    </w:p>
    <w:p w14:paraId="29F58C10" w14:textId="2A0422E0" w:rsidR="003028A1" w:rsidRPr="003028A1" w:rsidRDefault="003028A1" w:rsidP="00A1619D">
      <w:pPr>
        <w:tabs>
          <w:tab w:val="left" w:pos="990"/>
        </w:tabs>
        <w:jc w:val="thaiDistribute"/>
        <w:rPr>
          <w:rFonts w:ascii="TH SarabunPSK" w:hAnsi="TH SarabunPSK" w:cs="TH SarabunPSK"/>
          <w:sz w:val="28"/>
          <w:szCs w:val="28"/>
        </w:rPr>
      </w:pPr>
      <w:r w:rsidRPr="003028A1">
        <w:rPr>
          <w:rFonts w:ascii="TH SarabunPSK" w:hAnsi="TH SarabunPSK" w:cs="TH SarabunPSK"/>
          <w:sz w:val="28"/>
          <w:szCs w:val="28"/>
        </w:rPr>
        <w:tab/>
      </w:r>
      <w:r w:rsidRPr="003028A1">
        <w:rPr>
          <w:rFonts w:ascii="TH SarabunPSK" w:hAnsi="TH SarabunPSK" w:cs="TH SarabunPSK"/>
          <w:sz w:val="28"/>
          <w:szCs w:val="28"/>
          <w:cs/>
        </w:rPr>
        <w:t>แหล่งข้อมูล (</w:t>
      </w:r>
      <w:r w:rsidRPr="003028A1">
        <w:rPr>
          <w:rFonts w:ascii="TH SarabunPSK" w:hAnsi="TH SarabunPSK" w:cs="TH SarabunPSK"/>
          <w:sz w:val="28"/>
          <w:szCs w:val="28"/>
        </w:rPr>
        <w:t xml:space="preserve">Source of Data) </w:t>
      </w:r>
      <w:r w:rsidRPr="003028A1">
        <w:rPr>
          <w:rFonts w:ascii="TH SarabunPSK" w:hAnsi="TH SarabunPSK" w:cs="TH SarabunPSK"/>
          <w:sz w:val="28"/>
          <w:szCs w:val="28"/>
          <w:cs/>
        </w:rPr>
        <w:t>การวิจัยเรื่องนี้เป็นการวิจัยเชิง</w:t>
      </w:r>
      <w:r w:rsidR="00A1619D" w:rsidRPr="003028A1">
        <w:rPr>
          <w:rFonts w:ascii="TH SarabunPSK" w:hAnsi="TH SarabunPSK" w:cs="TH SarabunPSK" w:hint="cs"/>
          <w:sz w:val="28"/>
          <w:szCs w:val="28"/>
          <w:cs/>
        </w:rPr>
        <w:t>พรรณน</w:t>
      </w:r>
      <w:r w:rsidR="00A1619D" w:rsidRPr="003028A1">
        <w:rPr>
          <w:rFonts w:ascii="TH SarabunPSK" w:hAnsi="TH SarabunPSK" w:cs="TH SarabunPSK"/>
          <w:sz w:val="28"/>
          <w:szCs w:val="28"/>
          <w:cs/>
        </w:rPr>
        <w:t>า</w:t>
      </w:r>
      <w:r w:rsidRPr="003028A1">
        <w:rPr>
          <w:rFonts w:ascii="TH SarabunPSK" w:hAnsi="TH SarabunPSK" w:cs="TH SarabunPSK"/>
          <w:sz w:val="28"/>
          <w:szCs w:val="28"/>
          <w:cs/>
        </w:rPr>
        <w:t xml:space="preserve"> (</w:t>
      </w:r>
      <w:r w:rsidRPr="003028A1">
        <w:rPr>
          <w:rFonts w:ascii="TH SarabunPSK" w:hAnsi="TH SarabunPSK" w:cs="TH SarabunPSK"/>
          <w:sz w:val="28"/>
          <w:szCs w:val="28"/>
        </w:rPr>
        <w:t xml:space="preserve">Descriptive Research) </w:t>
      </w:r>
      <w:r w:rsidRPr="003028A1">
        <w:rPr>
          <w:rFonts w:ascii="TH SarabunPSK" w:hAnsi="TH SarabunPSK" w:cs="TH SarabunPSK"/>
          <w:sz w:val="28"/>
          <w:szCs w:val="28"/>
          <w:cs/>
        </w:rPr>
        <w:t>และการวิจัยเชิงสำรวจ (</w:t>
      </w:r>
      <w:r w:rsidRPr="003028A1">
        <w:rPr>
          <w:rFonts w:ascii="TH SarabunPSK" w:hAnsi="TH SarabunPSK" w:cs="TH SarabunPSK"/>
          <w:sz w:val="28"/>
          <w:szCs w:val="28"/>
        </w:rPr>
        <w:t xml:space="preserve">Exploratory Research) </w:t>
      </w:r>
      <w:r w:rsidRPr="003028A1">
        <w:rPr>
          <w:rFonts w:ascii="TH SarabunPSK" w:hAnsi="TH SarabunPSK" w:cs="TH SarabunPSK"/>
          <w:sz w:val="28"/>
          <w:szCs w:val="28"/>
          <w:cs/>
        </w:rPr>
        <w:t>โดยมุ่งศึกษา</w:t>
      </w:r>
    </w:p>
    <w:p w14:paraId="09ECCACE" w14:textId="77777777" w:rsidR="00A1619D" w:rsidRDefault="003028A1" w:rsidP="00A1619D">
      <w:pPr>
        <w:tabs>
          <w:tab w:val="left" w:pos="990"/>
        </w:tabs>
        <w:jc w:val="thaiDistribute"/>
        <w:rPr>
          <w:rFonts w:ascii="TH SarabunPSK" w:hAnsi="TH SarabunPSK" w:cs="TH SarabunPSK"/>
          <w:sz w:val="28"/>
          <w:szCs w:val="28"/>
        </w:rPr>
      </w:pPr>
      <w:r w:rsidRPr="003028A1">
        <w:rPr>
          <w:rFonts w:ascii="TH SarabunPSK" w:hAnsi="TH SarabunPSK" w:cs="TH SarabunPSK"/>
          <w:sz w:val="28"/>
          <w:szCs w:val="28"/>
        </w:rPr>
        <w:tab/>
      </w:r>
      <w:r w:rsidR="00A1619D">
        <w:rPr>
          <w:rFonts w:ascii="TH SarabunPSK" w:hAnsi="TH SarabunPSK" w:cs="TH SarabunPSK"/>
          <w:sz w:val="28"/>
          <w:szCs w:val="28"/>
        </w:rPr>
        <w:t>4</w:t>
      </w:r>
      <w:r w:rsidR="00B706AD">
        <w:rPr>
          <w:rFonts w:ascii="TH SarabunPSK" w:hAnsi="TH SarabunPSK" w:cs="TH SarabunPSK"/>
          <w:sz w:val="28"/>
          <w:szCs w:val="28"/>
        </w:rPr>
        <w:t xml:space="preserve">.1 </w:t>
      </w:r>
      <w:r w:rsidRPr="003028A1">
        <w:rPr>
          <w:rFonts w:ascii="TH SarabunPSK" w:hAnsi="TH SarabunPSK" w:cs="TH SarabunPSK"/>
          <w:sz w:val="28"/>
          <w:szCs w:val="28"/>
          <w:cs/>
        </w:rPr>
        <w:t>แหล่งข้อมูลปฐมภูมิ (</w:t>
      </w:r>
      <w:r w:rsidRPr="003028A1">
        <w:rPr>
          <w:rFonts w:ascii="TH SarabunPSK" w:hAnsi="TH SarabunPSK" w:cs="TH SarabunPSK"/>
          <w:sz w:val="28"/>
          <w:szCs w:val="28"/>
        </w:rPr>
        <w:t xml:space="preserve">Primary Data) </w:t>
      </w:r>
      <w:r w:rsidRPr="003028A1">
        <w:rPr>
          <w:rFonts w:ascii="TH SarabunPSK" w:hAnsi="TH SarabunPSK" w:cs="TH SarabunPSK"/>
          <w:sz w:val="28"/>
          <w:szCs w:val="28"/>
          <w:cs/>
        </w:rPr>
        <w:t>ได้จากการใช้แบบสอบถามเก็บรวบรวมข้อมูลจากบุคลากรฝ่ายการเงินและบัญชี ในมหาวิทยาลัยศรีนครินทรวิ</w:t>
      </w:r>
      <w:proofErr w:type="spellStart"/>
      <w:r w:rsidRPr="003028A1">
        <w:rPr>
          <w:rFonts w:ascii="TH SarabunPSK" w:hAnsi="TH SarabunPSK" w:cs="TH SarabunPSK"/>
          <w:sz w:val="28"/>
          <w:szCs w:val="28"/>
          <w:cs/>
        </w:rPr>
        <w:t>โร</w:t>
      </w:r>
      <w:proofErr w:type="spellEnd"/>
      <w:r w:rsidRPr="003028A1">
        <w:rPr>
          <w:rFonts w:ascii="TH SarabunPSK" w:hAnsi="TH SarabunPSK" w:cs="TH SarabunPSK"/>
          <w:sz w:val="28"/>
          <w:szCs w:val="28"/>
          <w:cs/>
        </w:rPr>
        <w:t xml:space="preserve">ฒ จำนวน </w:t>
      </w:r>
      <w:r w:rsidRPr="003028A1">
        <w:rPr>
          <w:rFonts w:ascii="TH SarabunPSK" w:hAnsi="TH SarabunPSK" w:cs="TH SarabunPSK"/>
          <w:sz w:val="28"/>
          <w:szCs w:val="28"/>
        </w:rPr>
        <w:t>71</w:t>
      </w:r>
      <w:r w:rsidRPr="003028A1">
        <w:rPr>
          <w:rFonts w:ascii="TH SarabunPSK" w:hAnsi="TH SarabunPSK" w:cs="TH SarabunPSK"/>
          <w:sz w:val="28"/>
          <w:szCs w:val="28"/>
          <w:cs/>
        </w:rPr>
        <w:t xml:space="preserve"> คน และนำมาตรวจสอบความถูกต้องสมบูรณ์ของข้อมูลทั้ง </w:t>
      </w:r>
      <w:r w:rsidRPr="003028A1">
        <w:rPr>
          <w:rFonts w:ascii="TH SarabunPSK" w:hAnsi="TH SarabunPSK" w:cs="TH SarabunPSK"/>
          <w:sz w:val="28"/>
          <w:szCs w:val="28"/>
        </w:rPr>
        <w:t>71</w:t>
      </w:r>
      <w:r w:rsidRPr="003028A1">
        <w:rPr>
          <w:rFonts w:ascii="TH SarabunPSK" w:hAnsi="TH SarabunPSK" w:cs="TH SarabunPSK"/>
          <w:sz w:val="28"/>
          <w:szCs w:val="28"/>
          <w:cs/>
        </w:rPr>
        <w:t xml:space="preserve"> ชุด ก่อนทำ</w:t>
      </w:r>
      <w:r w:rsidR="00323D91" w:rsidRPr="00B706AD">
        <w:rPr>
          <w:rFonts w:ascii="TH SarabunPSK" w:hAnsi="TH SarabunPSK" w:cs="TH SarabunPSK"/>
          <w:sz w:val="28"/>
          <w:szCs w:val="28"/>
          <w:cs/>
        </w:rPr>
        <w:t>การประมวลผลด</w:t>
      </w:r>
      <w:r w:rsidR="00B706AD" w:rsidRPr="00B706AD">
        <w:rPr>
          <w:rFonts w:ascii="TH SarabunPSK" w:hAnsi="TH SarabunPSK" w:cs="TH SarabunPSK" w:hint="cs"/>
          <w:sz w:val="28"/>
          <w:szCs w:val="28"/>
          <w:cs/>
        </w:rPr>
        <w:t>้</w:t>
      </w:r>
      <w:r w:rsidR="00323D91" w:rsidRPr="00B706AD">
        <w:rPr>
          <w:rFonts w:ascii="TH SarabunPSK" w:hAnsi="TH SarabunPSK" w:cs="TH SarabunPSK"/>
          <w:sz w:val="28"/>
          <w:szCs w:val="28"/>
          <w:cs/>
        </w:rPr>
        <w:t>วยโปรแกรมสำเร็จรูปทางสถิติ</w:t>
      </w:r>
    </w:p>
    <w:p w14:paraId="1E0CFAB8" w14:textId="21B52B0C" w:rsidR="004A5D9A" w:rsidRDefault="00A1619D" w:rsidP="00A1619D">
      <w:pPr>
        <w:tabs>
          <w:tab w:val="left" w:pos="990"/>
        </w:tabs>
        <w:jc w:val="thaiDistribute"/>
        <w:rPr>
          <w:rFonts w:ascii="TH SarabunPSK" w:hAnsi="TH SarabunPSK" w:cs="TH SarabunPSK"/>
          <w:sz w:val="28"/>
          <w:szCs w:val="28"/>
        </w:rPr>
      </w:pPr>
      <w:r>
        <w:rPr>
          <w:rFonts w:ascii="TH SarabunPSK" w:hAnsi="TH SarabunPSK" w:cs="TH SarabunPSK"/>
          <w:sz w:val="28"/>
          <w:szCs w:val="28"/>
        </w:rPr>
        <w:tab/>
        <w:t>4</w:t>
      </w:r>
      <w:r w:rsidR="00B706AD">
        <w:rPr>
          <w:rFonts w:ascii="TH SarabunPSK" w:hAnsi="TH SarabunPSK" w:cs="TH SarabunPSK"/>
          <w:sz w:val="28"/>
          <w:szCs w:val="28"/>
        </w:rPr>
        <w:t xml:space="preserve">.2 </w:t>
      </w:r>
      <w:r w:rsidR="003028A1" w:rsidRPr="003028A1">
        <w:rPr>
          <w:rFonts w:ascii="TH SarabunPSK" w:hAnsi="TH SarabunPSK" w:cs="TH SarabunPSK"/>
          <w:sz w:val="28"/>
          <w:szCs w:val="28"/>
          <w:cs/>
        </w:rPr>
        <w:t>แหล่งข้อมูลทุติยภูมิ (</w:t>
      </w:r>
      <w:r w:rsidR="003028A1" w:rsidRPr="003028A1">
        <w:rPr>
          <w:rFonts w:ascii="TH SarabunPSK" w:hAnsi="TH SarabunPSK" w:cs="TH SarabunPSK"/>
          <w:sz w:val="28"/>
          <w:szCs w:val="28"/>
        </w:rPr>
        <w:t xml:space="preserve">Secondary Data) </w:t>
      </w:r>
      <w:r w:rsidR="003028A1" w:rsidRPr="003028A1">
        <w:rPr>
          <w:rFonts w:ascii="TH SarabunPSK" w:hAnsi="TH SarabunPSK" w:cs="TH SarabunPSK"/>
          <w:sz w:val="28"/>
          <w:szCs w:val="28"/>
          <w:cs/>
        </w:rPr>
        <w:t>เป็นข้อมูลที่ได้จากการศึกษาค้นคว้าและเก็บรวบรวมมาจากหนังสือวิชาการ บทความ วิทยานิพนธ์ และงานวิจัยที่เกี่ยวข้องจากเว็บไซต์ต่าง ๆ หลังจากตรวจสอบความถูกต้องของข้อมูลแล้ว จึงนำข้อมูลดังกล่าวมาจัดเรียบเรียงและวิเคราะห์เพื่อนำมาอ้างอิงในการเขียนรายงานการวิจัย</w:t>
      </w:r>
    </w:p>
    <w:p w14:paraId="1A72FA16" w14:textId="366CA2CE" w:rsidR="004A5D9A" w:rsidRPr="004A5D9A" w:rsidRDefault="004A5D9A" w:rsidP="00A1619D">
      <w:pPr>
        <w:pStyle w:val="ListParagraph"/>
        <w:numPr>
          <w:ilvl w:val="0"/>
          <w:numId w:val="11"/>
        </w:numPr>
        <w:tabs>
          <w:tab w:val="left" w:pos="851"/>
          <w:tab w:val="left" w:pos="1134"/>
          <w:tab w:val="left" w:pos="1418"/>
          <w:tab w:val="left" w:pos="1701"/>
          <w:tab w:val="left" w:pos="1985"/>
          <w:tab w:val="left" w:pos="2268"/>
          <w:tab w:val="left" w:pos="2552"/>
          <w:tab w:val="left" w:pos="2835"/>
          <w:tab w:val="left" w:pos="3119"/>
        </w:tabs>
        <w:ind w:left="900" w:hanging="180"/>
        <w:rPr>
          <w:rFonts w:ascii="TH SarabunPSK" w:hAnsi="TH SarabunPSK" w:cs="TH SarabunPSK"/>
          <w:b/>
          <w:bCs/>
          <w:sz w:val="28"/>
          <w:szCs w:val="28"/>
        </w:rPr>
      </w:pPr>
      <w:r w:rsidRPr="004A5D9A">
        <w:rPr>
          <w:rFonts w:ascii="TH SarabunPSK" w:hAnsi="TH SarabunPSK" w:cs="TH SarabunPSK"/>
          <w:sz w:val="28"/>
          <w:szCs w:val="28"/>
        </w:rPr>
        <w:t xml:space="preserve"> </w:t>
      </w:r>
      <w:r w:rsidRPr="004A5D9A">
        <w:rPr>
          <w:rFonts w:ascii="TH SarabunPSK" w:hAnsi="TH SarabunPSK" w:cs="TH SarabunPSK" w:hint="cs"/>
          <w:b/>
          <w:bCs/>
          <w:sz w:val="28"/>
          <w:szCs w:val="28"/>
          <w:cs/>
        </w:rPr>
        <w:t>สถิติที่ใช้ในการวิจัย</w:t>
      </w:r>
    </w:p>
    <w:p w14:paraId="28036A88" w14:textId="143A2C03" w:rsidR="003028A1" w:rsidRPr="003028A1" w:rsidRDefault="00A1619D" w:rsidP="00A1619D">
      <w:pPr>
        <w:ind w:firstLine="990"/>
        <w:jc w:val="thaiDistribute"/>
        <w:rPr>
          <w:rFonts w:ascii="TH SarabunPSK" w:hAnsi="TH SarabunPSK" w:cs="TH SarabunPSK"/>
          <w:sz w:val="28"/>
          <w:szCs w:val="28"/>
        </w:rPr>
      </w:pPr>
      <w:r>
        <w:rPr>
          <w:rFonts w:ascii="TH SarabunPSK" w:hAnsi="TH SarabunPSK" w:cs="TH SarabunPSK"/>
          <w:sz w:val="28"/>
          <w:szCs w:val="28"/>
        </w:rPr>
        <w:t>5.</w:t>
      </w:r>
      <w:r w:rsidR="003028A1" w:rsidRPr="003028A1">
        <w:rPr>
          <w:rFonts w:ascii="TH SarabunPSK" w:hAnsi="TH SarabunPSK" w:cs="TH SarabunPSK"/>
          <w:sz w:val="28"/>
          <w:szCs w:val="28"/>
        </w:rPr>
        <w:t xml:space="preserve">1. </w:t>
      </w:r>
      <w:r w:rsidR="003028A1" w:rsidRPr="003028A1">
        <w:rPr>
          <w:rFonts w:ascii="TH SarabunPSK" w:hAnsi="TH SarabunPSK" w:cs="TH SarabunPSK"/>
          <w:sz w:val="28"/>
          <w:szCs w:val="28"/>
          <w:cs/>
        </w:rPr>
        <w:t>การวิเคราะห์ข้อมูลเชิงพรรณนา (</w:t>
      </w:r>
      <w:r w:rsidR="003028A1" w:rsidRPr="003028A1">
        <w:rPr>
          <w:rFonts w:ascii="TH SarabunPSK" w:hAnsi="TH SarabunPSK" w:cs="TH SarabunPSK"/>
          <w:sz w:val="28"/>
          <w:szCs w:val="28"/>
        </w:rPr>
        <w:t>Descriptive Statistics)</w:t>
      </w:r>
      <w:r>
        <w:rPr>
          <w:rFonts w:ascii="TH SarabunPSK" w:hAnsi="TH SarabunPSK" w:cs="TH SarabunPSK" w:hint="cs"/>
          <w:sz w:val="28"/>
          <w:szCs w:val="28"/>
          <w:cs/>
        </w:rPr>
        <w:t xml:space="preserve"> ใน</w:t>
      </w:r>
      <w:r w:rsidR="003028A1" w:rsidRPr="003028A1">
        <w:rPr>
          <w:rFonts w:ascii="TH SarabunPSK" w:hAnsi="TH SarabunPSK" w:cs="TH SarabunPSK"/>
          <w:sz w:val="28"/>
          <w:szCs w:val="28"/>
          <w:cs/>
        </w:rPr>
        <w:t>การวิเคราะห์ข้อมูลเกี่ยวกับข้อมูลส่วนบุคคล ได้แก่ เพศ อายุ สถานภาพสมรส ระดับการศึกษา และระยะเวลาที่ปฏิบัติงานในมหาวิทยาลัย โดยใช้ตารางแจกแจงความถี่ (</w:t>
      </w:r>
      <w:r w:rsidR="003028A1" w:rsidRPr="003028A1">
        <w:rPr>
          <w:rFonts w:ascii="TH SarabunPSK" w:hAnsi="TH SarabunPSK" w:cs="TH SarabunPSK"/>
          <w:sz w:val="28"/>
          <w:szCs w:val="28"/>
        </w:rPr>
        <w:t xml:space="preserve">Frequency) </w:t>
      </w:r>
      <w:r w:rsidR="003028A1" w:rsidRPr="003028A1">
        <w:rPr>
          <w:rFonts w:ascii="TH SarabunPSK" w:hAnsi="TH SarabunPSK" w:cs="TH SarabunPSK"/>
          <w:sz w:val="28"/>
          <w:szCs w:val="28"/>
          <w:cs/>
        </w:rPr>
        <w:t>และค่าร้อยละ (</w:t>
      </w:r>
      <w:r w:rsidR="003028A1" w:rsidRPr="003028A1">
        <w:rPr>
          <w:rFonts w:ascii="TH SarabunPSK" w:hAnsi="TH SarabunPSK" w:cs="TH SarabunPSK"/>
          <w:sz w:val="28"/>
          <w:szCs w:val="28"/>
        </w:rPr>
        <w:t>Percentage)</w:t>
      </w:r>
      <w:r>
        <w:rPr>
          <w:rFonts w:ascii="TH SarabunPSK" w:hAnsi="TH SarabunPSK" w:cs="TH SarabunPSK" w:hint="cs"/>
          <w:sz w:val="28"/>
          <w:szCs w:val="28"/>
          <w:cs/>
        </w:rPr>
        <w:t xml:space="preserve"> และ </w:t>
      </w:r>
      <w:r w:rsidR="003028A1" w:rsidRPr="003028A1">
        <w:rPr>
          <w:rFonts w:ascii="TH SarabunPSK" w:hAnsi="TH SarabunPSK" w:cs="TH SarabunPSK"/>
          <w:sz w:val="28"/>
          <w:szCs w:val="28"/>
          <w:cs/>
        </w:rPr>
        <w:t>การวิเคราะห์ข้อมูลเกี่ยวกับการบริหารทรัพยากรบุคคล และคุณภาพชีวิตการทำงาน โดยการหาค่าเฉลี่ย (</w:t>
      </w:r>
      <w:r w:rsidR="003028A1" w:rsidRPr="003028A1">
        <w:rPr>
          <w:rFonts w:ascii="TH SarabunPSK" w:hAnsi="TH SarabunPSK" w:cs="TH SarabunPSK"/>
          <w:sz w:val="28"/>
          <w:szCs w:val="28"/>
        </w:rPr>
        <w:t xml:space="preserve">Mean) </w:t>
      </w:r>
      <w:r w:rsidR="003028A1" w:rsidRPr="003028A1">
        <w:rPr>
          <w:rFonts w:ascii="TH SarabunPSK" w:hAnsi="TH SarabunPSK" w:cs="TH SarabunPSK"/>
          <w:sz w:val="28"/>
          <w:szCs w:val="28"/>
          <w:cs/>
        </w:rPr>
        <w:t>และส่วนเบี่ยงเบนมาตรฐาน (</w:t>
      </w:r>
      <w:r w:rsidR="003028A1" w:rsidRPr="003028A1">
        <w:rPr>
          <w:rFonts w:ascii="TH SarabunPSK" w:hAnsi="TH SarabunPSK" w:cs="TH SarabunPSK"/>
          <w:sz w:val="28"/>
          <w:szCs w:val="28"/>
        </w:rPr>
        <w:t>Standard Deviation)</w:t>
      </w:r>
    </w:p>
    <w:p w14:paraId="65A52790" w14:textId="37891812" w:rsidR="003028A1" w:rsidRDefault="003028A1" w:rsidP="00A1619D">
      <w:pPr>
        <w:tabs>
          <w:tab w:val="left" w:pos="990"/>
        </w:tabs>
        <w:jc w:val="thaiDistribute"/>
        <w:rPr>
          <w:rFonts w:ascii="TH SarabunPSK" w:hAnsi="TH SarabunPSK" w:cs="TH SarabunPSK"/>
          <w:sz w:val="28"/>
          <w:szCs w:val="28"/>
        </w:rPr>
      </w:pPr>
      <w:r w:rsidRPr="003028A1">
        <w:rPr>
          <w:rFonts w:ascii="TH SarabunPSK" w:hAnsi="TH SarabunPSK" w:cs="TH SarabunPSK"/>
          <w:sz w:val="28"/>
          <w:szCs w:val="28"/>
        </w:rPr>
        <w:tab/>
      </w:r>
      <w:r w:rsidR="00A1619D">
        <w:rPr>
          <w:rFonts w:ascii="TH SarabunPSK" w:hAnsi="TH SarabunPSK" w:cs="TH SarabunPSK"/>
          <w:sz w:val="28"/>
          <w:szCs w:val="28"/>
        </w:rPr>
        <w:t>5.</w:t>
      </w:r>
      <w:r w:rsidRPr="003028A1">
        <w:rPr>
          <w:rFonts w:ascii="TH SarabunPSK" w:hAnsi="TH SarabunPSK" w:cs="TH SarabunPSK"/>
          <w:sz w:val="28"/>
          <w:szCs w:val="28"/>
        </w:rPr>
        <w:t xml:space="preserve">2 </w:t>
      </w:r>
      <w:r w:rsidRPr="003028A1">
        <w:rPr>
          <w:rFonts w:ascii="TH SarabunPSK" w:hAnsi="TH SarabunPSK" w:cs="TH SarabunPSK"/>
          <w:sz w:val="28"/>
          <w:szCs w:val="28"/>
          <w:cs/>
        </w:rPr>
        <w:t>การวิเคราะห์ข้อมูลเชิงอนุมาน (</w:t>
      </w:r>
      <w:r w:rsidRPr="003028A1">
        <w:rPr>
          <w:rFonts w:ascii="TH SarabunPSK" w:hAnsi="TH SarabunPSK" w:cs="TH SarabunPSK"/>
          <w:sz w:val="28"/>
          <w:szCs w:val="28"/>
        </w:rPr>
        <w:t>Inferential Statistics)</w:t>
      </w:r>
      <w:r w:rsidR="00A1619D">
        <w:rPr>
          <w:rFonts w:ascii="TH SarabunPSK" w:hAnsi="TH SarabunPSK" w:cs="TH SarabunPSK"/>
          <w:sz w:val="28"/>
          <w:szCs w:val="28"/>
        </w:rPr>
        <w:t xml:space="preserve"> </w:t>
      </w:r>
      <w:r w:rsidR="00A1619D">
        <w:rPr>
          <w:rFonts w:ascii="TH SarabunPSK" w:hAnsi="TH SarabunPSK" w:cs="TH SarabunPSK" w:hint="cs"/>
          <w:sz w:val="28"/>
          <w:szCs w:val="28"/>
          <w:cs/>
        </w:rPr>
        <w:t>โดย</w:t>
      </w:r>
      <w:r w:rsidRPr="003028A1">
        <w:rPr>
          <w:rFonts w:ascii="TH SarabunPSK" w:hAnsi="TH SarabunPSK" w:cs="TH SarabunPSK"/>
          <w:sz w:val="28"/>
          <w:szCs w:val="28"/>
          <w:cs/>
        </w:rPr>
        <w:t>การทดสอบสมมติฐาน คือ ทักษะทางวิชาชีพ ได้แก่ ด้านปัญญา ด้านความสัมพันธ์ระหว่างบุคคลและการสื่อสาร ด้านการจัดการบุคคล และด้านการจัดการองค์กร มีผลต่อคุณภาพรายงานทางการเงินของฝ่ายการเงิน ในมหาวิทยาลัยศรีนครินทรวิ</w:t>
      </w:r>
      <w:proofErr w:type="spellStart"/>
      <w:r w:rsidRPr="003028A1">
        <w:rPr>
          <w:rFonts w:ascii="TH SarabunPSK" w:hAnsi="TH SarabunPSK" w:cs="TH SarabunPSK"/>
          <w:sz w:val="28"/>
          <w:szCs w:val="28"/>
          <w:cs/>
        </w:rPr>
        <w:t>โร</w:t>
      </w:r>
      <w:proofErr w:type="spellEnd"/>
      <w:r w:rsidRPr="003028A1">
        <w:rPr>
          <w:rFonts w:ascii="TH SarabunPSK" w:hAnsi="TH SarabunPSK" w:cs="TH SarabunPSK"/>
          <w:sz w:val="28"/>
          <w:szCs w:val="28"/>
          <w:cs/>
        </w:rPr>
        <w:t>ฒ ซึ่งทดสอบได้โดยใช้สถิติการวิเคราะห์ถดถอยพหุคูณ (</w:t>
      </w:r>
      <w:r w:rsidRPr="003028A1">
        <w:rPr>
          <w:rFonts w:ascii="TH SarabunPSK" w:hAnsi="TH SarabunPSK" w:cs="TH SarabunPSK"/>
          <w:sz w:val="28"/>
          <w:szCs w:val="28"/>
        </w:rPr>
        <w:t xml:space="preserve">Multiple Regression Analysis) </w:t>
      </w:r>
      <w:r w:rsidRPr="003028A1">
        <w:rPr>
          <w:rFonts w:ascii="TH SarabunPSK" w:hAnsi="TH SarabunPSK" w:cs="TH SarabunPSK"/>
          <w:sz w:val="28"/>
          <w:szCs w:val="28"/>
          <w:cs/>
        </w:rPr>
        <w:t>เพื่อทดสอบอิทธิพลของข้อมูล</w:t>
      </w:r>
    </w:p>
    <w:p w14:paraId="5DAD1699" w14:textId="77777777" w:rsidR="003028A1" w:rsidRPr="003028A1" w:rsidRDefault="003028A1" w:rsidP="003028A1">
      <w:pPr>
        <w:jc w:val="thaiDistribute"/>
        <w:rPr>
          <w:rFonts w:ascii="TH SarabunPSK" w:hAnsi="TH SarabunPSK" w:cs="TH SarabunPSK"/>
          <w:sz w:val="28"/>
          <w:szCs w:val="28"/>
        </w:rPr>
      </w:pPr>
    </w:p>
    <w:p w14:paraId="2A5A9559" w14:textId="25FB9DDC" w:rsidR="00310A52" w:rsidRPr="002004A3" w:rsidRDefault="00310A52" w:rsidP="00F4197C">
      <w:pPr>
        <w:tabs>
          <w:tab w:val="left" w:pos="851"/>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b/>
          <w:bCs/>
        </w:rPr>
      </w:pPr>
      <w:r w:rsidRPr="002004A3">
        <w:rPr>
          <w:rFonts w:ascii="TH SarabunPSK" w:hAnsi="TH SarabunPSK" w:cs="TH SarabunPSK" w:hint="cs"/>
          <w:b/>
          <w:bCs/>
          <w:cs/>
        </w:rPr>
        <w:t>ผลการวิจัย</w:t>
      </w:r>
    </w:p>
    <w:p w14:paraId="693127B9" w14:textId="6251E859" w:rsidR="00E13654" w:rsidRDefault="004A5D9A" w:rsidP="00C97A0F">
      <w:pPr>
        <w:ind w:firstLine="720"/>
        <w:jc w:val="thaiDistribute"/>
        <w:rPr>
          <w:rFonts w:ascii="TH SarabunPSK" w:hAnsi="TH SarabunPSK" w:cs="TH SarabunPSK"/>
          <w:sz w:val="28"/>
          <w:szCs w:val="28"/>
        </w:rPr>
      </w:pPr>
      <w:r w:rsidRPr="004A5D9A">
        <w:rPr>
          <w:rFonts w:ascii="TH SarabunPSK" w:hAnsi="TH SarabunPSK" w:cs="TH SarabunPSK"/>
          <w:sz w:val="28"/>
          <w:szCs w:val="28"/>
          <w:cs/>
        </w:rPr>
        <w:t>งานวิจัยฉบับนี้เป็นการศึกษาทักษะทางวิชาชีพที่มีผลต่อคุณภาพรายงานทางการเงินของบุคลากรฝ่ายการเงินในมหาวิทยาลัยศรีนครินทรวิ</w:t>
      </w:r>
      <w:proofErr w:type="spellStart"/>
      <w:r w:rsidRPr="004A5D9A">
        <w:rPr>
          <w:rFonts w:ascii="TH SarabunPSK" w:hAnsi="TH SarabunPSK" w:cs="TH SarabunPSK"/>
          <w:sz w:val="28"/>
          <w:szCs w:val="28"/>
          <w:cs/>
        </w:rPr>
        <w:t>โร</w:t>
      </w:r>
      <w:proofErr w:type="spellEnd"/>
      <w:r w:rsidRPr="004A5D9A">
        <w:rPr>
          <w:rFonts w:ascii="TH SarabunPSK" w:hAnsi="TH SarabunPSK" w:cs="TH SarabunPSK"/>
          <w:sz w:val="28"/>
          <w:szCs w:val="28"/>
          <w:cs/>
        </w:rPr>
        <w:t>ฒ โดยผู้วิจัยได้วิเคราะห์ข้อมูลแบ่งเป็น 4 ส่วน ได้แก่ ข้อมูลส่วนบุคคล ข้อมูลเกี่ยวกับทักษะทางวิชาชีพ ข้อมูลเกี่ยวกับคุณภาพรายงานทางการเงิน ข้อมูลเพื่อทดสอบสมมติฐาน ตามรายละเอียดดังนี้</w:t>
      </w:r>
    </w:p>
    <w:p w14:paraId="19598124" w14:textId="77777777" w:rsidR="00C97A0F" w:rsidRDefault="00C97A0F" w:rsidP="00C97A0F">
      <w:pPr>
        <w:ind w:firstLine="720"/>
        <w:jc w:val="thaiDistribute"/>
        <w:rPr>
          <w:rFonts w:ascii="TH SarabunPSK" w:hAnsi="TH SarabunPSK" w:cs="TH SarabunPSK"/>
          <w:sz w:val="28"/>
          <w:szCs w:val="28"/>
        </w:rPr>
      </w:pPr>
    </w:p>
    <w:p w14:paraId="004633E7" w14:textId="77777777" w:rsidR="00C97A0F" w:rsidRPr="004A5D9A" w:rsidRDefault="00C97A0F" w:rsidP="00C97A0F">
      <w:pPr>
        <w:ind w:firstLine="720"/>
        <w:jc w:val="thaiDistribute"/>
        <w:rPr>
          <w:rFonts w:ascii="TH SarabunPSK" w:hAnsi="TH SarabunPSK" w:cs="TH SarabunPSK"/>
          <w:sz w:val="28"/>
          <w:szCs w:val="28"/>
        </w:rPr>
      </w:pPr>
    </w:p>
    <w:p w14:paraId="1490B53A" w14:textId="77777777" w:rsidR="004A5D9A" w:rsidRPr="004A5D9A" w:rsidRDefault="004A5D9A" w:rsidP="004A5D9A">
      <w:pPr>
        <w:pStyle w:val="iThesisStyleNormal057"/>
        <w:jc w:val="both"/>
        <w:rPr>
          <w:rFonts w:ascii="TH SarabunPSK" w:hAnsi="TH SarabunPSK" w:cs="TH SarabunPSK"/>
          <w:b w:val="0"/>
          <w:bCs/>
        </w:rPr>
      </w:pPr>
      <w:bookmarkStart w:id="2" w:name="_Hlk174536460"/>
      <w:r w:rsidRPr="004A5D9A">
        <w:rPr>
          <w:rFonts w:ascii="TH SarabunPSK" w:hAnsi="TH SarabunPSK" w:cs="TH SarabunPSK"/>
          <w:bCs/>
          <w:cs/>
        </w:rPr>
        <w:lastRenderedPageBreak/>
        <w:t>1. การวิเคราะห์</w:t>
      </w:r>
      <w:bookmarkStart w:id="3" w:name="_Hlk182773345"/>
      <w:r w:rsidRPr="004A5D9A">
        <w:rPr>
          <w:rFonts w:ascii="TH SarabunPSK" w:hAnsi="TH SarabunPSK" w:cs="TH SarabunPSK"/>
          <w:bCs/>
          <w:cs/>
        </w:rPr>
        <w:t>ข้อมูลส่วนบุคคล</w:t>
      </w:r>
      <w:bookmarkEnd w:id="3"/>
    </w:p>
    <w:p w14:paraId="0E852A0C" w14:textId="77777777" w:rsidR="004A5D9A" w:rsidRPr="004A5D9A" w:rsidRDefault="004A5D9A" w:rsidP="004A5D9A">
      <w:pPr>
        <w:pStyle w:val="iThesisStyleNormal057"/>
        <w:rPr>
          <w:rFonts w:ascii="TH SarabunPSK" w:hAnsi="TH SarabunPSK" w:cs="TH SarabunPSK"/>
        </w:rPr>
      </w:pPr>
      <w:r w:rsidRPr="004A5D9A">
        <w:rPr>
          <w:rFonts w:ascii="TH SarabunPSK" w:hAnsi="TH SarabunPSK" w:cs="TH SarabunPSK"/>
          <w:cs/>
        </w:rPr>
        <w:t xml:space="preserve"> ผลการวิเคราะห์ข้อมูลลักษณะส่วนบุคคลของผู้ตอบแบบสอบถาม จำนวน </w:t>
      </w:r>
      <w:r w:rsidRPr="004A5D9A">
        <w:rPr>
          <w:rFonts w:ascii="TH SarabunPSK" w:hAnsi="TH SarabunPSK" w:cs="TH SarabunPSK"/>
          <w:b w:val="0"/>
          <w:bCs/>
        </w:rPr>
        <w:t xml:space="preserve">71 </w:t>
      </w:r>
      <w:r w:rsidRPr="004A5D9A">
        <w:rPr>
          <w:rFonts w:ascii="TH SarabunPSK" w:hAnsi="TH SarabunPSK" w:cs="TH SarabunPSK"/>
          <w:cs/>
        </w:rPr>
        <w:t>คน สามารถจำแนกได้ดังนี้</w:t>
      </w:r>
    </w:p>
    <w:p w14:paraId="1F523614" w14:textId="0832A59E" w:rsidR="004A5D9A" w:rsidRDefault="004A5D9A" w:rsidP="00E13654">
      <w:pPr>
        <w:pStyle w:val="iThesisStyleNormal057"/>
        <w:rPr>
          <w:rFonts w:ascii="TH SarabunPSK" w:hAnsi="TH SarabunPSK" w:cs="TH SarabunPSK"/>
        </w:rPr>
      </w:pPr>
      <w:r w:rsidRPr="004A5D9A">
        <w:rPr>
          <w:rFonts w:ascii="TH SarabunPSK" w:hAnsi="TH SarabunPSK" w:cs="TH SarabunPSK"/>
          <w:cs/>
        </w:rPr>
        <w:t xml:space="preserve">เพศ ผู้ตอบแบบสอบถามส่วนใหญ่เป็นเพศหญิง จำนวน </w:t>
      </w:r>
      <w:r w:rsidRPr="004A5D9A">
        <w:rPr>
          <w:rFonts w:ascii="TH SarabunPSK" w:hAnsi="TH SarabunPSK" w:cs="TH SarabunPSK"/>
          <w:b w:val="0"/>
          <w:bCs/>
        </w:rPr>
        <w:t>59</w:t>
      </w:r>
      <w:r w:rsidRPr="004A5D9A">
        <w:rPr>
          <w:rFonts w:ascii="TH SarabunPSK" w:hAnsi="TH SarabunPSK" w:cs="TH SarabunPSK"/>
        </w:rPr>
        <w:t xml:space="preserve"> </w:t>
      </w:r>
      <w:r w:rsidRPr="004A5D9A">
        <w:rPr>
          <w:rFonts w:ascii="TH SarabunPSK" w:hAnsi="TH SarabunPSK" w:cs="TH SarabunPSK"/>
          <w:cs/>
        </w:rPr>
        <w:t xml:space="preserve">คน คิดเป็นร้อยละ </w:t>
      </w:r>
      <w:r w:rsidRPr="004A5D9A">
        <w:rPr>
          <w:rFonts w:ascii="TH SarabunPSK" w:hAnsi="TH SarabunPSK" w:cs="TH SarabunPSK"/>
          <w:b w:val="0"/>
          <w:bCs/>
          <w:color w:val="010205"/>
        </w:rPr>
        <w:t>83.1</w:t>
      </w:r>
      <w:r w:rsidRPr="004A5D9A">
        <w:rPr>
          <w:rFonts w:ascii="TH SarabunPSK" w:hAnsi="TH SarabunPSK" w:cs="TH SarabunPSK"/>
          <w:color w:val="010205"/>
        </w:rPr>
        <w:t xml:space="preserve"> </w:t>
      </w:r>
      <w:r w:rsidRPr="004A5D9A">
        <w:rPr>
          <w:rFonts w:ascii="TH SarabunPSK" w:hAnsi="TH SarabunPSK" w:cs="TH SarabunPSK"/>
          <w:cs/>
        </w:rPr>
        <w:t>และเพศชาย</w:t>
      </w:r>
      <w:r w:rsidRPr="004A5D9A">
        <w:rPr>
          <w:rFonts w:ascii="TH SarabunPSK" w:hAnsi="TH SarabunPSK" w:cs="TH SarabunPSK"/>
        </w:rPr>
        <w:t xml:space="preserve"> </w:t>
      </w:r>
      <w:r w:rsidRPr="004A5D9A">
        <w:rPr>
          <w:rFonts w:ascii="TH SarabunPSK" w:hAnsi="TH SarabunPSK" w:cs="TH SarabunPSK"/>
          <w:cs/>
        </w:rPr>
        <w:t xml:space="preserve">จำนวน </w:t>
      </w:r>
      <w:r w:rsidRPr="004A5D9A">
        <w:rPr>
          <w:rFonts w:ascii="TH SarabunPSK" w:hAnsi="TH SarabunPSK" w:cs="TH SarabunPSK"/>
          <w:b w:val="0"/>
          <w:bCs/>
        </w:rPr>
        <w:t xml:space="preserve">12 </w:t>
      </w:r>
      <w:r w:rsidRPr="004A5D9A">
        <w:rPr>
          <w:rFonts w:ascii="TH SarabunPSK" w:hAnsi="TH SarabunPSK" w:cs="TH SarabunPSK"/>
          <w:cs/>
        </w:rPr>
        <w:t>คน คิดเป็นร้อยละ</w:t>
      </w:r>
      <w:r w:rsidRPr="004A5D9A">
        <w:rPr>
          <w:rFonts w:ascii="TH SarabunPSK" w:hAnsi="TH SarabunPSK" w:cs="TH SarabunPSK"/>
        </w:rPr>
        <w:t xml:space="preserve"> </w:t>
      </w:r>
      <w:r w:rsidRPr="004A5D9A">
        <w:rPr>
          <w:rFonts w:ascii="TH SarabunPSK" w:hAnsi="TH SarabunPSK" w:cs="TH SarabunPSK"/>
          <w:b w:val="0"/>
          <w:bCs/>
          <w:color w:val="010205"/>
        </w:rPr>
        <w:t>16.9</w:t>
      </w:r>
      <w:r w:rsidR="00E13654">
        <w:rPr>
          <w:rFonts w:ascii="TH SarabunPSK" w:hAnsi="TH SarabunPSK" w:cs="TH SarabunPSK"/>
        </w:rPr>
        <w:t xml:space="preserve"> </w:t>
      </w:r>
      <w:r w:rsidRPr="004A5D9A">
        <w:rPr>
          <w:rFonts w:ascii="TH SarabunPSK" w:hAnsi="TH SarabunPSK" w:cs="TH SarabunPSK"/>
          <w:cs/>
        </w:rPr>
        <w:t xml:space="preserve">อายุ ผู้ตอบแบบสอบถามส่วนใหญ่มีอายุ </w:t>
      </w:r>
      <w:r w:rsidRPr="004A5D9A">
        <w:rPr>
          <w:rFonts w:ascii="TH SarabunPSK" w:hAnsi="TH SarabunPSK" w:cs="TH SarabunPSK"/>
          <w:b w:val="0"/>
          <w:bCs/>
        </w:rPr>
        <w:t>21 - 30</w:t>
      </w:r>
      <w:r w:rsidRPr="004A5D9A">
        <w:rPr>
          <w:rFonts w:ascii="TH SarabunPSK" w:hAnsi="TH SarabunPSK" w:cs="TH SarabunPSK"/>
          <w:b w:val="0"/>
          <w:bCs/>
          <w:cs/>
        </w:rPr>
        <w:t xml:space="preserve"> </w:t>
      </w:r>
      <w:r w:rsidRPr="004A5D9A">
        <w:rPr>
          <w:rFonts w:ascii="TH SarabunPSK" w:hAnsi="TH SarabunPSK" w:cs="TH SarabunPSK"/>
          <w:cs/>
        </w:rPr>
        <w:t>ปี</w:t>
      </w:r>
      <w:r w:rsidRPr="004A5D9A">
        <w:rPr>
          <w:rFonts w:ascii="TH SarabunPSK" w:hAnsi="TH SarabunPSK" w:cs="TH SarabunPSK"/>
        </w:rPr>
        <w:t xml:space="preserve"> </w:t>
      </w:r>
      <w:r w:rsidRPr="004A5D9A">
        <w:rPr>
          <w:rFonts w:ascii="TH SarabunPSK" w:hAnsi="TH SarabunPSK" w:cs="TH SarabunPSK"/>
          <w:cs/>
        </w:rPr>
        <w:t xml:space="preserve">จำนวน </w:t>
      </w:r>
      <w:r w:rsidRPr="004A5D9A">
        <w:rPr>
          <w:rFonts w:ascii="TH SarabunPSK" w:hAnsi="TH SarabunPSK" w:cs="TH SarabunPSK"/>
          <w:b w:val="0"/>
          <w:bCs/>
        </w:rPr>
        <w:t>55</w:t>
      </w:r>
      <w:r w:rsidRPr="004A5D9A">
        <w:rPr>
          <w:rFonts w:ascii="TH SarabunPSK" w:hAnsi="TH SarabunPSK" w:cs="TH SarabunPSK"/>
        </w:rPr>
        <w:t xml:space="preserve"> </w:t>
      </w:r>
      <w:r w:rsidRPr="004A5D9A">
        <w:rPr>
          <w:rFonts w:ascii="TH SarabunPSK" w:hAnsi="TH SarabunPSK" w:cs="TH SarabunPSK"/>
          <w:cs/>
        </w:rPr>
        <w:t xml:space="preserve">คน คิดเป็นร้อยละ </w:t>
      </w:r>
      <w:r w:rsidRPr="004A5D9A">
        <w:rPr>
          <w:rFonts w:ascii="TH SarabunPSK" w:hAnsi="TH SarabunPSK" w:cs="TH SarabunPSK"/>
          <w:b w:val="0"/>
          <w:bCs/>
          <w:color w:val="010205"/>
        </w:rPr>
        <w:t>77.5</w:t>
      </w:r>
      <w:r w:rsidRPr="004A5D9A">
        <w:rPr>
          <w:rFonts w:ascii="TH SarabunPSK" w:hAnsi="TH SarabunPSK" w:cs="TH SarabunPSK"/>
          <w:color w:val="010205"/>
        </w:rPr>
        <w:t xml:space="preserve"> </w:t>
      </w:r>
      <w:r w:rsidRPr="004A5D9A">
        <w:rPr>
          <w:rFonts w:ascii="TH SarabunPSK" w:hAnsi="TH SarabunPSK" w:cs="TH SarabunPSK"/>
          <w:cs/>
        </w:rPr>
        <w:t>รองลงมา คือ</w:t>
      </w:r>
      <w:r w:rsidRPr="004A5D9A">
        <w:rPr>
          <w:rFonts w:ascii="TH SarabunPSK" w:hAnsi="TH SarabunPSK" w:cs="TH SarabunPSK"/>
        </w:rPr>
        <w:t xml:space="preserve"> </w:t>
      </w:r>
      <w:r w:rsidRPr="004A5D9A">
        <w:rPr>
          <w:rFonts w:ascii="TH SarabunPSK" w:hAnsi="TH SarabunPSK" w:cs="TH SarabunPSK"/>
          <w:cs/>
        </w:rPr>
        <w:t>อายุ</w:t>
      </w:r>
      <w:r w:rsidRPr="004A5D9A">
        <w:rPr>
          <w:rFonts w:ascii="TH SarabunPSK" w:hAnsi="TH SarabunPSK" w:cs="TH SarabunPSK"/>
        </w:rPr>
        <w:t xml:space="preserve"> </w:t>
      </w:r>
      <w:r w:rsidRPr="004A5D9A">
        <w:rPr>
          <w:rFonts w:ascii="TH SarabunPSK" w:hAnsi="TH SarabunPSK" w:cs="TH SarabunPSK"/>
          <w:b w:val="0"/>
          <w:bCs/>
        </w:rPr>
        <w:t>31</w:t>
      </w:r>
      <w:r w:rsidRPr="004A5D9A">
        <w:rPr>
          <w:rFonts w:ascii="TH SarabunPSK" w:hAnsi="TH SarabunPSK" w:cs="TH SarabunPSK"/>
          <w:b w:val="0"/>
          <w:bCs/>
          <w:cs/>
        </w:rPr>
        <w:t xml:space="preserve"> – </w:t>
      </w:r>
      <w:r w:rsidRPr="004A5D9A">
        <w:rPr>
          <w:rFonts w:ascii="TH SarabunPSK" w:hAnsi="TH SarabunPSK" w:cs="TH SarabunPSK"/>
          <w:b w:val="0"/>
          <w:bCs/>
        </w:rPr>
        <w:t>40</w:t>
      </w:r>
      <w:r w:rsidRPr="004A5D9A">
        <w:rPr>
          <w:rFonts w:ascii="TH SarabunPSK" w:hAnsi="TH SarabunPSK" w:cs="TH SarabunPSK"/>
          <w:cs/>
        </w:rPr>
        <w:t xml:space="preserve"> ปี</w:t>
      </w:r>
      <w:r w:rsidRPr="004A5D9A">
        <w:rPr>
          <w:rFonts w:ascii="TH SarabunPSK" w:hAnsi="TH SarabunPSK" w:cs="TH SarabunPSK"/>
        </w:rPr>
        <w:t xml:space="preserve"> </w:t>
      </w:r>
      <w:r w:rsidRPr="004A5D9A">
        <w:rPr>
          <w:rFonts w:ascii="TH SarabunPSK" w:hAnsi="TH SarabunPSK" w:cs="TH SarabunPSK"/>
          <w:cs/>
        </w:rPr>
        <w:t xml:space="preserve">จำนวน </w:t>
      </w:r>
      <w:r w:rsidRPr="004A5D9A">
        <w:rPr>
          <w:rFonts w:ascii="TH SarabunPSK" w:hAnsi="TH SarabunPSK" w:cs="TH SarabunPSK"/>
          <w:b w:val="0"/>
          <w:bCs/>
        </w:rPr>
        <w:t>9</w:t>
      </w:r>
      <w:r w:rsidRPr="004A5D9A">
        <w:rPr>
          <w:rFonts w:ascii="TH SarabunPSK" w:hAnsi="TH SarabunPSK" w:cs="TH SarabunPSK"/>
        </w:rPr>
        <w:t xml:space="preserve"> </w:t>
      </w:r>
      <w:r w:rsidRPr="004A5D9A">
        <w:rPr>
          <w:rFonts w:ascii="TH SarabunPSK" w:hAnsi="TH SarabunPSK" w:cs="TH SarabunPSK"/>
          <w:cs/>
        </w:rPr>
        <w:t xml:space="preserve">คน คิดเป็นร้อยละ </w:t>
      </w:r>
      <w:r w:rsidRPr="004A5D9A">
        <w:rPr>
          <w:rFonts w:ascii="TH SarabunPSK" w:hAnsi="TH SarabunPSK" w:cs="TH SarabunPSK"/>
          <w:b w:val="0"/>
          <w:bCs/>
          <w:color w:val="010205"/>
        </w:rPr>
        <w:t>12.7</w:t>
      </w:r>
      <w:r w:rsidRPr="004A5D9A">
        <w:rPr>
          <w:rFonts w:ascii="TH SarabunPSK" w:hAnsi="TH SarabunPSK" w:cs="TH SarabunPSK"/>
        </w:rPr>
        <w:t xml:space="preserve"> </w:t>
      </w:r>
      <w:r w:rsidRPr="004A5D9A">
        <w:rPr>
          <w:rFonts w:ascii="TH SarabunPSK" w:hAnsi="TH SarabunPSK" w:cs="TH SarabunPSK"/>
          <w:cs/>
        </w:rPr>
        <w:t>อายุ</w:t>
      </w:r>
      <w:r w:rsidRPr="004A5D9A">
        <w:rPr>
          <w:rFonts w:ascii="TH SarabunPSK" w:hAnsi="TH SarabunPSK" w:cs="TH SarabunPSK"/>
        </w:rPr>
        <w:t xml:space="preserve"> </w:t>
      </w:r>
      <w:r w:rsidRPr="004A5D9A">
        <w:rPr>
          <w:rFonts w:ascii="TH SarabunPSK" w:hAnsi="TH SarabunPSK" w:cs="TH SarabunPSK"/>
          <w:b w:val="0"/>
          <w:bCs/>
        </w:rPr>
        <w:t>41</w:t>
      </w:r>
      <w:r w:rsidRPr="004A5D9A">
        <w:rPr>
          <w:rFonts w:ascii="TH SarabunPSK" w:hAnsi="TH SarabunPSK" w:cs="TH SarabunPSK"/>
          <w:b w:val="0"/>
          <w:bCs/>
          <w:cs/>
        </w:rPr>
        <w:t xml:space="preserve"> – </w:t>
      </w:r>
      <w:r w:rsidRPr="004A5D9A">
        <w:rPr>
          <w:rFonts w:ascii="TH SarabunPSK" w:hAnsi="TH SarabunPSK" w:cs="TH SarabunPSK"/>
          <w:b w:val="0"/>
          <w:bCs/>
        </w:rPr>
        <w:t>50</w:t>
      </w:r>
      <w:r w:rsidRPr="004A5D9A">
        <w:rPr>
          <w:rFonts w:ascii="TH SarabunPSK" w:hAnsi="TH SarabunPSK" w:cs="TH SarabunPSK"/>
          <w:cs/>
        </w:rPr>
        <w:t xml:space="preserve"> ปี</w:t>
      </w:r>
      <w:r w:rsidRPr="004A5D9A">
        <w:rPr>
          <w:rFonts w:ascii="TH SarabunPSK" w:hAnsi="TH SarabunPSK" w:cs="TH SarabunPSK"/>
        </w:rPr>
        <w:t xml:space="preserve"> </w:t>
      </w:r>
      <w:r w:rsidRPr="004A5D9A">
        <w:rPr>
          <w:rFonts w:ascii="TH SarabunPSK" w:hAnsi="TH SarabunPSK" w:cs="TH SarabunPSK"/>
          <w:cs/>
        </w:rPr>
        <w:t>จำนวน</w:t>
      </w:r>
      <w:r w:rsidRPr="004A5D9A">
        <w:rPr>
          <w:rFonts w:ascii="TH SarabunPSK" w:hAnsi="TH SarabunPSK" w:cs="TH SarabunPSK"/>
          <w:b w:val="0"/>
          <w:bCs/>
          <w:cs/>
        </w:rPr>
        <w:t xml:space="preserve"> </w:t>
      </w:r>
      <w:r w:rsidRPr="004A5D9A">
        <w:rPr>
          <w:rFonts w:ascii="TH SarabunPSK" w:hAnsi="TH SarabunPSK" w:cs="TH SarabunPSK"/>
          <w:b w:val="0"/>
          <w:bCs/>
        </w:rPr>
        <w:t>5</w:t>
      </w:r>
      <w:r w:rsidRPr="004A5D9A">
        <w:rPr>
          <w:rFonts w:ascii="TH SarabunPSK" w:hAnsi="TH SarabunPSK" w:cs="TH SarabunPSK"/>
        </w:rPr>
        <w:t xml:space="preserve"> </w:t>
      </w:r>
      <w:r w:rsidRPr="004A5D9A">
        <w:rPr>
          <w:rFonts w:ascii="TH SarabunPSK" w:hAnsi="TH SarabunPSK" w:cs="TH SarabunPSK"/>
          <w:cs/>
        </w:rPr>
        <w:t xml:space="preserve">คน คิดเป็นร้อยละ </w:t>
      </w:r>
      <w:r w:rsidRPr="004A5D9A">
        <w:rPr>
          <w:rFonts w:ascii="TH SarabunPSK" w:hAnsi="TH SarabunPSK" w:cs="TH SarabunPSK"/>
          <w:b w:val="0"/>
          <w:bCs/>
          <w:color w:val="010205"/>
        </w:rPr>
        <w:t>7.0</w:t>
      </w:r>
      <w:r w:rsidRPr="004A5D9A">
        <w:rPr>
          <w:rFonts w:ascii="TH SarabunPSK" w:hAnsi="TH SarabunPSK" w:cs="TH SarabunPSK"/>
          <w:color w:val="010205"/>
        </w:rPr>
        <w:t xml:space="preserve"> </w:t>
      </w:r>
      <w:r w:rsidRPr="004A5D9A">
        <w:rPr>
          <w:rFonts w:ascii="TH SarabunPSK" w:hAnsi="TH SarabunPSK" w:cs="TH SarabunPSK"/>
          <w:cs/>
        </w:rPr>
        <w:t xml:space="preserve">และอายุ </w:t>
      </w:r>
      <w:r w:rsidRPr="004A5D9A">
        <w:rPr>
          <w:rFonts w:ascii="TH SarabunPSK" w:hAnsi="TH SarabunPSK" w:cs="TH SarabunPSK"/>
          <w:b w:val="0"/>
          <w:bCs/>
        </w:rPr>
        <w:t>51</w:t>
      </w:r>
      <w:r w:rsidRPr="004A5D9A">
        <w:rPr>
          <w:rFonts w:ascii="TH SarabunPSK" w:hAnsi="TH SarabunPSK" w:cs="TH SarabunPSK"/>
          <w:b w:val="0"/>
          <w:bCs/>
          <w:cs/>
        </w:rPr>
        <w:t xml:space="preserve"> </w:t>
      </w:r>
      <w:r w:rsidRPr="004A5D9A">
        <w:rPr>
          <w:rFonts w:ascii="TH SarabunPSK" w:hAnsi="TH SarabunPSK" w:cs="TH SarabunPSK"/>
          <w:cs/>
        </w:rPr>
        <w:t>ปีขึ้นไป</w:t>
      </w:r>
      <w:r w:rsidRPr="004A5D9A">
        <w:rPr>
          <w:rFonts w:ascii="TH SarabunPSK" w:hAnsi="TH SarabunPSK" w:cs="TH SarabunPSK"/>
        </w:rPr>
        <w:t xml:space="preserve"> </w:t>
      </w:r>
      <w:r w:rsidRPr="004A5D9A">
        <w:rPr>
          <w:rFonts w:ascii="TH SarabunPSK" w:hAnsi="TH SarabunPSK" w:cs="TH SarabunPSK"/>
          <w:cs/>
        </w:rPr>
        <w:t xml:space="preserve">จำนวน </w:t>
      </w:r>
      <w:r w:rsidRPr="004A5D9A">
        <w:rPr>
          <w:rFonts w:ascii="TH SarabunPSK" w:hAnsi="TH SarabunPSK" w:cs="TH SarabunPSK"/>
          <w:b w:val="0"/>
          <w:bCs/>
        </w:rPr>
        <w:t>2</w:t>
      </w:r>
      <w:r w:rsidRPr="004A5D9A">
        <w:rPr>
          <w:rFonts w:ascii="TH SarabunPSK" w:hAnsi="TH SarabunPSK" w:cs="TH SarabunPSK"/>
          <w:cs/>
        </w:rPr>
        <w:t xml:space="preserve"> คน</w:t>
      </w:r>
      <w:r w:rsidRPr="004A5D9A">
        <w:rPr>
          <w:rFonts w:ascii="TH SarabunPSK" w:hAnsi="TH SarabunPSK" w:cs="TH SarabunPSK"/>
        </w:rPr>
        <w:t xml:space="preserve"> </w:t>
      </w:r>
      <w:r w:rsidRPr="004A5D9A">
        <w:rPr>
          <w:rFonts w:ascii="TH SarabunPSK" w:hAnsi="TH SarabunPSK" w:cs="TH SarabunPSK"/>
          <w:cs/>
        </w:rPr>
        <w:t xml:space="preserve">คิดเป็นร้อยละ </w:t>
      </w:r>
      <w:r w:rsidRPr="004A5D9A">
        <w:rPr>
          <w:rFonts w:ascii="TH SarabunPSK" w:hAnsi="TH SarabunPSK" w:cs="TH SarabunPSK"/>
          <w:b w:val="0"/>
          <w:bCs/>
          <w:color w:val="010205"/>
        </w:rPr>
        <w:t>2.8</w:t>
      </w:r>
      <w:r w:rsidRPr="004A5D9A">
        <w:rPr>
          <w:rFonts w:ascii="TH SarabunPSK" w:hAnsi="TH SarabunPSK" w:cs="TH SarabunPSK"/>
          <w:color w:val="010205"/>
        </w:rPr>
        <w:t xml:space="preserve"> </w:t>
      </w:r>
      <w:r w:rsidRPr="004A5D9A">
        <w:rPr>
          <w:rFonts w:ascii="TH SarabunPSK" w:hAnsi="TH SarabunPSK" w:cs="TH SarabunPSK"/>
          <w:cs/>
        </w:rPr>
        <w:t>ตามลำดับ</w:t>
      </w:r>
      <w:r w:rsidR="00E13654">
        <w:rPr>
          <w:rFonts w:ascii="TH SarabunPSK" w:hAnsi="TH SarabunPSK" w:cs="TH SarabunPSK"/>
        </w:rPr>
        <w:t xml:space="preserve"> </w:t>
      </w:r>
      <w:r w:rsidR="00E13654">
        <w:rPr>
          <w:rFonts w:ascii="TH SarabunPSK" w:hAnsi="TH SarabunPSK" w:cs="TH SarabunPSK" w:hint="cs"/>
          <w:cs/>
        </w:rPr>
        <w:t>ร</w:t>
      </w:r>
      <w:r w:rsidRPr="004A5D9A">
        <w:rPr>
          <w:rFonts w:ascii="TH SarabunPSK" w:hAnsi="TH SarabunPSK" w:cs="TH SarabunPSK"/>
          <w:spacing w:val="-6"/>
          <w:cs/>
        </w:rPr>
        <w:t>ะดับการศึกษา</w:t>
      </w:r>
      <w:r w:rsidRPr="004A5D9A">
        <w:rPr>
          <w:rFonts w:ascii="TH SarabunPSK" w:hAnsi="TH SarabunPSK" w:cs="TH SarabunPSK"/>
          <w:spacing w:val="-6"/>
        </w:rPr>
        <w:t xml:space="preserve"> </w:t>
      </w:r>
      <w:r w:rsidRPr="004A5D9A">
        <w:rPr>
          <w:rFonts w:ascii="TH SarabunPSK" w:hAnsi="TH SarabunPSK" w:cs="TH SarabunPSK"/>
          <w:spacing w:val="-6"/>
          <w:cs/>
        </w:rPr>
        <w:t>ผู้ตอบแบบสอบถามส่วนใหญ่มีระดับการศึกษาอยู่ใน</w:t>
      </w:r>
      <w:r w:rsidRPr="004A5D9A">
        <w:rPr>
          <w:rFonts w:ascii="TH SarabunPSK" w:hAnsi="TH SarabunPSK" w:cs="TH SarabunPSK"/>
          <w:cs/>
        </w:rPr>
        <w:t xml:space="preserve">ระดับปริญญาตรี จำนวน </w:t>
      </w:r>
      <w:r w:rsidRPr="004A5D9A">
        <w:rPr>
          <w:rFonts w:ascii="TH SarabunPSK" w:hAnsi="TH SarabunPSK" w:cs="TH SarabunPSK"/>
          <w:b w:val="0"/>
          <w:bCs/>
        </w:rPr>
        <w:t>46</w:t>
      </w:r>
      <w:r w:rsidRPr="004A5D9A">
        <w:rPr>
          <w:rFonts w:ascii="TH SarabunPSK" w:hAnsi="TH SarabunPSK" w:cs="TH SarabunPSK"/>
        </w:rPr>
        <w:t xml:space="preserve"> </w:t>
      </w:r>
      <w:r w:rsidRPr="004A5D9A">
        <w:rPr>
          <w:rFonts w:ascii="TH SarabunPSK" w:hAnsi="TH SarabunPSK" w:cs="TH SarabunPSK"/>
          <w:cs/>
        </w:rPr>
        <w:t xml:space="preserve">คน คิดเป็นร้อยละ </w:t>
      </w:r>
      <w:r w:rsidRPr="004A5D9A">
        <w:rPr>
          <w:rFonts w:ascii="TH SarabunPSK" w:hAnsi="TH SarabunPSK" w:cs="TH SarabunPSK"/>
          <w:b w:val="0"/>
          <w:bCs/>
          <w:color w:val="010205"/>
        </w:rPr>
        <w:t>64.8</w:t>
      </w:r>
      <w:r w:rsidRPr="004A5D9A">
        <w:rPr>
          <w:rFonts w:ascii="TH SarabunPSK" w:hAnsi="TH SarabunPSK" w:cs="TH SarabunPSK"/>
          <w:color w:val="010205"/>
        </w:rPr>
        <w:t xml:space="preserve"> </w:t>
      </w:r>
      <w:r w:rsidRPr="004A5D9A">
        <w:rPr>
          <w:rFonts w:ascii="TH SarabunPSK" w:hAnsi="TH SarabunPSK" w:cs="TH SarabunPSK"/>
          <w:cs/>
        </w:rPr>
        <w:t xml:space="preserve">รองลงมาคือ </w:t>
      </w:r>
      <w:r w:rsidRPr="004A5D9A">
        <w:rPr>
          <w:rFonts w:ascii="TH SarabunPSK" w:hAnsi="TH SarabunPSK" w:cs="TH SarabunPSK"/>
          <w:color w:val="000000" w:themeColor="text1"/>
          <w:cs/>
        </w:rPr>
        <w:t>สูงกว่าระดับปริญญาตรี</w:t>
      </w:r>
      <w:r w:rsidRPr="004A5D9A">
        <w:rPr>
          <w:rFonts w:ascii="TH SarabunPSK" w:hAnsi="TH SarabunPSK" w:cs="TH SarabunPSK"/>
        </w:rPr>
        <w:t xml:space="preserve"> </w:t>
      </w:r>
      <w:r w:rsidRPr="004A5D9A">
        <w:rPr>
          <w:rFonts w:ascii="TH SarabunPSK" w:hAnsi="TH SarabunPSK" w:cs="TH SarabunPSK"/>
          <w:cs/>
        </w:rPr>
        <w:t>จำนวน</w:t>
      </w:r>
      <w:r w:rsidRPr="004A5D9A">
        <w:rPr>
          <w:rFonts w:ascii="TH SarabunPSK" w:hAnsi="TH SarabunPSK" w:cs="TH SarabunPSK"/>
          <w:b w:val="0"/>
          <w:bCs/>
        </w:rPr>
        <w:t xml:space="preserve"> 25</w:t>
      </w:r>
      <w:r w:rsidRPr="004A5D9A">
        <w:rPr>
          <w:rFonts w:ascii="TH SarabunPSK" w:hAnsi="TH SarabunPSK" w:cs="TH SarabunPSK"/>
        </w:rPr>
        <w:t xml:space="preserve"> </w:t>
      </w:r>
      <w:r w:rsidRPr="004A5D9A">
        <w:rPr>
          <w:rFonts w:ascii="TH SarabunPSK" w:hAnsi="TH SarabunPSK" w:cs="TH SarabunPSK"/>
          <w:cs/>
        </w:rPr>
        <w:t>คน คิดเป็นร้อยละ</w:t>
      </w:r>
      <w:r w:rsidRPr="004A5D9A">
        <w:rPr>
          <w:rFonts w:ascii="TH SarabunPSK" w:hAnsi="TH SarabunPSK" w:cs="TH SarabunPSK"/>
        </w:rPr>
        <w:t xml:space="preserve"> </w:t>
      </w:r>
      <w:r w:rsidRPr="004A5D9A">
        <w:rPr>
          <w:rFonts w:ascii="TH SarabunPSK" w:hAnsi="TH SarabunPSK" w:cs="TH SarabunPSK"/>
          <w:b w:val="0"/>
          <w:bCs/>
          <w:color w:val="010205"/>
        </w:rPr>
        <w:t>35.2</w:t>
      </w:r>
      <w:r w:rsidRPr="004A5D9A">
        <w:rPr>
          <w:rFonts w:ascii="TH SarabunPSK" w:hAnsi="TH SarabunPSK" w:cs="TH SarabunPSK"/>
          <w:color w:val="010205"/>
        </w:rPr>
        <w:t xml:space="preserve"> </w:t>
      </w:r>
      <w:r w:rsidRPr="004A5D9A">
        <w:rPr>
          <w:rFonts w:ascii="TH SarabunPSK" w:hAnsi="TH SarabunPSK" w:cs="TH SarabunPSK"/>
          <w:cs/>
        </w:rPr>
        <w:t>ตามลำดับ</w:t>
      </w:r>
      <w:r w:rsidR="00E13654">
        <w:rPr>
          <w:rFonts w:ascii="TH SarabunPSK" w:hAnsi="TH SarabunPSK" w:cs="TH SarabunPSK" w:hint="cs"/>
          <w:cs/>
        </w:rPr>
        <w:t xml:space="preserve"> และ </w:t>
      </w:r>
      <w:r w:rsidRPr="004A5D9A">
        <w:rPr>
          <w:rFonts w:ascii="TH SarabunPSK" w:hAnsi="TH SarabunPSK" w:cs="TH SarabunPSK"/>
          <w:cs/>
        </w:rPr>
        <w:t>ระยะเวลาในการทำงาน ผู้ตอบแบบสอบถามส่วนใหญ่มีระยะเวลาในการทำงาน</w:t>
      </w:r>
      <w:r w:rsidRPr="004A5D9A">
        <w:rPr>
          <w:rFonts w:ascii="TH SarabunPSK" w:hAnsi="TH SarabunPSK" w:cs="TH SarabunPSK"/>
        </w:rPr>
        <w:t xml:space="preserve"> </w:t>
      </w:r>
      <w:r w:rsidRPr="004A5D9A">
        <w:rPr>
          <w:rFonts w:ascii="TH SarabunPSK" w:hAnsi="TH SarabunPSK" w:cs="TH SarabunPSK"/>
          <w:b w:val="0"/>
          <w:bCs/>
        </w:rPr>
        <w:t>4</w:t>
      </w:r>
      <w:r w:rsidRPr="004A5D9A">
        <w:rPr>
          <w:rFonts w:ascii="TH SarabunPSK" w:hAnsi="TH SarabunPSK" w:cs="TH SarabunPSK"/>
          <w:b w:val="0"/>
          <w:bCs/>
          <w:cs/>
        </w:rPr>
        <w:t xml:space="preserve"> – </w:t>
      </w:r>
      <w:r w:rsidRPr="004A5D9A">
        <w:rPr>
          <w:rFonts w:ascii="TH SarabunPSK" w:hAnsi="TH SarabunPSK" w:cs="TH SarabunPSK"/>
          <w:b w:val="0"/>
          <w:bCs/>
        </w:rPr>
        <w:t>6</w:t>
      </w:r>
      <w:r w:rsidRPr="004A5D9A">
        <w:rPr>
          <w:rFonts w:ascii="TH SarabunPSK" w:hAnsi="TH SarabunPSK" w:cs="TH SarabunPSK"/>
          <w:cs/>
        </w:rPr>
        <w:t xml:space="preserve"> ปี</w:t>
      </w:r>
      <w:r w:rsidRPr="004A5D9A">
        <w:rPr>
          <w:rFonts w:ascii="TH SarabunPSK" w:hAnsi="TH SarabunPSK" w:cs="TH SarabunPSK"/>
        </w:rPr>
        <w:t xml:space="preserve"> </w:t>
      </w:r>
      <w:r w:rsidRPr="004A5D9A">
        <w:rPr>
          <w:rFonts w:ascii="TH SarabunPSK" w:hAnsi="TH SarabunPSK" w:cs="TH SarabunPSK"/>
          <w:cs/>
        </w:rPr>
        <w:t xml:space="preserve">จำนวน </w:t>
      </w:r>
      <w:r w:rsidRPr="004A5D9A">
        <w:rPr>
          <w:rFonts w:ascii="TH SarabunPSK" w:hAnsi="TH SarabunPSK" w:cs="TH SarabunPSK"/>
          <w:b w:val="0"/>
          <w:bCs/>
        </w:rPr>
        <w:t>27</w:t>
      </w:r>
      <w:r w:rsidRPr="004A5D9A">
        <w:rPr>
          <w:rFonts w:ascii="TH SarabunPSK" w:hAnsi="TH SarabunPSK" w:cs="TH SarabunPSK"/>
        </w:rPr>
        <w:t xml:space="preserve"> </w:t>
      </w:r>
      <w:r w:rsidRPr="004A5D9A">
        <w:rPr>
          <w:rFonts w:ascii="TH SarabunPSK" w:hAnsi="TH SarabunPSK" w:cs="TH SarabunPSK"/>
          <w:cs/>
        </w:rPr>
        <w:t>คน คิดเป็นร้อยละ</w:t>
      </w:r>
      <w:r w:rsidRPr="004A5D9A">
        <w:rPr>
          <w:rFonts w:ascii="TH SarabunPSK" w:hAnsi="TH SarabunPSK" w:cs="TH SarabunPSK"/>
        </w:rPr>
        <w:t xml:space="preserve"> </w:t>
      </w:r>
      <w:r w:rsidRPr="004A5D9A">
        <w:rPr>
          <w:rFonts w:ascii="TH SarabunPSK" w:hAnsi="TH SarabunPSK" w:cs="TH SarabunPSK"/>
          <w:b w:val="0"/>
          <w:bCs/>
          <w:color w:val="010205"/>
        </w:rPr>
        <w:t xml:space="preserve">38.0 </w:t>
      </w:r>
      <w:r w:rsidRPr="004A5D9A">
        <w:rPr>
          <w:rFonts w:ascii="TH SarabunPSK" w:hAnsi="TH SarabunPSK" w:cs="TH SarabunPSK"/>
          <w:cs/>
        </w:rPr>
        <w:t xml:space="preserve">รองลงมาคือ ระยะเวลาในการทำงาน </w:t>
      </w:r>
      <w:r w:rsidRPr="004A5D9A">
        <w:rPr>
          <w:rFonts w:ascii="TH SarabunPSK" w:hAnsi="TH SarabunPSK" w:cs="TH SarabunPSK"/>
          <w:b w:val="0"/>
          <w:bCs/>
        </w:rPr>
        <w:t>1</w:t>
      </w:r>
      <w:r w:rsidRPr="004A5D9A">
        <w:rPr>
          <w:rFonts w:ascii="TH SarabunPSK" w:hAnsi="TH SarabunPSK" w:cs="TH SarabunPSK"/>
          <w:b w:val="0"/>
          <w:bCs/>
          <w:cs/>
        </w:rPr>
        <w:t xml:space="preserve"> – </w:t>
      </w:r>
      <w:r w:rsidRPr="004A5D9A">
        <w:rPr>
          <w:rFonts w:ascii="TH SarabunPSK" w:hAnsi="TH SarabunPSK" w:cs="TH SarabunPSK"/>
          <w:b w:val="0"/>
          <w:bCs/>
        </w:rPr>
        <w:t>3</w:t>
      </w:r>
      <w:r w:rsidRPr="004A5D9A">
        <w:rPr>
          <w:rFonts w:ascii="TH SarabunPSK" w:hAnsi="TH SarabunPSK" w:cs="TH SarabunPSK"/>
          <w:cs/>
        </w:rPr>
        <w:t xml:space="preserve"> ปี</w:t>
      </w:r>
      <w:r w:rsidRPr="004A5D9A">
        <w:rPr>
          <w:rFonts w:ascii="TH SarabunPSK" w:hAnsi="TH SarabunPSK" w:cs="TH SarabunPSK"/>
        </w:rPr>
        <w:t xml:space="preserve"> </w:t>
      </w:r>
      <w:r w:rsidRPr="004A5D9A">
        <w:rPr>
          <w:rFonts w:ascii="TH SarabunPSK" w:hAnsi="TH SarabunPSK" w:cs="TH SarabunPSK"/>
          <w:cs/>
        </w:rPr>
        <w:t xml:space="preserve">จำนวน </w:t>
      </w:r>
      <w:r w:rsidRPr="004A5D9A">
        <w:rPr>
          <w:rFonts w:ascii="TH SarabunPSK" w:hAnsi="TH SarabunPSK" w:cs="TH SarabunPSK"/>
          <w:b w:val="0"/>
          <w:bCs/>
        </w:rPr>
        <w:t xml:space="preserve">25 </w:t>
      </w:r>
      <w:r w:rsidRPr="004A5D9A">
        <w:rPr>
          <w:rFonts w:ascii="TH SarabunPSK" w:hAnsi="TH SarabunPSK" w:cs="TH SarabunPSK"/>
          <w:cs/>
        </w:rPr>
        <w:t>คน คิดเป็นร้อยละ</w:t>
      </w:r>
      <w:r w:rsidRPr="004A5D9A">
        <w:rPr>
          <w:rFonts w:ascii="TH SarabunPSK" w:hAnsi="TH SarabunPSK" w:cs="TH SarabunPSK"/>
        </w:rPr>
        <w:t xml:space="preserve"> </w:t>
      </w:r>
      <w:r w:rsidRPr="004A5D9A">
        <w:rPr>
          <w:rFonts w:ascii="TH SarabunPSK" w:hAnsi="TH SarabunPSK" w:cs="TH SarabunPSK"/>
          <w:b w:val="0"/>
          <w:bCs/>
          <w:color w:val="010205"/>
        </w:rPr>
        <w:t>35.2</w:t>
      </w:r>
      <w:r w:rsidRPr="004A5D9A">
        <w:rPr>
          <w:rFonts w:ascii="TH SarabunPSK" w:hAnsi="TH SarabunPSK" w:cs="TH SarabunPSK"/>
          <w:color w:val="010205"/>
        </w:rPr>
        <w:t xml:space="preserve"> </w:t>
      </w:r>
      <w:r w:rsidRPr="004A5D9A">
        <w:rPr>
          <w:rFonts w:ascii="TH SarabunPSK" w:hAnsi="TH SarabunPSK" w:cs="TH SarabunPSK"/>
          <w:cs/>
        </w:rPr>
        <w:t xml:space="preserve">ระยะเวลาการทำงาน </w:t>
      </w:r>
      <w:r w:rsidRPr="004A5D9A">
        <w:rPr>
          <w:rFonts w:ascii="TH SarabunPSK" w:hAnsi="TH SarabunPSK" w:cs="TH SarabunPSK"/>
          <w:b w:val="0"/>
          <w:bCs/>
        </w:rPr>
        <w:t xml:space="preserve">10 </w:t>
      </w:r>
      <w:r w:rsidRPr="004A5D9A">
        <w:rPr>
          <w:rFonts w:ascii="TH SarabunPSK" w:hAnsi="TH SarabunPSK" w:cs="TH SarabunPSK"/>
          <w:cs/>
        </w:rPr>
        <w:t xml:space="preserve">ปีขึ้นไป จำนวน </w:t>
      </w:r>
      <w:r w:rsidRPr="004A5D9A">
        <w:rPr>
          <w:rFonts w:ascii="TH SarabunPSK" w:hAnsi="TH SarabunPSK" w:cs="TH SarabunPSK"/>
          <w:b w:val="0"/>
          <w:bCs/>
        </w:rPr>
        <w:t>10</w:t>
      </w:r>
      <w:r w:rsidRPr="004A5D9A">
        <w:rPr>
          <w:rFonts w:ascii="TH SarabunPSK" w:hAnsi="TH SarabunPSK" w:cs="TH SarabunPSK"/>
        </w:rPr>
        <w:t xml:space="preserve"> </w:t>
      </w:r>
      <w:r w:rsidRPr="004A5D9A">
        <w:rPr>
          <w:rFonts w:ascii="TH SarabunPSK" w:hAnsi="TH SarabunPSK" w:cs="TH SarabunPSK"/>
          <w:cs/>
        </w:rPr>
        <w:t>คน คิดเป็นร้อยละ</w:t>
      </w:r>
      <w:r w:rsidRPr="004A5D9A">
        <w:rPr>
          <w:rFonts w:ascii="TH SarabunPSK" w:hAnsi="TH SarabunPSK" w:cs="TH SarabunPSK"/>
        </w:rPr>
        <w:t xml:space="preserve"> </w:t>
      </w:r>
      <w:r w:rsidRPr="004A5D9A">
        <w:rPr>
          <w:rFonts w:ascii="TH SarabunPSK" w:hAnsi="TH SarabunPSK" w:cs="TH SarabunPSK"/>
          <w:b w:val="0"/>
          <w:bCs/>
          <w:color w:val="010205"/>
        </w:rPr>
        <w:t>14.1</w:t>
      </w:r>
      <w:r w:rsidRPr="004A5D9A">
        <w:rPr>
          <w:rFonts w:ascii="TH SarabunPSK" w:hAnsi="TH SarabunPSK" w:cs="TH SarabunPSK"/>
          <w:color w:val="010205"/>
        </w:rPr>
        <w:t xml:space="preserve"> </w:t>
      </w:r>
      <w:r w:rsidRPr="004A5D9A">
        <w:rPr>
          <w:rFonts w:ascii="TH SarabunPSK" w:hAnsi="TH SarabunPSK" w:cs="TH SarabunPSK"/>
          <w:cs/>
        </w:rPr>
        <w:t xml:space="preserve">ระยะเวลาในการทำงาน ต่ำกว่า </w:t>
      </w:r>
      <w:r w:rsidRPr="004A5D9A">
        <w:rPr>
          <w:rFonts w:ascii="TH SarabunPSK" w:hAnsi="TH SarabunPSK" w:cs="TH SarabunPSK"/>
          <w:b w:val="0"/>
          <w:bCs/>
        </w:rPr>
        <w:t>1</w:t>
      </w:r>
      <w:r w:rsidRPr="004A5D9A">
        <w:rPr>
          <w:rFonts w:ascii="TH SarabunPSK" w:hAnsi="TH SarabunPSK" w:cs="TH SarabunPSK"/>
          <w:cs/>
        </w:rPr>
        <w:t xml:space="preserve"> ปี จำนวน</w:t>
      </w:r>
      <w:r w:rsidRPr="004A5D9A">
        <w:rPr>
          <w:rFonts w:ascii="TH SarabunPSK" w:hAnsi="TH SarabunPSK" w:cs="TH SarabunPSK"/>
          <w:b w:val="0"/>
          <w:bCs/>
          <w:cs/>
        </w:rPr>
        <w:t xml:space="preserve"> </w:t>
      </w:r>
      <w:r w:rsidRPr="004A5D9A">
        <w:rPr>
          <w:rFonts w:ascii="TH SarabunPSK" w:hAnsi="TH SarabunPSK" w:cs="TH SarabunPSK"/>
          <w:b w:val="0"/>
          <w:bCs/>
        </w:rPr>
        <w:t>6</w:t>
      </w:r>
      <w:r w:rsidRPr="004A5D9A">
        <w:rPr>
          <w:rFonts w:ascii="TH SarabunPSK" w:hAnsi="TH SarabunPSK" w:cs="TH SarabunPSK"/>
        </w:rPr>
        <w:t xml:space="preserve"> </w:t>
      </w:r>
      <w:r w:rsidRPr="004A5D9A">
        <w:rPr>
          <w:rFonts w:ascii="TH SarabunPSK" w:hAnsi="TH SarabunPSK" w:cs="TH SarabunPSK"/>
          <w:cs/>
        </w:rPr>
        <w:t>คน คิดเป็นร้อยละ</w:t>
      </w:r>
      <w:r w:rsidRPr="004A5D9A">
        <w:rPr>
          <w:rFonts w:ascii="TH SarabunPSK" w:hAnsi="TH SarabunPSK" w:cs="TH SarabunPSK"/>
          <w:b w:val="0"/>
          <w:bCs/>
        </w:rPr>
        <w:t xml:space="preserve"> </w:t>
      </w:r>
      <w:r w:rsidRPr="004A5D9A">
        <w:rPr>
          <w:rFonts w:ascii="TH SarabunPSK" w:hAnsi="TH SarabunPSK" w:cs="TH SarabunPSK"/>
          <w:b w:val="0"/>
          <w:bCs/>
          <w:color w:val="010205"/>
        </w:rPr>
        <w:t>8.5</w:t>
      </w:r>
      <w:r w:rsidRPr="004A5D9A">
        <w:rPr>
          <w:rFonts w:ascii="TH SarabunPSK" w:hAnsi="TH SarabunPSK" w:cs="TH SarabunPSK"/>
        </w:rPr>
        <w:t xml:space="preserve"> </w:t>
      </w:r>
      <w:r w:rsidRPr="004A5D9A">
        <w:rPr>
          <w:rFonts w:ascii="TH SarabunPSK" w:hAnsi="TH SarabunPSK" w:cs="TH SarabunPSK"/>
          <w:cs/>
        </w:rPr>
        <w:t>และระยะเวลาในการทำงาน</w:t>
      </w:r>
      <w:r w:rsidRPr="004A5D9A">
        <w:rPr>
          <w:rFonts w:ascii="TH SarabunPSK" w:hAnsi="TH SarabunPSK" w:cs="TH SarabunPSK"/>
        </w:rPr>
        <w:t xml:space="preserve"> </w:t>
      </w:r>
      <w:r w:rsidRPr="004A5D9A">
        <w:rPr>
          <w:rFonts w:ascii="TH SarabunPSK" w:hAnsi="TH SarabunPSK" w:cs="TH SarabunPSK"/>
          <w:b w:val="0"/>
          <w:bCs/>
        </w:rPr>
        <w:t>7</w:t>
      </w:r>
      <w:r w:rsidRPr="004A5D9A">
        <w:rPr>
          <w:rFonts w:ascii="TH SarabunPSK" w:hAnsi="TH SarabunPSK" w:cs="TH SarabunPSK"/>
          <w:b w:val="0"/>
          <w:bCs/>
          <w:cs/>
        </w:rPr>
        <w:t xml:space="preserve"> – </w:t>
      </w:r>
      <w:r w:rsidRPr="004A5D9A">
        <w:rPr>
          <w:rFonts w:ascii="TH SarabunPSK" w:hAnsi="TH SarabunPSK" w:cs="TH SarabunPSK"/>
          <w:b w:val="0"/>
          <w:bCs/>
        </w:rPr>
        <w:t>9</w:t>
      </w:r>
      <w:r w:rsidRPr="004A5D9A">
        <w:rPr>
          <w:rFonts w:ascii="TH SarabunPSK" w:hAnsi="TH SarabunPSK" w:cs="TH SarabunPSK"/>
          <w:b w:val="0"/>
          <w:bCs/>
          <w:cs/>
        </w:rPr>
        <w:t xml:space="preserve"> </w:t>
      </w:r>
      <w:r w:rsidRPr="004A5D9A">
        <w:rPr>
          <w:rFonts w:ascii="TH SarabunPSK" w:hAnsi="TH SarabunPSK" w:cs="TH SarabunPSK"/>
          <w:cs/>
        </w:rPr>
        <w:t>ปี</w:t>
      </w:r>
      <w:r w:rsidRPr="004A5D9A">
        <w:rPr>
          <w:rFonts w:ascii="TH SarabunPSK" w:hAnsi="TH SarabunPSK" w:cs="TH SarabunPSK"/>
        </w:rPr>
        <w:t xml:space="preserve"> </w:t>
      </w:r>
      <w:r w:rsidRPr="004A5D9A">
        <w:rPr>
          <w:rFonts w:ascii="TH SarabunPSK" w:hAnsi="TH SarabunPSK" w:cs="TH SarabunPSK"/>
          <w:cs/>
        </w:rPr>
        <w:t xml:space="preserve">จำนวน </w:t>
      </w:r>
      <w:r w:rsidRPr="004A5D9A">
        <w:rPr>
          <w:rFonts w:ascii="TH SarabunPSK" w:hAnsi="TH SarabunPSK" w:cs="TH SarabunPSK"/>
          <w:b w:val="0"/>
          <w:bCs/>
        </w:rPr>
        <w:t>3</w:t>
      </w:r>
      <w:r w:rsidRPr="004A5D9A">
        <w:rPr>
          <w:rFonts w:ascii="TH SarabunPSK" w:hAnsi="TH SarabunPSK" w:cs="TH SarabunPSK"/>
        </w:rPr>
        <w:t xml:space="preserve"> </w:t>
      </w:r>
      <w:r w:rsidRPr="004A5D9A">
        <w:rPr>
          <w:rFonts w:ascii="TH SarabunPSK" w:hAnsi="TH SarabunPSK" w:cs="TH SarabunPSK"/>
          <w:cs/>
        </w:rPr>
        <w:t>คน คิดเป็นร้อยละ</w:t>
      </w:r>
      <w:r w:rsidRPr="004A5D9A">
        <w:rPr>
          <w:rFonts w:ascii="TH SarabunPSK" w:hAnsi="TH SarabunPSK" w:cs="TH SarabunPSK"/>
        </w:rPr>
        <w:t xml:space="preserve"> </w:t>
      </w:r>
      <w:r w:rsidRPr="004A5D9A">
        <w:rPr>
          <w:rFonts w:ascii="TH SarabunPSK" w:hAnsi="TH SarabunPSK" w:cs="TH SarabunPSK"/>
          <w:b w:val="0"/>
          <w:bCs/>
          <w:color w:val="010205"/>
        </w:rPr>
        <w:t xml:space="preserve">4.2 </w:t>
      </w:r>
      <w:r w:rsidRPr="004A5D9A">
        <w:rPr>
          <w:rFonts w:ascii="TH SarabunPSK" w:hAnsi="TH SarabunPSK" w:cs="TH SarabunPSK"/>
          <w:cs/>
        </w:rPr>
        <w:t>ตามลำดับ</w:t>
      </w:r>
    </w:p>
    <w:p w14:paraId="12D13E8B" w14:textId="77777777" w:rsidR="009665EF" w:rsidRPr="004A5D9A" w:rsidRDefault="009665EF" w:rsidP="009665EF">
      <w:pPr>
        <w:pStyle w:val="iThesisStyleNormal057"/>
        <w:rPr>
          <w:rFonts w:ascii="TH SarabunPSK" w:hAnsi="TH SarabunPSK" w:cs="TH SarabunPSK"/>
        </w:rPr>
      </w:pPr>
    </w:p>
    <w:p w14:paraId="20BC4631" w14:textId="68FBA676" w:rsidR="003C576F" w:rsidRDefault="004A5D9A" w:rsidP="009665EF">
      <w:pPr>
        <w:ind w:firstLine="720"/>
        <w:rPr>
          <w:rFonts w:ascii="TH SarabunPSK" w:hAnsi="TH SarabunPSK" w:cs="TH SarabunPSK"/>
          <w:b/>
          <w:bCs/>
          <w:sz w:val="28"/>
          <w:szCs w:val="28"/>
        </w:rPr>
      </w:pPr>
      <w:r w:rsidRPr="004A5D9A">
        <w:rPr>
          <w:rFonts w:ascii="TH SarabunPSK" w:hAnsi="TH SarabunPSK" w:cs="TH SarabunPSK"/>
          <w:b/>
          <w:bCs/>
          <w:sz w:val="28"/>
          <w:szCs w:val="28"/>
          <w:cs/>
        </w:rPr>
        <w:t>2.</w:t>
      </w:r>
      <w:r w:rsidRPr="004A5D9A">
        <w:rPr>
          <w:rFonts w:ascii="TH SarabunPSK" w:hAnsi="TH SarabunPSK" w:cs="TH SarabunPSK"/>
          <w:b/>
          <w:bCs/>
          <w:sz w:val="28"/>
          <w:szCs w:val="28"/>
        </w:rPr>
        <w:t xml:space="preserve"> </w:t>
      </w:r>
      <w:r w:rsidRPr="004A5D9A">
        <w:rPr>
          <w:rFonts w:ascii="TH SarabunPSK" w:hAnsi="TH SarabunPSK" w:cs="TH SarabunPSK"/>
          <w:b/>
          <w:bCs/>
          <w:sz w:val="28"/>
          <w:szCs w:val="28"/>
          <w:cs/>
        </w:rPr>
        <w:t>การวิเคราะห์</w:t>
      </w:r>
      <w:bookmarkStart w:id="4" w:name="_Hlk182773351"/>
      <w:r w:rsidRPr="004A5D9A">
        <w:rPr>
          <w:rFonts w:ascii="TH SarabunPSK" w:hAnsi="TH SarabunPSK" w:cs="TH SarabunPSK"/>
          <w:b/>
          <w:bCs/>
          <w:sz w:val="28"/>
          <w:szCs w:val="28"/>
          <w:cs/>
        </w:rPr>
        <w:t>ข้อมูลเกี่ยวกับทักษะทางวิชาชีพ</w:t>
      </w:r>
      <w:bookmarkEnd w:id="4"/>
    </w:p>
    <w:p w14:paraId="459D671C" w14:textId="342027A8" w:rsidR="009665EF" w:rsidRDefault="009665EF" w:rsidP="009665EF">
      <w:pPr>
        <w:ind w:firstLine="720"/>
        <w:rPr>
          <w:rFonts w:ascii="TH SarabunPSK" w:hAnsi="TH SarabunPSK" w:cs="TH SarabunPSK"/>
          <w:b/>
          <w:bCs/>
          <w:sz w:val="28"/>
          <w:szCs w:val="28"/>
        </w:rPr>
      </w:pPr>
    </w:p>
    <w:p w14:paraId="7C1137AA" w14:textId="63CD5035" w:rsidR="009665EF" w:rsidRDefault="009665EF" w:rsidP="003C6F54">
      <w:pPr>
        <w:pStyle w:val="TableCaption"/>
        <w:rPr>
          <w:b w:val="0"/>
          <w:bCs w:val="0"/>
        </w:rPr>
      </w:pPr>
      <w:r w:rsidRPr="003C6F54">
        <w:rPr>
          <w:rFonts w:hint="cs"/>
          <w:cs/>
        </w:rPr>
        <w:t xml:space="preserve">ตารางที่ </w:t>
      </w:r>
      <w:r w:rsidRPr="003C6F54">
        <w:t xml:space="preserve">1 </w:t>
      </w:r>
      <w:r w:rsidR="003C6F54" w:rsidRPr="003C6F54">
        <w:rPr>
          <w:rFonts w:hint="cs"/>
          <w:b w:val="0"/>
          <w:bCs w:val="0"/>
          <w:cs/>
        </w:rPr>
        <w:t>ค่าเฉลี่ยและส่วนเบี่ยงเบนมาตรฐานของ</w:t>
      </w:r>
      <w:r w:rsidR="00FF41C9" w:rsidRPr="003C6F54">
        <w:rPr>
          <w:rFonts w:hint="cs"/>
          <w:b w:val="0"/>
          <w:bCs w:val="0"/>
          <w:cs/>
        </w:rPr>
        <w:t>ทักษะทางวิชาชีพ</w:t>
      </w:r>
    </w:p>
    <w:p w14:paraId="55A1775D" w14:textId="77777777" w:rsidR="003C6F54" w:rsidRPr="003C6F54" w:rsidRDefault="003C6F54" w:rsidP="003C6F54">
      <w:pPr>
        <w:pStyle w:val="TableCaption"/>
        <w:rPr>
          <w:rFonts w:ascii="Browallia New" w:hAnsi="Browallia New" w:cs="Browallia New"/>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00" w:firstRow="0" w:lastRow="0" w:firstColumn="0" w:lastColumn="0" w:noHBand="0" w:noVBand="0"/>
      </w:tblPr>
      <w:tblGrid>
        <w:gridCol w:w="5486"/>
        <w:gridCol w:w="989"/>
        <w:gridCol w:w="811"/>
        <w:gridCol w:w="1546"/>
      </w:tblGrid>
      <w:tr w:rsidR="009665EF" w:rsidRPr="003C576F" w14:paraId="5D0BD6BF" w14:textId="77777777" w:rsidTr="009665EF">
        <w:trPr>
          <w:trHeight w:val="567"/>
          <w:tblHeader/>
        </w:trPr>
        <w:tc>
          <w:tcPr>
            <w:tcW w:w="3105" w:type="pct"/>
            <w:tcBorders>
              <w:right w:val="single" w:sz="4" w:space="0" w:color="auto"/>
            </w:tcBorders>
            <w:shd w:val="clear" w:color="auto" w:fill="FFFFFF"/>
            <w:vAlign w:val="center"/>
          </w:tcPr>
          <w:p w14:paraId="093EE1D5" w14:textId="77777777" w:rsidR="003C576F" w:rsidRPr="003C576F" w:rsidRDefault="003C576F" w:rsidP="009C1395">
            <w:pPr>
              <w:autoSpaceDE w:val="0"/>
              <w:autoSpaceDN w:val="0"/>
              <w:adjustRightInd w:val="0"/>
              <w:jc w:val="center"/>
              <w:rPr>
                <w:rFonts w:ascii="TH SarabunPSK" w:hAnsi="TH SarabunPSK" w:cs="TH SarabunPSK"/>
                <w:b/>
                <w:bCs/>
                <w:color w:val="000000" w:themeColor="text1"/>
                <w:sz w:val="28"/>
                <w:szCs w:val="28"/>
              </w:rPr>
            </w:pPr>
            <w:bookmarkStart w:id="5" w:name="_Hlk169595064"/>
            <w:r w:rsidRPr="003C576F">
              <w:rPr>
                <w:rFonts w:ascii="TH SarabunPSK" w:hAnsi="TH SarabunPSK" w:cs="TH SarabunPSK"/>
                <w:b/>
                <w:bCs/>
                <w:sz w:val="28"/>
                <w:szCs w:val="28"/>
                <w:cs/>
              </w:rPr>
              <w:t>ทักษะทางวิชาชีพ</w:t>
            </w:r>
          </w:p>
        </w:tc>
        <w:tc>
          <w:tcPr>
            <w:tcW w:w="560" w:type="pct"/>
            <w:tcBorders>
              <w:left w:val="single" w:sz="4" w:space="0" w:color="auto"/>
              <w:right w:val="single" w:sz="4" w:space="0" w:color="auto"/>
            </w:tcBorders>
            <w:shd w:val="clear" w:color="auto" w:fill="FFFFFF"/>
            <w:vAlign w:val="center"/>
          </w:tcPr>
          <w:p w14:paraId="4C6A52F0" w14:textId="77777777" w:rsidR="003C576F" w:rsidRPr="003C576F" w:rsidRDefault="00000000" w:rsidP="009C1395">
            <w:pPr>
              <w:autoSpaceDE w:val="0"/>
              <w:autoSpaceDN w:val="0"/>
              <w:adjustRightInd w:val="0"/>
              <w:spacing w:line="320" w:lineRule="atLeast"/>
              <w:ind w:left="60" w:right="60"/>
              <w:jc w:val="center"/>
              <w:rPr>
                <w:rFonts w:ascii="TH SarabunPSK" w:hAnsi="TH SarabunPSK" w:cs="TH SarabunPSK"/>
                <w:b/>
                <w:bCs/>
                <w:color w:val="000000" w:themeColor="text1"/>
                <w:sz w:val="28"/>
                <w:szCs w:val="28"/>
              </w:rPr>
            </w:pPr>
            <m:oMathPara>
              <m:oMath>
                <m:acc>
                  <m:accPr>
                    <m:chr m:val="̅"/>
                    <m:ctrlPr>
                      <w:rPr>
                        <w:rFonts w:ascii="Cambria Math" w:hAnsi="Cambria Math" w:cs="TH SarabunPSK"/>
                        <w:b/>
                        <w:bCs/>
                        <w:i/>
                        <w:sz w:val="28"/>
                        <w:szCs w:val="28"/>
                      </w:rPr>
                    </m:ctrlPr>
                  </m:accPr>
                  <m:e>
                    <m:r>
                      <m:rPr>
                        <m:nor/>
                      </m:rPr>
                      <w:rPr>
                        <w:rFonts w:ascii="TH SarabunPSK" w:hAnsi="TH SarabunPSK" w:cs="TH SarabunPSK"/>
                        <w:b/>
                        <w:bCs/>
                        <w:sz w:val="28"/>
                        <w:szCs w:val="28"/>
                      </w:rPr>
                      <m:t>X</m:t>
                    </m:r>
                  </m:e>
                </m:acc>
              </m:oMath>
            </m:oMathPara>
          </w:p>
        </w:tc>
        <w:tc>
          <w:tcPr>
            <w:tcW w:w="459" w:type="pct"/>
            <w:tcBorders>
              <w:left w:val="single" w:sz="4" w:space="0" w:color="auto"/>
              <w:right w:val="single" w:sz="4" w:space="0" w:color="auto"/>
            </w:tcBorders>
            <w:shd w:val="clear" w:color="auto" w:fill="FFFFFF"/>
            <w:vAlign w:val="center"/>
          </w:tcPr>
          <w:p w14:paraId="25FCA19F" w14:textId="77777777" w:rsidR="003C576F" w:rsidRPr="003C576F" w:rsidRDefault="003C576F" w:rsidP="009C1395">
            <w:pPr>
              <w:autoSpaceDE w:val="0"/>
              <w:autoSpaceDN w:val="0"/>
              <w:adjustRightInd w:val="0"/>
              <w:spacing w:line="320" w:lineRule="atLeast"/>
              <w:ind w:left="60" w:right="60"/>
              <w:jc w:val="center"/>
              <w:rPr>
                <w:rFonts w:ascii="TH SarabunPSK" w:hAnsi="TH SarabunPSK" w:cs="TH SarabunPSK"/>
                <w:b/>
                <w:bCs/>
                <w:color w:val="000000" w:themeColor="text1"/>
                <w:sz w:val="28"/>
                <w:szCs w:val="28"/>
              </w:rPr>
            </w:pPr>
            <w:r w:rsidRPr="003C576F">
              <w:rPr>
                <w:rFonts w:ascii="TH SarabunPSK" w:hAnsi="TH SarabunPSK" w:cs="TH SarabunPSK"/>
                <w:b/>
                <w:bCs/>
                <w:color w:val="000000" w:themeColor="text1"/>
                <w:sz w:val="28"/>
                <w:szCs w:val="28"/>
              </w:rPr>
              <w:t>S.D.</w:t>
            </w:r>
          </w:p>
        </w:tc>
        <w:tc>
          <w:tcPr>
            <w:tcW w:w="875" w:type="pct"/>
            <w:tcBorders>
              <w:left w:val="single" w:sz="4" w:space="0" w:color="auto"/>
              <w:right w:val="single" w:sz="4" w:space="0" w:color="auto"/>
            </w:tcBorders>
            <w:shd w:val="clear" w:color="auto" w:fill="FFFFFF"/>
            <w:vAlign w:val="center"/>
          </w:tcPr>
          <w:p w14:paraId="67D121D5" w14:textId="77777777" w:rsidR="003C576F" w:rsidRPr="003C576F" w:rsidRDefault="003C576F" w:rsidP="009665EF">
            <w:pPr>
              <w:autoSpaceDE w:val="0"/>
              <w:autoSpaceDN w:val="0"/>
              <w:adjustRightInd w:val="0"/>
              <w:spacing w:line="320" w:lineRule="atLeast"/>
              <w:jc w:val="center"/>
              <w:rPr>
                <w:rFonts w:ascii="TH SarabunPSK" w:hAnsi="TH SarabunPSK" w:cs="TH SarabunPSK"/>
                <w:b/>
                <w:bCs/>
                <w:color w:val="000000" w:themeColor="text1"/>
                <w:sz w:val="28"/>
                <w:szCs w:val="28"/>
              </w:rPr>
            </w:pPr>
            <w:r w:rsidRPr="003C576F">
              <w:rPr>
                <w:rFonts w:ascii="TH SarabunPSK" w:hAnsi="TH SarabunPSK" w:cs="TH SarabunPSK"/>
                <w:b/>
                <w:bCs/>
                <w:color w:val="000000" w:themeColor="text1"/>
                <w:sz w:val="28"/>
                <w:szCs w:val="28"/>
                <w:cs/>
              </w:rPr>
              <w:t>ระดับความคิดเห็น</w:t>
            </w:r>
          </w:p>
        </w:tc>
      </w:tr>
      <w:tr w:rsidR="003C576F" w:rsidRPr="003C576F" w14:paraId="5B637F36" w14:textId="77777777" w:rsidTr="009665EF">
        <w:trPr>
          <w:cantSplit/>
        </w:trPr>
        <w:tc>
          <w:tcPr>
            <w:tcW w:w="3105" w:type="pct"/>
            <w:tcBorders>
              <w:right w:val="single" w:sz="4" w:space="0" w:color="auto"/>
            </w:tcBorders>
            <w:shd w:val="clear" w:color="auto" w:fill="auto"/>
            <w:vAlign w:val="center"/>
          </w:tcPr>
          <w:p w14:paraId="2A3A4C95" w14:textId="77777777" w:rsidR="003C576F" w:rsidRPr="003C576F" w:rsidRDefault="003C576F" w:rsidP="009C1395">
            <w:pPr>
              <w:rPr>
                <w:rFonts w:ascii="TH SarabunPSK" w:hAnsi="TH SarabunPSK" w:cs="TH SarabunPSK"/>
                <w:bCs/>
                <w:sz w:val="28"/>
                <w:szCs w:val="28"/>
              </w:rPr>
            </w:pPr>
            <w:r w:rsidRPr="003C576F">
              <w:rPr>
                <w:rFonts w:ascii="TH SarabunPSK" w:hAnsi="TH SarabunPSK" w:cs="TH SarabunPSK"/>
                <w:b/>
                <w:sz w:val="28"/>
                <w:szCs w:val="28"/>
              </w:rPr>
              <w:t>1</w:t>
            </w:r>
            <w:r w:rsidRPr="003C576F">
              <w:rPr>
                <w:rFonts w:ascii="TH SarabunPSK" w:hAnsi="TH SarabunPSK" w:cs="TH SarabunPSK"/>
                <w:bCs/>
                <w:sz w:val="28"/>
                <w:szCs w:val="28"/>
                <w:cs/>
              </w:rPr>
              <w:t xml:space="preserve">. </w:t>
            </w:r>
            <w:r w:rsidRPr="003C576F">
              <w:rPr>
                <w:rFonts w:ascii="TH SarabunPSK" w:eastAsiaTheme="majorEastAsia" w:hAnsi="TH SarabunPSK" w:cs="TH SarabunPSK"/>
                <w:b/>
                <w:bCs/>
                <w:noProof/>
                <w:color w:val="000000" w:themeColor="text1"/>
                <w:sz w:val="28"/>
                <w:szCs w:val="28"/>
                <w:cs/>
                <w:lang w:val="en-GB"/>
              </w:rPr>
              <w:t>ทักษะด้านปัญญา</w:t>
            </w:r>
          </w:p>
        </w:tc>
        <w:tc>
          <w:tcPr>
            <w:tcW w:w="560" w:type="pct"/>
            <w:tcBorders>
              <w:left w:val="single" w:sz="4" w:space="0" w:color="auto"/>
              <w:right w:val="single" w:sz="4" w:space="0" w:color="auto"/>
            </w:tcBorders>
            <w:shd w:val="clear" w:color="auto" w:fill="auto"/>
          </w:tcPr>
          <w:p w14:paraId="1998B8E3" w14:textId="77777777" w:rsidR="003C576F" w:rsidRPr="003C576F" w:rsidRDefault="003C576F" w:rsidP="009C1395">
            <w:pPr>
              <w:jc w:val="center"/>
              <w:rPr>
                <w:rFonts w:ascii="TH SarabunPSK" w:hAnsi="TH SarabunPSK" w:cs="TH SarabunPSK"/>
                <w:b/>
                <w:color w:val="010205"/>
                <w:sz w:val="28"/>
                <w:szCs w:val="28"/>
              </w:rPr>
            </w:pPr>
            <w:r w:rsidRPr="003C576F">
              <w:rPr>
                <w:rFonts w:ascii="TH SarabunPSK" w:hAnsi="TH SarabunPSK" w:cs="TH SarabunPSK"/>
                <w:b/>
                <w:color w:val="010205"/>
                <w:sz w:val="28"/>
                <w:szCs w:val="28"/>
              </w:rPr>
              <w:t>3.76</w:t>
            </w:r>
          </w:p>
        </w:tc>
        <w:tc>
          <w:tcPr>
            <w:tcW w:w="459" w:type="pct"/>
            <w:tcBorders>
              <w:left w:val="single" w:sz="4" w:space="0" w:color="auto"/>
              <w:right w:val="single" w:sz="4" w:space="0" w:color="auto"/>
            </w:tcBorders>
            <w:shd w:val="clear" w:color="auto" w:fill="auto"/>
          </w:tcPr>
          <w:p w14:paraId="12F99E41" w14:textId="77777777" w:rsidR="003C576F" w:rsidRPr="003C576F" w:rsidRDefault="003C576F" w:rsidP="009C1395">
            <w:pPr>
              <w:jc w:val="center"/>
              <w:rPr>
                <w:rFonts w:ascii="TH SarabunPSK" w:hAnsi="TH SarabunPSK" w:cs="TH SarabunPSK"/>
                <w:b/>
                <w:color w:val="010205"/>
                <w:sz w:val="28"/>
                <w:szCs w:val="28"/>
              </w:rPr>
            </w:pPr>
            <w:r w:rsidRPr="003C576F">
              <w:rPr>
                <w:rFonts w:ascii="TH SarabunPSK" w:hAnsi="TH SarabunPSK" w:cs="TH SarabunPSK"/>
                <w:b/>
                <w:color w:val="010205"/>
                <w:sz w:val="28"/>
                <w:szCs w:val="28"/>
              </w:rPr>
              <w:t>0.775</w:t>
            </w:r>
          </w:p>
        </w:tc>
        <w:tc>
          <w:tcPr>
            <w:tcW w:w="875" w:type="pct"/>
            <w:tcBorders>
              <w:left w:val="single" w:sz="4" w:space="0" w:color="auto"/>
              <w:right w:val="single" w:sz="4" w:space="0" w:color="auto"/>
            </w:tcBorders>
          </w:tcPr>
          <w:p w14:paraId="0D38E986" w14:textId="77777777" w:rsidR="003C576F" w:rsidRPr="003C576F" w:rsidRDefault="003C576F" w:rsidP="009C1395">
            <w:pPr>
              <w:autoSpaceDE w:val="0"/>
              <w:autoSpaceDN w:val="0"/>
              <w:adjustRightInd w:val="0"/>
              <w:ind w:left="86" w:firstLine="4"/>
              <w:jc w:val="center"/>
              <w:rPr>
                <w:rFonts w:ascii="TH SarabunPSK" w:hAnsi="TH SarabunPSK" w:cs="TH SarabunPSK"/>
                <w:bCs/>
                <w:color w:val="000000" w:themeColor="text1"/>
                <w:sz w:val="28"/>
                <w:szCs w:val="28"/>
                <w:cs/>
              </w:rPr>
            </w:pPr>
            <w:r w:rsidRPr="003C576F">
              <w:rPr>
                <w:rFonts w:ascii="TH SarabunPSK" w:hAnsi="TH SarabunPSK" w:cs="TH SarabunPSK"/>
                <w:bCs/>
                <w:sz w:val="28"/>
                <w:szCs w:val="28"/>
                <w:cs/>
              </w:rPr>
              <w:t>มาก</w:t>
            </w:r>
          </w:p>
        </w:tc>
      </w:tr>
      <w:tr w:rsidR="003C576F" w:rsidRPr="003C576F" w14:paraId="7E065F7C" w14:textId="77777777" w:rsidTr="009665EF">
        <w:trPr>
          <w:cantSplit/>
        </w:trPr>
        <w:tc>
          <w:tcPr>
            <w:tcW w:w="3105" w:type="pct"/>
            <w:tcBorders>
              <w:right w:val="single" w:sz="4" w:space="0" w:color="auto"/>
            </w:tcBorders>
            <w:shd w:val="clear" w:color="auto" w:fill="auto"/>
            <w:vAlign w:val="center"/>
          </w:tcPr>
          <w:p w14:paraId="13142A0A" w14:textId="77777777" w:rsidR="003C576F" w:rsidRPr="009665EF" w:rsidRDefault="003C576F" w:rsidP="009665EF">
            <w:pPr>
              <w:pStyle w:val="ListParagraph"/>
              <w:numPr>
                <w:ilvl w:val="1"/>
                <w:numId w:val="12"/>
              </w:numPr>
              <w:autoSpaceDE w:val="0"/>
              <w:autoSpaceDN w:val="0"/>
              <w:adjustRightInd w:val="0"/>
              <w:ind w:left="540" w:hanging="360"/>
              <w:rPr>
                <w:rFonts w:ascii="TH SarabunPSK" w:eastAsiaTheme="minorHAnsi" w:hAnsi="TH SarabunPSK" w:cs="TH SarabunPSK"/>
                <w:sz w:val="28"/>
                <w:szCs w:val="28"/>
              </w:rPr>
            </w:pPr>
            <w:r w:rsidRPr="009665EF">
              <w:rPr>
                <w:rFonts w:ascii="TH SarabunPSK" w:hAnsi="TH SarabunPSK" w:cs="TH SarabunPSK"/>
                <w:sz w:val="28"/>
                <w:szCs w:val="28"/>
                <w:cs/>
              </w:rPr>
              <w:t>ท่านสามารถนำหลักการบัญชีมาใช้กับการจัดทำรายงานทางการเงินขององค์กรได้</w:t>
            </w:r>
          </w:p>
        </w:tc>
        <w:tc>
          <w:tcPr>
            <w:tcW w:w="560" w:type="pct"/>
            <w:tcBorders>
              <w:left w:val="single" w:sz="4" w:space="0" w:color="auto"/>
              <w:right w:val="single" w:sz="4" w:space="0" w:color="auto"/>
            </w:tcBorders>
            <w:shd w:val="clear" w:color="auto" w:fill="auto"/>
          </w:tcPr>
          <w:p w14:paraId="079D78EF"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3.86</w:t>
            </w:r>
          </w:p>
        </w:tc>
        <w:tc>
          <w:tcPr>
            <w:tcW w:w="459" w:type="pct"/>
            <w:tcBorders>
              <w:left w:val="single" w:sz="4" w:space="0" w:color="auto"/>
              <w:right w:val="single" w:sz="4" w:space="0" w:color="auto"/>
            </w:tcBorders>
            <w:shd w:val="clear" w:color="auto" w:fill="auto"/>
          </w:tcPr>
          <w:p w14:paraId="3F351E40"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0.930</w:t>
            </w:r>
          </w:p>
        </w:tc>
        <w:tc>
          <w:tcPr>
            <w:tcW w:w="875" w:type="pct"/>
            <w:tcBorders>
              <w:left w:val="single" w:sz="4" w:space="0" w:color="auto"/>
              <w:right w:val="single" w:sz="4" w:space="0" w:color="auto"/>
            </w:tcBorders>
          </w:tcPr>
          <w:p w14:paraId="73D64447"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120BFA5F" w14:textId="77777777" w:rsidTr="009665EF">
        <w:trPr>
          <w:cantSplit/>
        </w:trPr>
        <w:tc>
          <w:tcPr>
            <w:tcW w:w="3105" w:type="pct"/>
            <w:tcBorders>
              <w:right w:val="single" w:sz="4" w:space="0" w:color="auto"/>
            </w:tcBorders>
            <w:shd w:val="clear" w:color="auto" w:fill="auto"/>
            <w:vAlign w:val="center"/>
          </w:tcPr>
          <w:p w14:paraId="558A1673" w14:textId="1EBCED00" w:rsidR="003C576F" w:rsidRPr="009665EF" w:rsidRDefault="003C576F" w:rsidP="009665EF">
            <w:pPr>
              <w:pStyle w:val="ListParagraph"/>
              <w:numPr>
                <w:ilvl w:val="1"/>
                <w:numId w:val="12"/>
              </w:numPr>
              <w:autoSpaceDE w:val="0"/>
              <w:autoSpaceDN w:val="0"/>
              <w:adjustRightInd w:val="0"/>
              <w:ind w:left="540" w:hanging="360"/>
              <w:rPr>
                <w:rFonts w:ascii="TH SarabunPSK" w:hAnsi="TH SarabunPSK" w:cs="TH SarabunPSK"/>
                <w:sz w:val="28"/>
                <w:szCs w:val="28"/>
                <w:cs/>
              </w:rPr>
            </w:pPr>
            <w:r w:rsidRPr="009665EF">
              <w:rPr>
                <w:rFonts w:ascii="TH SarabunPSK" w:hAnsi="TH SarabunPSK" w:cs="TH SarabunPSK"/>
                <w:sz w:val="28"/>
                <w:szCs w:val="28"/>
                <w:cs/>
              </w:rPr>
              <w:t>ท่านมีความรู้ มีความความสามารถและมีความเข้าใจในหลักการบัญชีทั่วไป</w:t>
            </w:r>
          </w:p>
        </w:tc>
        <w:tc>
          <w:tcPr>
            <w:tcW w:w="560" w:type="pct"/>
            <w:tcBorders>
              <w:left w:val="single" w:sz="4" w:space="0" w:color="auto"/>
              <w:right w:val="single" w:sz="4" w:space="0" w:color="auto"/>
            </w:tcBorders>
            <w:shd w:val="clear" w:color="auto" w:fill="auto"/>
          </w:tcPr>
          <w:p w14:paraId="2D8C241A"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3.70</w:t>
            </w:r>
          </w:p>
        </w:tc>
        <w:tc>
          <w:tcPr>
            <w:tcW w:w="459" w:type="pct"/>
            <w:tcBorders>
              <w:left w:val="single" w:sz="4" w:space="0" w:color="auto"/>
              <w:right w:val="single" w:sz="4" w:space="0" w:color="auto"/>
            </w:tcBorders>
            <w:shd w:val="clear" w:color="auto" w:fill="auto"/>
          </w:tcPr>
          <w:p w14:paraId="7451C99E"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0.932</w:t>
            </w:r>
          </w:p>
        </w:tc>
        <w:tc>
          <w:tcPr>
            <w:tcW w:w="875" w:type="pct"/>
            <w:tcBorders>
              <w:left w:val="single" w:sz="4" w:space="0" w:color="auto"/>
              <w:right w:val="single" w:sz="4" w:space="0" w:color="auto"/>
            </w:tcBorders>
          </w:tcPr>
          <w:p w14:paraId="00B099E1"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4F88BF0D" w14:textId="77777777" w:rsidTr="009665EF">
        <w:trPr>
          <w:cantSplit/>
        </w:trPr>
        <w:tc>
          <w:tcPr>
            <w:tcW w:w="3105" w:type="pct"/>
            <w:tcBorders>
              <w:right w:val="single" w:sz="4" w:space="0" w:color="auto"/>
            </w:tcBorders>
            <w:shd w:val="clear" w:color="auto" w:fill="auto"/>
            <w:vAlign w:val="center"/>
          </w:tcPr>
          <w:p w14:paraId="7090D9BD" w14:textId="77777777" w:rsidR="003C576F" w:rsidRPr="009665EF" w:rsidRDefault="003C576F" w:rsidP="009665EF">
            <w:pPr>
              <w:pStyle w:val="ListParagraph"/>
              <w:numPr>
                <w:ilvl w:val="1"/>
                <w:numId w:val="12"/>
              </w:numPr>
              <w:autoSpaceDE w:val="0"/>
              <w:autoSpaceDN w:val="0"/>
              <w:adjustRightInd w:val="0"/>
              <w:ind w:left="540" w:hanging="360"/>
              <w:rPr>
                <w:rFonts w:ascii="TH SarabunPSK" w:hAnsi="TH SarabunPSK" w:cs="TH SarabunPSK"/>
                <w:sz w:val="28"/>
                <w:szCs w:val="28"/>
                <w:cs/>
              </w:rPr>
            </w:pPr>
            <w:r w:rsidRPr="009665EF">
              <w:rPr>
                <w:rFonts w:ascii="TH SarabunPSK" w:hAnsi="TH SarabunPSK" w:cs="TH SarabunPSK"/>
                <w:sz w:val="28"/>
                <w:szCs w:val="28"/>
                <w:cs/>
              </w:rPr>
              <w:t>ท่านสามารถที่จะระบุปัญหาและแก้ไขปัญหาในสถานการณ์ที่ไม่คุ้นเคยหรือไม่เคยเจอมาก่อน</w:t>
            </w:r>
          </w:p>
        </w:tc>
        <w:tc>
          <w:tcPr>
            <w:tcW w:w="560" w:type="pct"/>
            <w:tcBorders>
              <w:left w:val="single" w:sz="4" w:space="0" w:color="auto"/>
              <w:right w:val="single" w:sz="4" w:space="0" w:color="auto"/>
            </w:tcBorders>
            <w:shd w:val="clear" w:color="auto" w:fill="auto"/>
          </w:tcPr>
          <w:p w14:paraId="7FFE1B15"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3.72</w:t>
            </w:r>
          </w:p>
        </w:tc>
        <w:tc>
          <w:tcPr>
            <w:tcW w:w="459" w:type="pct"/>
            <w:tcBorders>
              <w:left w:val="single" w:sz="4" w:space="0" w:color="auto"/>
              <w:right w:val="single" w:sz="4" w:space="0" w:color="auto"/>
            </w:tcBorders>
            <w:shd w:val="clear" w:color="auto" w:fill="auto"/>
          </w:tcPr>
          <w:p w14:paraId="5262011E"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0.848</w:t>
            </w:r>
          </w:p>
        </w:tc>
        <w:tc>
          <w:tcPr>
            <w:tcW w:w="875" w:type="pct"/>
            <w:tcBorders>
              <w:left w:val="single" w:sz="4" w:space="0" w:color="auto"/>
              <w:right w:val="single" w:sz="4" w:space="0" w:color="auto"/>
            </w:tcBorders>
          </w:tcPr>
          <w:p w14:paraId="14D1CBEB"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6F268592" w14:textId="77777777" w:rsidTr="009665EF">
        <w:trPr>
          <w:cantSplit/>
        </w:trPr>
        <w:tc>
          <w:tcPr>
            <w:tcW w:w="3105" w:type="pct"/>
            <w:tcBorders>
              <w:right w:val="single" w:sz="4" w:space="0" w:color="auto"/>
            </w:tcBorders>
            <w:shd w:val="clear" w:color="auto" w:fill="auto"/>
            <w:vAlign w:val="center"/>
          </w:tcPr>
          <w:p w14:paraId="4C1636E7" w14:textId="77777777" w:rsidR="003C576F" w:rsidRPr="003C576F" w:rsidRDefault="003C576F" w:rsidP="009C1395">
            <w:pPr>
              <w:ind w:left="90"/>
              <w:rPr>
                <w:rFonts w:ascii="TH SarabunPSK" w:hAnsi="TH SarabunPSK" w:cs="TH SarabunPSK"/>
                <w:bCs/>
                <w:sz w:val="28"/>
                <w:szCs w:val="28"/>
              </w:rPr>
            </w:pPr>
            <w:r w:rsidRPr="003C576F">
              <w:rPr>
                <w:rFonts w:ascii="TH SarabunPSK" w:hAnsi="TH SarabunPSK" w:cs="TH SarabunPSK"/>
                <w:b/>
                <w:sz w:val="28"/>
                <w:szCs w:val="28"/>
              </w:rPr>
              <w:t>2</w:t>
            </w:r>
            <w:r w:rsidRPr="003C576F">
              <w:rPr>
                <w:rFonts w:ascii="TH SarabunPSK" w:hAnsi="TH SarabunPSK" w:cs="TH SarabunPSK"/>
                <w:bCs/>
                <w:sz w:val="28"/>
                <w:szCs w:val="28"/>
                <w:cs/>
              </w:rPr>
              <w:t xml:space="preserve">. </w:t>
            </w:r>
            <w:r w:rsidRPr="003C576F">
              <w:rPr>
                <w:rFonts w:ascii="TH SarabunPSK" w:hAnsi="TH SarabunPSK" w:cs="TH SarabunPSK"/>
                <w:b/>
                <w:bCs/>
                <w:sz w:val="28"/>
                <w:szCs w:val="28"/>
                <w:cs/>
              </w:rPr>
              <w:t>ทักษะด้านความสัมพันธ์ระหว่างบุคคลและการสื่อสาร</w:t>
            </w:r>
          </w:p>
        </w:tc>
        <w:tc>
          <w:tcPr>
            <w:tcW w:w="560" w:type="pct"/>
            <w:tcBorders>
              <w:left w:val="single" w:sz="4" w:space="0" w:color="auto"/>
              <w:right w:val="single" w:sz="4" w:space="0" w:color="auto"/>
            </w:tcBorders>
            <w:shd w:val="clear" w:color="auto" w:fill="auto"/>
            <w:vAlign w:val="center"/>
          </w:tcPr>
          <w:p w14:paraId="0B452C50" w14:textId="77777777" w:rsidR="003C576F" w:rsidRPr="003C576F" w:rsidRDefault="003C576F" w:rsidP="009C1395">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3.99</w:t>
            </w:r>
          </w:p>
        </w:tc>
        <w:tc>
          <w:tcPr>
            <w:tcW w:w="459" w:type="pct"/>
            <w:tcBorders>
              <w:left w:val="single" w:sz="4" w:space="0" w:color="auto"/>
              <w:right w:val="single" w:sz="4" w:space="0" w:color="auto"/>
            </w:tcBorders>
            <w:shd w:val="clear" w:color="auto" w:fill="auto"/>
            <w:vAlign w:val="center"/>
          </w:tcPr>
          <w:p w14:paraId="77C1BE38" w14:textId="77777777" w:rsidR="003C576F" w:rsidRPr="003C576F" w:rsidRDefault="003C576F" w:rsidP="009C1395">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0.853</w:t>
            </w:r>
          </w:p>
        </w:tc>
        <w:tc>
          <w:tcPr>
            <w:tcW w:w="875" w:type="pct"/>
            <w:tcBorders>
              <w:left w:val="single" w:sz="4" w:space="0" w:color="auto"/>
              <w:right w:val="single" w:sz="4" w:space="0" w:color="auto"/>
            </w:tcBorders>
            <w:vAlign w:val="center"/>
          </w:tcPr>
          <w:p w14:paraId="5EAB5D48" w14:textId="77777777" w:rsidR="003C576F" w:rsidRPr="003C576F" w:rsidRDefault="003C576F" w:rsidP="009C1395">
            <w:pPr>
              <w:autoSpaceDE w:val="0"/>
              <w:autoSpaceDN w:val="0"/>
              <w:adjustRightInd w:val="0"/>
              <w:ind w:left="86" w:firstLine="4"/>
              <w:jc w:val="center"/>
              <w:rPr>
                <w:rFonts w:ascii="TH SarabunPSK" w:hAnsi="TH SarabunPSK" w:cs="TH SarabunPSK"/>
                <w:bCs/>
                <w:sz w:val="28"/>
                <w:szCs w:val="28"/>
                <w:cs/>
              </w:rPr>
            </w:pPr>
            <w:r w:rsidRPr="003C576F">
              <w:rPr>
                <w:rFonts w:ascii="TH SarabunPSK" w:hAnsi="TH SarabunPSK" w:cs="TH SarabunPSK"/>
                <w:bCs/>
                <w:sz w:val="28"/>
                <w:szCs w:val="28"/>
                <w:cs/>
              </w:rPr>
              <w:t>มาก</w:t>
            </w:r>
          </w:p>
        </w:tc>
      </w:tr>
      <w:tr w:rsidR="003C576F" w:rsidRPr="003C576F" w14:paraId="19EA7ACD" w14:textId="77777777" w:rsidTr="009665EF">
        <w:trPr>
          <w:cantSplit/>
        </w:trPr>
        <w:tc>
          <w:tcPr>
            <w:tcW w:w="3105" w:type="pct"/>
            <w:tcBorders>
              <w:right w:val="single" w:sz="4" w:space="0" w:color="auto"/>
            </w:tcBorders>
            <w:shd w:val="clear" w:color="auto" w:fill="auto"/>
            <w:vAlign w:val="center"/>
          </w:tcPr>
          <w:p w14:paraId="33DF19E4" w14:textId="0832C091" w:rsidR="003C576F" w:rsidRPr="009665EF" w:rsidRDefault="003C576F" w:rsidP="009665EF">
            <w:pPr>
              <w:pStyle w:val="ListParagraph"/>
              <w:numPr>
                <w:ilvl w:val="1"/>
                <w:numId w:val="14"/>
              </w:numPr>
              <w:ind w:left="540" w:right="-18"/>
              <w:rPr>
                <w:rFonts w:ascii="TH SarabunPSK" w:eastAsiaTheme="minorHAnsi" w:hAnsi="TH SarabunPSK" w:cs="TH SarabunPSK"/>
                <w:sz w:val="28"/>
                <w:szCs w:val="28"/>
              </w:rPr>
            </w:pPr>
            <w:r w:rsidRPr="009665EF">
              <w:rPr>
                <w:rFonts w:ascii="TH SarabunPSK" w:hAnsi="TH SarabunPSK" w:cs="TH SarabunPSK"/>
                <w:sz w:val="28"/>
                <w:szCs w:val="28"/>
                <w:cs/>
              </w:rPr>
              <w:t>ท่านมีความสามารถในการทำงานเป็นทีมได้อย่างมีประสิทธิภาพ</w:t>
            </w:r>
          </w:p>
        </w:tc>
        <w:tc>
          <w:tcPr>
            <w:tcW w:w="560" w:type="pct"/>
            <w:tcBorders>
              <w:left w:val="single" w:sz="4" w:space="0" w:color="auto"/>
              <w:right w:val="single" w:sz="4" w:space="0" w:color="auto"/>
            </w:tcBorders>
            <w:shd w:val="clear" w:color="auto" w:fill="auto"/>
          </w:tcPr>
          <w:p w14:paraId="10F11061"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4.01</w:t>
            </w:r>
          </w:p>
        </w:tc>
        <w:tc>
          <w:tcPr>
            <w:tcW w:w="459" w:type="pct"/>
            <w:tcBorders>
              <w:left w:val="single" w:sz="4" w:space="0" w:color="auto"/>
              <w:right w:val="single" w:sz="4" w:space="0" w:color="auto"/>
            </w:tcBorders>
            <w:shd w:val="clear" w:color="auto" w:fill="auto"/>
          </w:tcPr>
          <w:p w14:paraId="0B0E16D5"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0.886</w:t>
            </w:r>
          </w:p>
        </w:tc>
        <w:tc>
          <w:tcPr>
            <w:tcW w:w="875" w:type="pct"/>
            <w:tcBorders>
              <w:left w:val="single" w:sz="4" w:space="0" w:color="auto"/>
              <w:right w:val="single" w:sz="4" w:space="0" w:color="auto"/>
            </w:tcBorders>
          </w:tcPr>
          <w:p w14:paraId="368EA8B2"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57C7E209" w14:textId="77777777" w:rsidTr="009665EF">
        <w:trPr>
          <w:cantSplit/>
        </w:trPr>
        <w:tc>
          <w:tcPr>
            <w:tcW w:w="3105" w:type="pct"/>
            <w:tcBorders>
              <w:right w:val="single" w:sz="4" w:space="0" w:color="auto"/>
            </w:tcBorders>
            <w:shd w:val="clear" w:color="auto" w:fill="auto"/>
            <w:vAlign w:val="center"/>
          </w:tcPr>
          <w:p w14:paraId="5375BE8C" w14:textId="648D6BB3" w:rsidR="003C576F" w:rsidRPr="009665EF" w:rsidRDefault="003C576F" w:rsidP="009665EF">
            <w:pPr>
              <w:pStyle w:val="ListParagraph"/>
              <w:numPr>
                <w:ilvl w:val="1"/>
                <w:numId w:val="14"/>
              </w:numPr>
              <w:autoSpaceDE w:val="0"/>
              <w:autoSpaceDN w:val="0"/>
              <w:adjustRightInd w:val="0"/>
              <w:ind w:left="540"/>
              <w:rPr>
                <w:rFonts w:ascii="TH SarabunPSK" w:hAnsi="TH SarabunPSK" w:cs="TH SarabunPSK"/>
                <w:sz w:val="28"/>
                <w:szCs w:val="28"/>
                <w:cs/>
              </w:rPr>
            </w:pPr>
            <w:r w:rsidRPr="009665EF">
              <w:rPr>
                <w:rFonts w:ascii="TH SarabunPSK" w:hAnsi="TH SarabunPSK" w:cs="TH SarabunPSK"/>
                <w:sz w:val="28"/>
                <w:szCs w:val="28"/>
                <w:cs/>
              </w:rPr>
              <w:t>ท่านให้ความสำคัญกับเสียงส่วนใหญ่ และยอมรับมติในที่ประชุม</w:t>
            </w:r>
          </w:p>
        </w:tc>
        <w:tc>
          <w:tcPr>
            <w:tcW w:w="560" w:type="pct"/>
            <w:tcBorders>
              <w:left w:val="single" w:sz="4" w:space="0" w:color="auto"/>
              <w:right w:val="single" w:sz="4" w:space="0" w:color="auto"/>
            </w:tcBorders>
            <w:shd w:val="clear" w:color="auto" w:fill="auto"/>
          </w:tcPr>
          <w:p w14:paraId="671BE3EA"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4.11</w:t>
            </w:r>
          </w:p>
        </w:tc>
        <w:tc>
          <w:tcPr>
            <w:tcW w:w="459" w:type="pct"/>
            <w:tcBorders>
              <w:left w:val="single" w:sz="4" w:space="0" w:color="auto"/>
              <w:right w:val="single" w:sz="4" w:space="0" w:color="auto"/>
            </w:tcBorders>
            <w:shd w:val="clear" w:color="auto" w:fill="auto"/>
          </w:tcPr>
          <w:p w14:paraId="340366CB"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0.934</w:t>
            </w:r>
          </w:p>
        </w:tc>
        <w:tc>
          <w:tcPr>
            <w:tcW w:w="875" w:type="pct"/>
            <w:tcBorders>
              <w:left w:val="single" w:sz="4" w:space="0" w:color="auto"/>
              <w:right w:val="single" w:sz="4" w:space="0" w:color="auto"/>
            </w:tcBorders>
          </w:tcPr>
          <w:p w14:paraId="018B4AF9"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298FAF28" w14:textId="77777777" w:rsidTr="009665EF">
        <w:trPr>
          <w:cantSplit/>
        </w:trPr>
        <w:tc>
          <w:tcPr>
            <w:tcW w:w="3105" w:type="pct"/>
            <w:tcBorders>
              <w:right w:val="single" w:sz="4" w:space="0" w:color="auto"/>
            </w:tcBorders>
            <w:shd w:val="clear" w:color="auto" w:fill="auto"/>
            <w:vAlign w:val="center"/>
          </w:tcPr>
          <w:p w14:paraId="2A375A39" w14:textId="77777777" w:rsidR="003C576F" w:rsidRPr="009665EF" w:rsidRDefault="003C576F" w:rsidP="009665EF">
            <w:pPr>
              <w:pStyle w:val="ListParagraph"/>
              <w:numPr>
                <w:ilvl w:val="1"/>
                <w:numId w:val="14"/>
              </w:numPr>
              <w:ind w:left="540" w:right="-18"/>
              <w:rPr>
                <w:rFonts w:ascii="TH SarabunPSK" w:hAnsi="TH SarabunPSK" w:cs="TH SarabunPSK"/>
                <w:sz w:val="28"/>
                <w:szCs w:val="28"/>
                <w:cs/>
              </w:rPr>
            </w:pPr>
            <w:r w:rsidRPr="009665EF">
              <w:rPr>
                <w:rFonts w:ascii="TH SarabunPSK" w:hAnsi="TH SarabunPSK" w:cs="TH SarabunPSK"/>
                <w:sz w:val="28"/>
                <w:szCs w:val="28"/>
                <w:cs/>
              </w:rPr>
              <w:t>ท่านสามารถที่จะคาดคะเน และปรับตัวให้เข้ากับการเปลี่ยนแปลงได้เป็นอย่างดี</w:t>
            </w:r>
          </w:p>
        </w:tc>
        <w:tc>
          <w:tcPr>
            <w:tcW w:w="560" w:type="pct"/>
            <w:tcBorders>
              <w:left w:val="single" w:sz="4" w:space="0" w:color="auto"/>
              <w:right w:val="single" w:sz="4" w:space="0" w:color="auto"/>
            </w:tcBorders>
            <w:shd w:val="clear" w:color="auto" w:fill="auto"/>
          </w:tcPr>
          <w:p w14:paraId="288D11AD"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3.85</w:t>
            </w:r>
          </w:p>
        </w:tc>
        <w:tc>
          <w:tcPr>
            <w:tcW w:w="459" w:type="pct"/>
            <w:tcBorders>
              <w:left w:val="single" w:sz="4" w:space="0" w:color="auto"/>
              <w:right w:val="single" w:sz="4" w:space="0" w:color="auto"/>
            </w:tcBorders>
            <w:shd w:val="clear" w:color="auto" w:fill="auto"/>
          </w:tcPr>
          <w:p w14:paraId="46EBF2F0"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1.009</w:t>
            </w:r>
          </w:p>
        </w:tc>
        <w:tc>
          <w:tcPr>
            <w:tcW w:w="875" w:type="pct"/>
            <w:tcBorders>
              <w:left w:val="single" w:sz="4" w:space="0" w:color="auto"/>
              <w:right w:val="single" w:sz="4" w:space="0" w:color="auto"/>
            </w:tcBorders>
          </w:tcPr>
          <w:p w14:paraId="64D3B9E7"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14E1D09E" w14:textId="77777777" w:rsidTr="009665EF">
        <w:trPr>
          <w:cantSplit/>
        </w:trPr>
        <w:tc>
          <w:tcPr>
            <w:tcW w:w="3105" w:type="pct"/>
            <w:tcBorders>
              <w:right w:val="single" w:sz="4" w:space="0" w:color="auto"/>
            </w:tcBorders>
            <w:shd w:val="clear" w:color="auto" w:fill="auto"/>
            <w:vAlign w:val="center"/>
          </w:tcPr>
          <w:p w14:paraId="083F5C04" w14:textId="77777777" w:rsidR="003C576F" w:rsidRPr="003C576F" w:rsidRDefault="003C576F" w:rsidP="009C1395">
            <w:pPr>
              <w:ind w:left="720" w:hanging="630"/>
              <w:rPr>
                <w:rFonts w:ascii="TH SarabunPSK" w:hAnsi="TH SarabunPSK" w:cs="TH SarabunPSK"/>
                <w:bCs/>
                <w:sz w:val="28"/>
                <w:szCs w:val="28"/>
              </w:rPr>
            </w:pPr>
            <w:r w:rsidRPr="003C576F">
              <w:rPr>
                <w:rFonts w:ascii="TH SarabunPSK" w:hAnsi="TH SarabunPSK" w:cs="TH SarabunPSK"/>
                <w:b/>
                <w:sz w:val="28"/>
                <w:szCs w:val="28"/>
              </w:rPr>
              <w:t>3</w:t>
            </w:r>
            <w:r w:rsidRPr="003C576F">
              <w:rPr>
                <w:rFonts w:ascii="TH SarabunPSK" w:hAnsi="TH SarabunPSK" w:cs="TH SarabunPSK"/>
                <w:b/>
                <w:sz w:val="28"/>
                <w:szCs w:val="28"/>
                <w:cs/>
              </w:rPr>
              <w:t>.</w:t>
            </w:r>
            <w:r w:rsidRPr="003C576F">
              <w:rPr>
                <w:rFonts w:ascii="TH SarabunPSK" w:hAnsi="TH SarabunPSK" w:cs="TH SarabunPSK"/>
                <w:bCs/>
                <w:sz w:val="28"/>
                <w:szCs w:val="28"/>
                <w:cs/>
              </w:rPr>
              <w:t xml:space="preserve"> </w:t>
            </w:r>
            <w:r w:rsidRPr="003C576F">
              <w:rPr>
                <w:rFonts w:ascii="TH SarabunPSK" w:hAnsi="TH SarabunPSK" w:cs="TH SarabunPSK"/>
                <w:b/>
                <w:bCs/>
                <w:sz w:val="28"/>
                <w:szCs w:val="28"/>
                <w:cs/>
              </w:rPr>
              <w:t>ทักษะด้านการจัดการบุคคล</w:t>
            </w:r>
          </w:p>
        </w:tc>
        <w:tc>
          <w:tcPr>
            <w:tcW w:w="560" w:type="pct"/>
            <w:tcBorders>
              <w:left w:val="single" w:sz="4" w:space="0" w:color="auto"/>
              <w:right w:val="single" w:sz="4" w:space="0" w:color="auto"/>
            </w:tcBorders>
            <w:shd w:val="clear" w:color="auto" w:fill="auto"/>
          </w:tcPr>
          <w:p w14:paraId="01B9A7B3" w14:textId="77777777" w:rsidR="003C576F" w:rsidRPr="003C576F" w:rsidRDefault="003C576F" w:rsidP="009C1395">
            <w:pPr>
              <w:jc w:val="center"/>
              <w:rPr>
                <w:rFonts w:ascii="TH SarabunPSK" w:hAnsi="TH SarabunPSK" w:cs="TH SarabunPSK"/>
                <w:b/>
                <w:color w:val="010205"/>
                <w:sz w:val="28"/>
                <w:szCs w:val="28"/>
              </w:rPr>
            </w:pPr>
            <w:r w:rsidRPr="003C576F">
              <w:rPr>
                <w:rFonts w:ascii="TH SarabunPSK" w:hAnsi="TH SarabunPSK" w:cs="TH SarabunPSK"/>
                <w:b/>
                <w:color w:val="010205"/>
                <w:sz w:val="28"/>
                <w:szCs w:val="28"/>
              </w:rPr>
              <w:t>4.12</w:t>
            </w:r>
          </w:p>
        </w:tc>
        <w:tc>
          <w:tcPr>
            <w:tcW w:w="459" w:type="pct"/>
            <w:tcBorders>
              <w:left w:val="single" w:sz="4" w:space="0" w:color="auto"/>
              <w:right w:val="single" w:sz="4" w:space="0" w:color="auto"/>
            </w:tcBorders>
            <w:shd w:val="clear" w:color="auto" w:fill="auto"/>
          </w:tcPr>
          <w:p w14:paraId="4A6331E1" w14:textId="77777777" w:rsidR="003C576F" w:rsidRPr="003C576F" w:rsidRDefault="003C576F" w:rsidP="009C1395">
            <w:pPr>
              <w:jc w:val="center"/>
              <w:rPr>
                <w:rFonts w:ascii="TH SarabunPSK" w:hAnsi="TH SarabunPSK" w:cs="TH SarabunPSK"/>
                <w:b/>
                <w:color w:val="010205"/>
                <w:sz w:val="28"/>
                <w:szCs w:val="28"/>
              </w:rPr>
            </w:pPr>
            <w:r w:rsidRPr="003C576F">
              <w:rPr>
                <w:rFonts w:ascii="TH SarabunPSK" w:hAnsi="TH SarabunPSK" w:cs="TH SarabunPSK"/>
                <w:b/>
                <w:color w:val="010205"/>
                <w:sz w:val="28"/>
                <w:szCs w:val="28"/>
              </w:rPr>
              <w:t>0.884</w:t>
            </w:r>
          </w:p>
        </w:tc>
        <w:tc>
          <w:tcPr>
            <w:tcW w:w="875" w:type="pct"/>
            <w:tcBorders>
              <w:left w:val="single" w:sz="4" w:space="0" w:color="auto"/>
              <w:right w:val="single" w:sz="4" w:space="0" w:color="auto"/>
            </w:tcBorders>
          </w:tcPr>
          <w:p w14:paraId="5A7D52E4" w14:textId="77777777" w:rsidR="003C576F" w:rsidRPr="003C576F" w:rsidRDefault="003C576F" w:rsidP="009C1395">
            <w:pPr>
              <w:autoSpaceDE w:val="0"/>
              <w:autoSpaceDN w:val="0"/>
              <w:adjustRightInd w:val="0"/>
              <w:ind w:left="86" w:firstLine="4"/>
              <w:jc w:val="center"/>
              <w:rPr>
                <w:rFonts w:ascii="TH SarabunPSK" w:hAnsi="TH SarabunPSK" w:cs="TH SarabunPSK"/>
                <w:bCs/>
                <w:color w:val="000000" w:themeColor="text1"/>
                <w:sz w:val="28"/>
                <w:szCs w:val="28"/>
                <w:cs/>
              </w:rPr>
            </w:pPr>
            <w:r w:rsidRPr="003C576F">
              <w:rPr>
                <w:rFonts w:ascii="TH SarabunPSK" w:hAnsi="TH SarabunPSK" w:cs="TH SarabunPSK"/>
                <w:bCs/>
                <w:sz w:val="28"/>
                <w:szCs w:val="28"/>
                <w:cs/>
              </w:rPr>
              <w:t>มาก</w:t>
            </w:r>
          </w:p>
        </w:tc>
      </w:tr>
      <w:tr w:rsidR="003C576F" w:rsidRPr="003C576F" w14:paraId="43CAA8E1" w14:textId="77777777" w:rsidTr="009665EF">
        <w:trPr>
          <w:cantSplit/>
        </w:trPr>
        <w:tc>
          <w:tcPr>
            <w:tcW w:w="3105" w:type="pct"/>
            <w:tcBorders>
              <w:right w:val="single" w:sz="4" w:space="0" w:color="auto"/>
            </w:tcBorders>
            <w:shd w:val="clear" w:color="auto" w:fill="auto"/>
            <w:vAlign w:val="center"/>
          </w:tcPr>
          <w:p w14:paraId="360D046E" w14:textId="164A6A77" w:rsidR="003C576F" w:rsidRPr="009665EF" w:rsidRDefault="003C576F" w:rsidP="009665EF">
            <w:pPr>
              <w:pStyle w:val="ListParagraph"/>
              <w:numPr>
                <w:ilvl w:val="1"/>
                <w:numId w:val="17"/>
              </w:numPr>
              <w:autoSpaceDE w:val="0"/>
              <w:autoSpaceDN w:val="0"/>
              <w:adjustRightInd w:val="0"/>
              <w:ind w:left="540"/>
              <w:rPr>
                <w:rFonts w:ascii="TH SarabunPSK" w:eastAsiaTheme="minorHAnsi" w:hAnsi="TH SarabunPSK" w:cs="TH SarabunPSK"/>
                <w:sz w:val="28"/>
                <w:szCs w:val="28"/>
              </w:rPr>
            </w:pPr>
            <w:r w:rsidRPr="009665EF">
              <w:rPr>
                <w:rFonts w:ascii="TH SarabunPSK" w:hAnsi="TH SarabunPSK" w:cs="TH SarabunPSK"/>
                <w:sz w:val="28"/>
                <w:szCs w:val="28"/>
                <w:cs/>
              </w:rPr>
              <w:t>ท่านมีความสามารถที่จะจัดการบริหารตนเองให้สามารถปฏิบัติงานได้อย่างมีประสิทธิภาพ</w:t>
            </w:r>
          </w:p>
        </w:tc>
        <w:tc>
          <w:tcPr>
            <w:tcW w:w="560" w:type="pct"/>
            <w:tcBorders>
              <w:left w:val="single" w:sz="4" w:space="0" w:color="auto"/>
              <w:right w:val="single" w:sz="4" w:space="0" w:color="auto"/>
            </w:tcBorders>
            <w:shd w:val="clear" w:color="auto" w:fill="auto"/>
          </w:tcPr>
          <w:p w14:paraId="2C6FD14B"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3.99</w:t>
            </w:r>
          </w:p>
        </w:tc>
        <w:tc>
          <w:tcPr>
            <w:tcW w:w="459" w:type="pct"/>
            <w:tcBorders>
              <w:left w:val="single" w:sz="4" w:space="0" w:color="auto"/>
              <w:right w:val="single" w:sz="4" w:space="0" w:color="auto"/>
            </w:tcBorders>
            <w:shd w:val="clear" w:color="auto" w:fill="auto"/>
          </w:tcPr>
          <w:p w14:paraId="58BD0236"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0.870</w:t>
            </w:r>
          </w:p>
        </w:tc>
        <w:tc>
          <w:tcPr>
            <w:tcW w:w="875" w:type="pct"/>
            <w:tcBorders>
              <w:left w:val="single" w:sz="4" w:space="0" w:color="auto"/>
              <w:right w:val="single" w:sz="4" w:space="0" w:color="auto"/>
            </w:tcBorders>
          </w:tcPr>
          <w:p w14:paraId="660AB4E5"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322C6A22" w14:textId="77777777" w:rsidTr="009665EF">
        <w:trPr>
          <w:cantSplit/>
        </w:trPr>
        <w:tc>
          <w:tcPr>
            <w:tcW w:w="3105" w:type="pct"/>
            <w:tcBorders>
              <w:right w:val="single" w:sz="4" w:space="0" w:color="auto"/>
            </w:tcBorders>
            <w:shd w:val="clear" w:color="auto" w:fill="auto"/>
            <w:vAlign w:val="center"/>
          </w:tcPr>
          <w:p w14:paraId="50BDAAF6" w14:textId="586BBA97" w:rsidR="003C576F" w:rsidRPr="009665EF" w:rsidRDefault="003C576F" w:rsidP="009665EF">
            <w:pPr>
              <w:pStyle w:val="ListParagraph"/>
              <w:numPr>
                <w:ilvl w:val="1"/>
                <w:numId w:val="17"/>
              </w:numPr>
              <w:ind w:left="540" w:right="-18"/>
              <w:rPr>
                <w:rFonts w:ascii="TH SarabunPSK" w:hAnsi="TH SarabunPSK" w:cs="TH SarabunPSK"/>
                <w:sz w:val="28"/>
                <w:szCs w:val="28"/>
                <w:cs/>
              </w:rPr>
            </w:pPr>
            <w:r w:rsidRPr="009665EF">
              <w:rPr>
                <w:rFonts w:ascii="TH SarabunPSK" w:hAnsi="TH SarabunPSK" w:cs="TH SarabunPSK"/>
                <w:sz w:val="28"/>
                <w:szCs w:val="28"/>
                <w:cs/>
              </w:rPr>
              <w:lastRenderedPageBreak/>
              <w:t>ท่านสามารถตัดสินใจบนพื้นฐานค่านิยม จรรยาบรรณ และทัศนคติวิชาชีพ</w:t>
            </w:r>
          </w:p>
        </w:tc>
        <w:tc>
          <w:tcPr>
            <w:tcW w:w="560" w:type="pct"/>
            <w:tcBorders>
              <w:left w:val="single" w:sz="4" w:space="0" w:color="auto"/>
              <w:right w:val="single" w:sz="4" w:space="0" w:color="auto"/>
            </w:tcBorders>
            <w:shd w:val="clear" w:color="auto" w:fill="auto"/>
          </w:tcPr>
          <w:p w14:paraId="17547670"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4.31</w:t>
            </w:r>
          </w:p>
        </w:tc>
        <w:tc>
          <w:tcPr>
            <w:tcW w:w="459" w:type="pct"/>
            <w:tcBorders>
              <w:left w:val="single" w:sz="4" w:space="0" w:color="auto"/>
              <w:right w:val="single" w:sz="4" w:space="0" w:color="auto"/>
            </w:tcBorders>
            <w:shd w:val="clear" w:color="auto" w:fill="auto"/>
          </w:tcPr>
          <w:p w14:paraId="1E505CB7"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0.855</w:t>
            </w:r>
          </w:p>
        </w:tc>
        <w:tc>
          <w:tcPr>
            <w:tcW w:w="875" w:type="pct"/>
            <w:tcBorders>
              <w:left w:val="single" w:sz="4" w:space="0" w:color="auto"/>
              <w:right w:val="single" w:sz="4" w:space="0" w:color="auto"/>
            </w:tcBorders>
          </w:tcPr>
          <w:p w14:paraId="0C018A89"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มากที่สุด</w:t>
            </w:r>
          </w:p>
        </w:tc>
      </w:tr>
      <w:tr w:rsidR="003C576F" w:rsidRPr="003C576F" w14:paraId="57B5EA21" w14:textId="77777777" w:rsidTr="009665EF">
        <w:trPr>
          <w:cantSplit/>
        </w:trPr>
        <w:tc>
          <w:tcPr>
            <w:tcW w:w="3105" w:type="pct"/>
            <w:tcBorders>
              <w:right w:val="single" w:sz="4" w:space="0" w:color="auto"/>
            </w:tcBorders>
            <w:shd w:val="clear" w:color="auto" w:fill="auto"/>
            <w:vAlign w:val="center"/>
          </w:tcPr>
          <w:p w14:paraId="6CF07550" w14:textId="77777777" w:rsidR="003C576F" w:rsidRPr="009665EF" w:rsidRDefault="003C576F" w:rsidP="009665EF">
            <w:pPr>
              <w:pStyle w:val="ListParagraph"/>
              <w:numPr>
                <w:ilvl w:val="1"/>
                <w:numId w:val="17"/>
              </w:numPr>
              <w:ind w:left="540" w:right="-18"/>
              <w:rPr>
                <w:rFonts w:ascii="TH SarabunPSK" w:hAnsi="TH SarabunPSK" w:cs="TH SarabunPSK"/>
                <w:sz w:val="28"/>
                <w:szCs w:val="28"/>
                <w:cs/>
              </w:rPr>
            </w:pPr>
            <w:r w:rsidRPr="009665EF">
              <w:rPr>
                <w:rFonts w:ascii="TH SarabunPSK" w:hAnsi="TH SarabunPSK" w:cs="TH SarabunPSK"/>
                <w:sz w:val="28"/>
                <w:szCs w:val="28"/>
                <w:cs/>
              </w:rPr>
              <w:t>ท่านปฏิบัติงานโดยยึดหลักความระมัดระวัง</w:t>
            </w:r>
          </w:p>
        </w:tc>
        <w:tc>
          <w:tcPr>
            <w:tcW w:w="560" w:type="pct"/>
            <w:tcBorders>
              <w:left w:val="single" w:sz="4" w:space="0" w:color="auto"/>
              <w:right w:val="single" w:sz="4" w:space="0" w:color="auto"/>
            </w:tcBorders>
            <w:shd w:val="clear" w:color="auto" w:fill="auto"/>
          </w:tcPr>
          <w:p w14:paraId="5FD16B88"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4.06</w:t>
            </w:r>
          </w:p>
        </w:tc>
        <w:tc>
          <w:tcPr>
            <w:tcW w:w="459" w:type="pct"/>
            <w:tcBorders>
              <w:left w:val="single" w:sz="4" w:space="0" w:color="auto"/>
              <w:right w:val="single" w:sz="4" w:space="0" w:color="auto"/>
            </w:tcBorders>
            <w:shd w:val="clear" w:color="auto" w:fill="auto"/>
          </w:tcPr>
          <w:p w14:paraId="001728C9"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1.081</w:t>
            </w:r>
          </w:p>
        </w:tc>
        <w:tc>
          <w:tcPr>
            <w:tcW w:w="875" w:type="pct"/>
            <w:tcBorders>
              <w:left w:val="single" w:sz="4" w:space="0" w:color="auto"/>
              <w:right w:val="single" w:sz="4" w:space="0" w:color="auto"/>
            </w:tcBorders>
          </w:tcPr>
          <w:p w14:paraId="13845B79"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bookmarkEnd w:id="5"/>
      <w:tr w:rsidR="003C576F" w:rsidRPr="003C576F" w14:paraId="4EC73A66" w14:textId="77777777" w:rsidTr="009665EF">
        <w:trPr>
          <w:cantSplit/>
        </w:trPr>
        <w:tc>
          <w:tcPr>
            <w:tcW w:w="3105" w:type="pct"/>
            <w:tcBorders>
              <w:right w:val="single" w:sz="4" w:space="0" w:color="auto"/>
            </w:tcBorders>
            <w:shd w:val="clear" w:color="auto" w:fill="auto"/>
            <w:vAlign w:val="center"/>
          </w:tcPr>
          <w:p w14:paraId="4CB1D42A" w14:textId="77777777" w:rsidR="003C576F" w:rsidRPr="003C576F" w:rsidRDefault="003C576F" w:rsidP="009C1395">
            <w:pPr>
              <w:ind w:left="720" w:hanging="630"/>
              <w:rPr>
                <w:rFonts w:ascii="TH SarabunPSK" w:hAnsi="TH SarabunPSK" w:cs="TH SarabunPSK"/>
                <w:bCs/>
                <w:sz w:val="28"/>
                <w:szCs w:val="28"/>
              </w:rPr>
            </w:pPr>
            <w:r w:rsidRPr="003C576F">
              <w:rPr>
                <w:rFonts w:ascii="TH SarabunPSK" w:hAnsi="TH SarabunPSK" w:cs="TH SarabunPSK"/>
                <w:b/>
                <w:sz w:val="28"/>
                <w:szCs w:val="28"/>
              </w:rPr>
              <w:t>4.</w:t>
            </w:r>
            <w:r w:rsidRPr="003C576F">
              <w:rPr>
                <w:rFonts w:ascii="TH SarabunPSK" w:hAnsi="TH SarabunPSK" w:cs="TH SarabunPSK"/>
                <w:bCs/>
                <w:sz w:val="28"/>
                <w:szCs w:val="28"/>
              </w:rPr>
              <w:t xml:space="preserve"> </w:t>
            </w:r>
            <w:r w:rsidRPr="003C576F">
              <w:rPr>
                <w:rFonts w:ascii="TH SarabunPSK" w:hAnsi="TH SarabunPSK" w:cs="TH SarabunPSK"/>
                <w:bCs/>
                <w:sz w:val="28"/>
                <w:szCs w:val="28"/>
                <w:cs/>
              </w:rPr>
              <w:t>ทักษะด้านการจัดการองค์กร</w:t>
            </w:r>
          </w:p>
        </w:tc>
        <w:tc>
          <w:tcPr>
            <w:tcW w:w="560" w:type="pct"/>
            <w:tcBorders>
              <w:left w:val="single" w:sz="4" w:space="0" w:color="auto"/>
              <w:right w:val="single" w:sz="4" w:space="0" w:color="auto"/>
            </w:tcBorders>
            <w:shd w:val="clear" w:color="auto" w:fill="auto"/>
          </w:tcPr>
          <w:p w14:paraId="5D25269F" w14:textId="77777777" w:rsidR="003C576F" w:rsidRPr="003C576F" w:rsidRDefault="003C576F" w:rsidP="009C1395">
            <w:pPr>
              <w:jc w:val="center"/>
              <w:rPr>
                <w:rFonts w:ascii="TH SarabunPSK" w:hAnsi="TH SarabunPSK" w:cs="TH SarabunPSK"/>
                <w:b/>
                <w:color w:val="010205"/>
                <w:sz w:val="28"/>
                <w:szCs w:val="28"/>
              </w:rPr>
            </w:pPr>
            <w:r w:rsidRPr="003C576F">
              <w:rPr>
                <w:rFonts w:ascii="TH SarabunPSK" w:hAnsi="TH SarabunPSK" w:cs="TH SarabunPSK"/>
                <w:b/>
                <w:color w:val="010205"/>
                <w:sz w:val="28"/>
                <w:szCs w:val="28"/>
              </w:rPr>
              <w:t>3.77</w:t>
            </w:r>
          </w:p>
        </w:tc>
        <w:tc>
          <w:tcPr>
            <w:tcW w:w="459" w:type="pct"/>
            <w:tcBorders>
              <w:left w:val="single" w:sz="4" w:space="0" w:color="auto"/>
              <w:right w:val="single" w:sz="4" w:space="0" w:color="auto"/>
            </w:tcBorders>
            <w:shd w:val="clear" w:color="auto" w:fill="auto"/>
          </w:tcPr>
          <w:p w14:paraId="75479A05" w14:textId="77777777" w:rsidR="003C576F" w:rsidRPr="003C576F" w:rsidRDefault="003C576F" w:rsidP="009C1395">
            <w:pPr>
              <w:jc w:val="center"/>
              <w:rPr>
                <w:rFonts w:ascii="TH SarabunPSK" w:hAnsi="TH SarabunPSK" w:cs="TH SarabunPSK"/>
                <w:b/>
                <w:color w:val="010205"/>
                <w:sz w:val="28"/>
                <w:szCs w:val="28"/>
              </w:rPr>
            </w:pPr>
            <w:r w:rsidRPr="003C576F">
              <w:rPr>
                <w:rFonts w:ascii="TH SarabunPSK" w:hAnsi="TH SarabunPSK" w:cs="TH SarabunPSK"/>
                <w:b/>
                <w:color w:val="010205"/>
                <w:sz w:val="28"/>
                <w:szCs w:val="28"/>
              </w:rPr>
              <w:t>0.751</w:t>
            </w:r>
          </w:p>
        </w:tc>
        <w:tc>
          <w:tcPr>
            <w:tcW w:w="875" w:type="pct"/>
            <w:tcBorders>
              <w:left w:val="single" w:sz="4" w:space="0" w:color="auto"/>
              <w:right w:val="single" w:sz="4" w:space="0" w:color="auto"/>
            </w:tcBorders>
          </w:tcPr>
          <w:p w14:paraId="56ECA01C" w14:textId="77777777" w:rsidR="003C576F" w:rsidRPr="003C576F" w:rsidRDefault="003C576F" w:rsidP="009C1395">
            <w:pPr>
              <w:autoSpaceDE w:val="0"/>
              <w:autoSpaceDN w:val="0"/>
              <w:adjustRightInd w:val="0"/>
              <w:ind w:left="86" w:firstLine="4"/>
              <w:jc w:val="center"/>
              <w:rPr>
                <w:rFonts w:ascii="TH SarabunPSK" w:hAnsi="TH SarabunPSK" w:cs="TH SarabunPSK"/>
                <w:bCs/>
                <w:color w:val="000000" w:themeColor="text1"/>
                <w:sz w:val="28"/>
                <w:szCs w:val="28"/>
                <w:cs/>
              </w:rPr>
            </w:pPr>
            <w:r w:rsidRPr="003C576F">
              <w:rPr>
                <w:rFonts w:ascii="TH SarabunPSK" w:hAnsi="TH SarabunPSK" w:cs="TH SarabunPSK"/>
                <w:bCs/>
                <w:sz w:val="28"/>
                <w:szCs w:val="28"/>
                <w:cs/>
              </w:rPr>
              <w:t>มาก</w:t>
            </w:r>
          </w:p>
        </w:tc>
      </w:tr>
      <w:tr w:rsidR="003C576F" w:rsidRPr="003C576F" w14:paraId="09CE15D2" w14:textId="77777777" w:rsidTr="009665EF">
        <w:trPr>
          <w:cantSplit/>
        </w:trPr>
        <w:tc>
          <w:tcPr>
            <w:tcW w:w="3105" w:type="pct"/>
            <w:tcBorders>
              <w:right w:val="single" w:sz="4" w:space="0" w:color="auto"/>
            </w:tcBorders>
            <w:shd w:val="clear" w:color="auto" w:fill="auto"/>
            <w:vAlign w:val="center"/>
          </w:tcPr>
          <w:p w14:paraId="4C1827EE" w14:textId="63FC35BB" w:rsidR="003C576F" w:rsidRPr="009665EF" w:rsidRDefault="003C576F" w:rsidP="009665EF">
            <w:pPr>
              <w:pStyle w:val="ListParagraph"/>
              <w:numPr>
                <w:ilvl w:val="1"/>
                <w:numId w:val="19"/>
              </w:numPr>
              <w:autoSpaceDE w:val="0"/>
              <w:autoSpaceDN w:val="0"/>
              <w:adjustRightInd w:val="0"/>
              <w:ind w:left="540"/>
              <w:rPr>
                <w:rFonts w:ascii="TH SarabunPSK" w:eastAsiaTheme="minorHAnsi" w:hAnsi="TH SarabunPSK" w:cs="TH SarabunPSK"/>
                <w:sz w:val="28"/>
                <w:szCs w:val="28"/>
              </w:rPr>
            </w:pPr>
            <w:r w:rsidRPr="009665EF">
              <w:rPr>
                <w:rFonts w:ascii="TH SarabunPSK" w:hAnsi="TH SarabunPSK" w:cs="TH SarabunPSK"/>
                <w:sz w:val="28"/>
                <w:szCs w:val="28"/>
                <w:cs/>
              </w:rPr>
              <w:t>ท่านสามารถวางแผนเชิงกลยุทธ์ด้านโครงการ บุคคล และทรัพยากรรวมถึงการตัดสินใจอย่างมีประสิทธิภาพ</w:t>
            </w:r>
          </w:p>
        </w:tc>
        <w:tc>
          <w:tcPr>
            <w:tcW w:w="560" w:type="pct"/>
            <w:tcBorders>
              <w:left w:val="single" w:sz="4" w:space="0" w:color="auto"/>
              <w:right w:val="single" w:sz="4" w:space="0" w:color="auto"/>
            </w:tcBorders>
            <w:shd w:val="clear" w:color="auto" w:fill="auto"/>
          </w:tcPr>
          <w:p w14:paraId="55C0BD3C"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3.66</w:t>
            </w:r>
          </w:p>
        </w:tc>
        <w:tc>
          <w:tcPr>
            <w:tcW w:w="459" w:type="pct"/>
            <w:tcBorders>
              <w:left w:val="single" w:sz="4" w:space="0" w:color="auto"/>
              <w:right w:val="single" w:sz="4" w:space="0" w:color="auto"/>
            </w:tcBorders>
            <w:shd w:val="clear" w:color="auto" w:fill="auto"/>
          </w:tcPr>
          <w:p w14:paraId="5E289697"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0.861</w:t>
            </w:r>
          </w:p>
        </w:tc>
        <w:tc>
          <w:tcPr>
            <w:tcW w:w="875" w:type="pct"/>
            <w:tcBorders>
              <w:left w:val="single" w:sz="4" w:space="0" w:color="auto"/>
              <w:right w:val="single" w:sz="4" w:space="0" w:color="auto"/>
            </w:tcBorders>
          </w:tcPr>
          <w:p w14:paraId="5625F8FE"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6865F265" w14:textId="77777777" w:rsidTr="009665EF">
        <w:trPr>
          <w:cantSplit/>
        </w:trPr>
        <w:tc>
          <w:tcPr>
            <w:tcW w:w="3105" w:type="pct"/>
            <w:tcBorders>
              <w:right w:val="single" w:sz="4" w:space="0" w:color="auto"/>
            </w:tcBorders>
            <w:shd w:val="clear" w:color="auto" w:fill="auto"/>
            <w:vAlign w:val="center"/>
          </w:tcPr>
          <w:p w14:paraId="4227E232" w14:textId="47BE2AA5" w:rsidR="003C576F" w:rsidRPr="009665EF" w:rsidRDefault="003C576F" w:rsidP="009665EF">
            <w:pPr>
              <w:pStyle w:val="ListParagraph"/>
              <w:numPr>
                <w:ilvl w:val="1"/>
                <w:numId w:val="19"/>
              </w:numPr>
              <w:autoSpaceDE w:val="0"/>
              <w:autoSpaceDN w:val="0"/>
              <w:adjustRightInd w:val="0"/>
              <w:ind w:left="540"/>
              <w:rPr>
                <w:rFonts w:ascii="TH SarabunPSK" w:hAnsi="TH SarabunPSK" w:cs="TH SarabunPSK"/>
                <w:sz w:val="28"/>
                <w:szCs w:val="28"/>
                <w:cs/>
              </w:rPr>
            </w:pPr>
            <w:r w:rsidRPr="009665EF">
              <w:rPr>
                <w:rFonts w:ascii="TH SarabunPSK" w:hAnsi="TH SarabunPSK" w:cs="TH SarabunPSK"/>
                <w:sz w:val="28"/>
                <w:szCs w:val="28"/>
                <w:cs/>
              </w:rPr>
              <w:t>ท่านสามารถเสนอแนวคิดรวมถึงคำแนะนำต่าง ๆ ให้กับผู้ร่วมงาน</w:t>
            </w:r>
          </w:p>
        </w:tc>
        <w:tc>
          <w:tcPr>
            <w:tcW w:w="560" w:type="pct"/>
            <w:tcBorders>
              <w:left w:val="single" w:sz="4" w:space="0" w:color="auto"/>
              <w:right w:val="single" w:sz="4" w:space="0" w:color="auto"/>
            </w:tcBorders>
            <w:shd w:val="clear" w:color="auto" w:fill="auto"/>
          </w:tcPr>
          <w:p w14:paraId="0F1D67E4"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3.86</w:t>
            </w:r>
          </w:p>
        </w:tc>
        <w:tc>
          <w:tcPr>
            <w:tcW w:w="459" w:type="pct"/>
            <w:tcBorders>
              <w:left w:val="single" w:sz="4" w:space="0" w:color="auto"/>
              <w:right w:val="single" w:sz="4" w:space="0" w:color="auto"/>
            </w:tcBorders>
            <w:shd w:val="clear" w:color="auto" w:fill="auto"/>
          </w:tcPr>
          <w:p w14:paraId="7627537E"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0.780</w:t>
            </w:r>
          </w:p>
        </w:tc>
        <w:tc>
          <w:tcPr>
            <w:tcW w:w="875" w:type="pct"/>
            <w:tcBorders>
              <w:left w:val="single" w:sz="4" w:space="0" w:color="auto"/>
              <w:right w:val="single" w:sz="4" w:space="0" w:color="auto"/>
            </w:tcBorders>
          </w:tcPr>
          <w:p w14:paraId="5DBAF56B"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40E8A629" w14:textId="77777777" w:rsidTr="009665EF">
        <w:trPr>
          <w:cantSplit/>
        </w:trPr>
        <w:tc>
          <w:tcPr>
            <w:tcW w:w="3105" w:type="pct"/>
            <w:tcBorders>
              <w:right w:val="single" w:sz="4" w:space="0" w:color="auto"/>
            </w:tcBorders>
            <w:shd w:val="clear" w:color="auto" w:fill="auto"/>
            <w:vAlign w:val="center"/>
          </w:tcPr>
          <w:p w14:paraId="2A10F571" w14:textId="77777777" w:rsidR="003C576F" w:rsidRPr="009665EF" w:rsidRDefault="003C576F" w:rsidP="009665EF">
            <w:pPr>
              <w:pStyle w:val="ListParagraph"/>
              <w:numPr>
                <w:ilvl w:val="1"/>
                <w:numId w:val="19"/>
              </w:numPr>
              <w:ind w:left="540" w:right="-18"/>
              <w:rPr>
                <w:rFonts w:ascii="TH SarabunPSK" w:hAnsi="TH SarabunPSK" w:cs="TH SarabunPSK"/>
                <w:sz w:val="28"/>
                <w:szCs w:val="28"/>
                <w:cs/>
                <w:lang w:val="en-GB"/>
                <w14:ligatures w14:val="standardContextual"/>
              </w:rPr>
            </w:pPr>
            <w:r w:rsidRPr="009665EF">
              <w:rPr>
                <w:rFonts w:ascii="TH SarabunPSK" w:hAnsi="TH SarabunPSK" w:cs="TH SarabunPSK"/>
                <w:sz w:val="28"/>
                <w:szCs w:val="28"/>
                <w:cs/>
                <w:lang w:val="en-GB"/>
                <w14:ligatures w14:val="standardContextual"/>
              </w:rPr>
              <w:t>ท่านสามารถจัดระบบ และมอบหมายงานตามนโยบายขององค์กรได้อย่างมีประสิทธิภาพ</w:t>
            </w:r>
          </w:p>
        </w:tc>
        <w:tc>
          <w:tcPr>
            <w:tcW w:w="560" w:type="pct"/>
            <w:tcBorders>
              <w:left w:val="single" w:sz="4" w:space="0" w:color="auto"/>
              <w:right w:val="single" w:sz="4" w:space="0" w:color="auto"/>
            </w:tcBorders>
            <w:shd w:val="clear" w:color="auto" w:fill="auto"/>
          </w:tcPr>
          <w:p w14:paraId="67A4C757"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3.80</w:t>
            </w:r>
          </w:p>
        </w:tc>
        <w:tc>
          <w:tcPr>
            <w:tcW w:w="459" w:type="pct"/>
            <w:tcBorders>
              <w:left w:val="single" w:sz="4" w:space="0" w:color="auto"/>
              <w:right w:val="single" w:sz="4" w:space="0" w:color="auto"/>
            </w:tcBorders>
            <w:shd w:val="clear" w:color="auto" w:fill="auto"/>
          </w:tcPr>
          <w:p w14:paraId="378045E6" w14:textId="77777777" w:rsidR="003C576F" w:rsidRPr="003C576F" w:rsidRDefault="003C576F" w:rsidP="009C1395">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0.872</w:t>
            </w:r>
          </w:p>
        </w:tc>
        <w:tc>
          <w:tcPr>
            <w:tcW w:w="875" w:type="pct"/>
            <w:tcBorders>
              <w:left w:val="single" w:sz="4" w:space="0" w:color="auto"/>
              <w:right w:val="single" w:sz="4" w:space="0" w:color="auto"/>
            </w:tcBorders>
          </w:tcPr>
          <w:p w14:paraId="4F06549B" w14:textId="77777777" w:rsidR="003C576F" w:rsidRPr="003C576F" w:rsidRDefault="003C576F" w:rsidP="009C1395">
            <w:pPr>
              <w:autoSpaceDE w:val="0"/>
              <w:autoSpaceDN w:val="0"/>
              <w:adjustRightInd w:val="0"/>
              <w:ind w:left="86" w:firstLine="4"/>
              <w:jc w:val="center"/>
              <w:rPr>
                <w:rFonts w:ascii="TH SarabunPSK" w:hAnsi="TH SarabunPSK" w:cs="TH SarabunPSK"/>
                <w:b/>
                <w:sz w:val="28"/>
                <w:szCs w:val="28"/>
                <w:cs/>
              </w:rPr>
            </w:pPr>
            <w:r w:rsidRPr="003C576F">
              <w:rPr>
                <w:rFonts w:ascii="TH SarabunPSK" w:hAnsi="TH SarabunPSK" w:cs="TH SarabunPSK"/>
                <w:b/>
                <w:sz w:val="28"/>
                <w:szCs w:val="28"/>
                <w:cs/>
              </w:rPr>
              <w:t>มาก</w:t>
            </w:r>
          </w:p>
        </w:tc>
      </w:tr>
      <w:tr w:rsidR="003C576F" w:rsidRPr="003C576F" w14:paraId="36F397B1" w14:textId="77777777" w:rsidTr="009665EF">
        <w:trPr>
          <w:cantSplit/>
        </w:trPr>
        <w:tc>
          <w:tcPr>
            <w:tcW w:w="3105" w:type="pct"/>
            <w:tcBorders>
              <w:right w:val="single" w:sz="4" w:space="0" w:color="auto"/>
            </w:tcBorders>
            <w:shd w:val="clear" w:color="auto" w:fill="auto"/>
            <w:vAlign w:val="center"/>
          </w:tcPr>
          <w:p w14:paraId="383B434B" w14:textId="77777777" w:rsidR="003C576F" w:rsidRPr="003C576F" w:rsidRDefault="003C576F" w:rsidP="009C1395">
            <w:pPr>
              <w:autoSpaceDE w:val="0"/>
              <w:autoSpaceDN w:val="0"/>
              <w:adjustRightInd w:val="0"/>
              <w:ind w:left="540" w:right="58" w:hanging="450"/>
              <w:jc w:val="center"/>
              <w:rPr>
                <w:rFonts w:ascii="TH SarabunPSK" w:hAnsi="TH SarabunPSK" w:cs="TH SarabunPSK"/>
                <w:bCs/>
                <w:sz w:val="28"/>
                <w:szCs w:val="28"/>
                <w:cs/>
              </w:rPr>
            </w:pPr>
            <w:r w:rsidRPr="003C576F">
              <w:rPr>
                <w:rFonts w:ascii="TH SarabunPSK" w:hAnsi="TH SarabunPSK" w:cs="TH SarabunPSK"/>
                <w:b/>
                <w:bCs/>
                <w:sz w:val="28"/>
                <w:szCs w:val="28"/>
                <w:cs/>
              </w:rPr>
              <w:t>ทักษะทางวิชาชีพ</w:t>
            </w:r>
            <w:r w:rsidRPr="003C576F">
              <w:rPr>
                <w:rFonts w:ascii="TH SarabunPSK" w:hAnsi="TH SarabunPSK" w:cs="TH SarabunPSK"/>
                <w:bCs/>
                <w:sz w:val="28"/>
                <w:szCs w:val="28"/>
                <w:cs/>
              </w:rPr>
              <w:t>โดยรวม</w:t>
            </w:r>
          </w:p>
        </w:tc>
        <w:tc>
          <w:tcPr>
            <w:tcW w:w="560" w:type="pct"/>
            <w:tcBorders>
              <w:left w:val="single" w:sz="4" w:space="0" w:color="auto"/>
              <w:right w:val="single" w:sz="4" w:space="0" w:color="auto"/>
            </w:tcBorders>
            <w:shd w:val="clear" w:color="auto" w:fill="auto"/>
          </w:tcPr>
          <w:p w14:paraId="54916A43" w14:textId="77777777" w:rsidR="003C576F" w:rsidRPr="003C576F" w:rsidRDefault="003C576F" w:rsidP="009C1395">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3.91</w:t>
            </w:r>
          </w:p>
        </w:tc>
        <w:tc>
          <w:tcPr>
            <w:tcW w:w="459" w:type="pct"/>
            <w:tcBorders>
              <w:left w:val="single" w:sz="4" w:space="0" w:color="auto"/>
              <w:right w:val="single" w:sz="4" w:space="0" w:color="auto"/>
            </w:tcBorders>
            <w:shd w:val="clear" w:color="auto" w:fill="auto"/>
          </w:tcPr>
          <w:p w14:paraId="69A67A42" w14:textId="77777777" w:rsidR="003C576F" w:rsidRPr="003C576F" w:rsidRDefault="003C576F" w:rsidP="009C1395">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0.746</w:t>
            </w:r>
          </w:p>
        </w:tc>
        <w:tc>
          <w:tcPr>
            <w:tcW w:w="875" w:type="pct"/>
            <w:tcBorders>
              <w:left w:val="single" w:sz="4" w:space="0" w:color="auto"/>
              <w:right w:val="single" w:sz="4" w:space="0" w:color="auto"/>
            </w:tcBorders>
          </w:tcPr>
          <w:p w14:paraId="32AD21B9" w14:textId="77777777" w:rsidR="003C576F" w:rsidRPr="003C576F" w:rsidRDefault="003C576F" w:rsidP="009C1395">
            <w:pPr>
              <w:autoSpaceDE w:val="0"/>
              <w:autoSpaceDN w:val="0"/>
              <w:adjustRightInd w:val="0"/>
              <w:ind w:left="86" w:firstLine="4"/>
              <w:jc w:val="center"/>
              <w:rPr>
                <w:rFonts w:ascii="TH SarabunPSK" w:hAnsi="TH SarabunPSK" w:cs="TH SarabunPSK"/>
                <w:bCs/>
                <w:color w:val="000000" w:themeColor="text1"/>
                <w:sz w:val="28"/>
                <w:szCs w:val="28"/>
                <w:rtl/>
                <w:cs/>
              </w:rPr>
            </w:pPr>
            <w:r w:rsidRPr="003C576F">
              <w:rPr>
                <w:rFonts w:ascii="TH SarabunPSK" w:hAnsi="TH SarabunPSK" w:cs="TH SarabunPSK"/>
                <w:bCs/>
                <w:sz w:val="28"/>
                <w:szCs w:val="28"/>
                <w:cs/>
              </w:rPr>
              <w:t>มาก</w:t>
            </w:r>
          </w:p>
        </w:tc>
      </w:tr>
    </w:tbl>
    <w:p w14:paraId="6D2D9712" w14:textId="77777777" w:rsidR="003C576F" w:rsidRDefault="003C576F" w:rsidP="004A5D9A">
      <w:pPr>
        <w:ind w:firstLine="720"/>
        <w:jc w:val="thaiDistribute"/>
        <w:rPr>
          <w:rFonts w:ascii="TH SarabunPSK" w:hAnsi="TH SarabunPSK" w:cs="TH SarabunPSK"/>
          <w:sz w:val="28"/>
          <w:szCs w:val="28"/>
        </w:rPr>
      </w:pPr>
    </w:p>
    <w:p w14:paraId="2233AD8C" w14:textId="08FAAC0A" w:rsidR="004A5D9A" w:rsidRPr="003C6F54" w:rsidRDefault="009665EF" w:rsidP="00E13654">
      <w:pPr>
        <w:ind w:firstLine="720"/>
        <w:jc w:val="thaiDistribute"/>
        <w:rPr>
          <w:rFonts w:ascii="TH SarabunPSK" w:hAnsi="TH SarabunPSK" w:cs="TH SarabunPSK"/>
          <w:color w:val="000000" w:themeColor="text1"/>
          <w:sz w:val="28"/>
          <w:szCs w:val="28"/>
        </w:rPr>
      </w:pPr>
      <w:r w:rsidRPr="003C6F54">
        <w:rPr>
          <w:rFonts w:ascii="TH SarabunPSK" w:hAnsi="TH SarabunPSK" w:cs="TH SarabunPSK" w:hint="cs"/>
          <w:color w:val="000000" w:themeColor="text1"/>
          <w:sz w:val="28"/>
          <w:szCs w:val="28"/>
          <w:cs/>
        </w:rPr>
        <w:t xml:space="preserve">จากตารางที่ </w:t>
      </w:r>
      <w:r w:rsidRPr="003C6F54">
        <w:rPr>
          <w:rFonts w:ascii="TH SarabunPSK" w:hAnsi="TH SarabunPSK" w:cs="TH SarabunPSK"/>
          <w:color w:val="000000" w:themeColor="text1"/>
          <w:sz w:val="28"/>
          <w:szCs w:val="28"/>
        </w:rPr>
        <w:t xml:space="preserve">1 </w:t>
      </w:r>
      <w:r w:rsidRPr="003C6F54">
        <w:rPr>
          <w:rFonts w:ascii="TH SarabunPSK" w:hAnsi="TH SarabunPSK" w:cs="TH SarabunPSK" w:hint="cs"/>
          <w:color w:val="000000" w:themeColor="text1"/>
          <w:sz w:val="28"/>
          <w:szCs w:val="28"/>
          <w:cs/>
        </w:rPr>
        <w:t xml:space="preserve">พบว่า </w:t>
      </w:r>
      <w:r w:rsidR="004A5D9A" w:rsidRPr="003C6F54">
        <w:rPr>
          <w:rFonts w:ascii="TH SarabunPSK" w:hAnsi="TH SarabunPSK" w:cs="TH SarabunPSK"/>
          <w:color w:val="000000" w:themeColor="text1"/>
          <w:sz w:val="28"/>
          <w:szCs w:val="28"/>
          <w:cs/>
        </w:rPr>
        <w:t xml:space="preserve">ผลการวิเคราะห์ข้อมูลเกี่ยวกับทักษะทางวิชาชีพ จำนวน </w:t>
      </w:r>
      <w:r w:rsidR="004A5D9A" w:rsidRPr="003C6F54">
        <w:rPr>
          <w:rFonts w:ascii="TH SarabunPSK" w:hAnsi="TH SarabunPSK" w:cs="TH SarabunPSK"/>
          <w:color w:val="000000" w:themeColor="text1"/>
          <w:sz w:val="28"/>
          <w:szCs w:val="28"/>
        </w:rPr>
        <w:t>71</w:t>
      </w:r>
      <w:r w:rsidR="004A5D9A" w:rsidRPr="003C6F54">
        <w:rPr>
          <w:rFonts w:ascii="TH SarabunPSK" w:hAnsi="TH SarabunPSK" w:cs="TH SarabunPSK"/>
          <w:color w:val="000000" w:themeColor="text1"/>
          <w:sz w:val="28"/>
          <w:szCs w:val="28"/>
          <w:cs/>
        </w:rPr>
        <w:t xml:space="preserve"> คน</w:t>
      </w:r>
      <w:r w:rsidR="004A5D9A" w:rsidRPr="003C6F54">
        <w:rPr>
          <w:rFonts w:ascii="TH SarabunPSK" w:hAnsi="TH SarabunPSK" w:cs="TH SarabunPSK"/>
          <w:color w:val="000000" w:themeColor="text1"/>
          <w:sz w:val="28"/>
          <w:szCs w:val="28"/>
        </w:rPr>
        <w:t xml:space="preserve"> </w:t>
      </w:r>
      <w:r w:rsidR="004A5D9A" w:rsidRPr="003C6F54">
        <w:rPr>
          <w:rFonts w:ascii="TH SarabunPSK" w:hAnsi="TH SarabunPSK" w:cs="TH SarabunPSK"/>
          <w:color w:val="000000" w:themeColor="text1"/>
          <w:sz w:val="28"/>
          <w:szCs w:val="28"/>
          <w:cs/>
        </w:rPr>
        <w:t xml:space="preserve">โดยจากการวิเคราะห์ข้อมูลพบว่า ทักษะทางวิชาชีพโดยรวมอยู่ในระดับมาก </w:t>
      </w:r>
      <w:r w:rsidR="004A5D9A" w:rsidRPr="003C6F54">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3C6F54">
        <w:rPr>
          <w:rFonts w:ascii="TH SarabunPSK" w:hAnsi="TH SarabunPSK" w:cs="TH SarabunPSK"/>
          <w:color w:val="000000" w:themeColor="text1"/>
          <w:sz w:val="28"/>
          <w:szCs w:val="28"/>
          <w:cs/>
        </w:rPr>
        <w:t xml:space="preserve"> </w:t>
      </w:r>
      <w:r w:rsidR="004A5D9A" w:rsidRPr="003C6F54">
        <w:rPr>
          <w:rFonts w:ascii="TH SarabunPSK" w:hAnsi="TH SarabunPSK" w:cs="TH SarabunPSK"/>
          <w:color w:val="000000" w:themeColor="text1"/>
          <w:sz w:val="28"/>
          <w:szCs w:val="28"/>
        </w:rPr>
        <w:t>=</w:t>
      </w:r>
      <w:r w:rsidR="004A5D9A" w:rsidRPr="003C6F54">
        <w:rPr>
          <w:rFonts w:ascii="TH SarabunPSK" w:hAnsi="TH SarabunPSK" w:cs="TH SarabunPSK"/>
          <w:color w:val="000000" w:themeColor="text1"/>
          <w:sz w:val="28"/>
          <w:szCs w:val="28"/>
          <w:cs/>
        </w:rPr>
        <w:t xml:space="preserve"> 3.91</w:t>
      </w:r>
      <w:r w:rsidR="006B385C" w:rsidRPr="003C6F54">
        <w:rPr>
          <w:rFonts w:ascii="TH SarabunPSK" w:hAnsi="TH SarabunPSK" w:cs="TH SarabunPSK"/>
          <w:color w:val="000000" w:themeColor="text1"/>
          <w:sz w:val="28"/>
          <w:szCs w:val="28"/>
        </w:rPr>
        <w:t>, S.D. = 0.746</w:t>
      </w:r>
      <w:r w:rsidR="004A5D9A" w:rsidRPr="003C6F54">
        <w:rPr>
          <w:rFonts w:ascii="TH SarabunPSK" w:hAnsi="TH SarabunPSK" w:cs="TH SarabunPSK"/>
          <w:color w:val="000000" w:themeColor="text1"/>
          <w:sz w:val="28"/>
          <w:szCs w:val="28"/>
        </w:rPr>
        <w:t xml:space="preserve">) </w:t>
      </w:r>
      <w:r w:rsidR="004A5D9A" w:rsidRPr="003C6F54">
        <w:rPr>
          <w:rFonts w:ascii="TH SarabunPSK" w:hAnsi="TH SarabunPSK" w:cs="TH SarabunPSK"/>
          <w:color w:val="000000" w:themeColor="text1"/>
          <w:sz w:val="28"/>
          <w:szCs w:val="28"/>
          <w:cs/>
        </w:rPr>
        <w:t xml:space="preserve">เมื่อพิจารณาเป็นรายด้าน พบว่า ด้านทักษะด้านการจัดการบุคคล มีค่าเฉลี่ยมากที่สุดและอยู่ในระดับมาก </w:t>
      </w:r>
      <w:r w:rsidR="004A5D9A" w:rsidRPr="003C6F54">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3C6F54">
        <w:rPr>
          <w:rFonts w:ascii="TH SarabunPSK" w:hAnsi="TH SarabunPSK" w:cs="TH SarabunPSK"/>
          <w:color w:val="000000" w:themeColor="text1"/>
          <w:sz w:val="28"/>
          <w:szCs w:val="28"/>
          <w:cs/>
        </w:rPr>
        <w:t xml:space="preserve"> </w:t>
      </w:r>
      <w:r w:rsidR="004A5D9A" w:rsidRPr="003C6F54">
        <w:rPr>
          <w:rFonts w:ascii="TH SarabunPSK" w:hAnsi="TH SarabunPSK" w:cs="TH SarabunPSK"/>
          <w:color w:val="000000" w:themeColor="text1"/>
          <w:sz w:val="28"/>
          <w:szCs w:val="28"/>
        </w:rPr>
        <w:t>=</w:t>
      </w:r>
      <w:r w:rsidR="004A5D9A" w:rsidRPr="003C6F54">
        <w:rPr>
          <w:rFonts w:ascii="TH SarabunPSK" w:hAnsi="TH SarabunPSK" w:cs="TH SarabunPSK"/>
          <w:color w:val="000000" w:themeColor="text1"/>
          <w:sz w:val="28"/>
          <w:szCs w:val="28"/>
          <w:cs/>
        </w:rPr>
        <w:t xml:space="preserve"> </w:t>
      </w:r>
      <w:r w:rsidR="004A5D9A" w:rsidRPr="003C6F54">
        <w:rPr>
          <w:rFonts w:ascii="TH SarabunPSK" w:hAnsi="TH SarabunPSK" w:cs="TH SarabunPSK"/>
          <w:color w:val="000000" w:themeColor="text1"/>
          <w:sz w:val="28"/>
          <w:szCs w:val="28"/>
        </w:rPr>
        <w:t>4.</w:t>
      </w:r>
      <w:r w:rsidR="004A5D9A" w:rsidRPr="003C6F54">
        <w:rPr>
          <w:rFonts w:ascii="TH SarabunPSK" w:hAnsi="TH SarabunPSK" w:cs="TH SarabunPSK"/>
          <w:color w:val="000000" w:themeColor="text1"/>
          <w:sz w:val="28"/>
          <w:szCs w:val="28"/>
          <w:cs/>
        </w:rPr>
        <w:t>12</w:t>
      </w:r>
      <w:r w:rsidR="00F269AC" w:rsidRPr="003C6F54">
        <w:rPr>
          <w:rFonts w:ascii="TH SarabunPSK" w:hAnsi="TH SarabunPSK" w:cs="TH SarabunPSK"/>
          <w:color w:val="000000" w:themeColor="text1"/>
          <w:sz w:val="28"/>
          <w:szCs w:val="28"/>
        </w:rPr>
        <w:t>, S. D. = 0.884</w:t>
      </w:r>
      <w:r w:rsidR="004A5D9A" w:rsidRPr="003C6F54">
        <w:rPr>
          <w:rFonts w:ascii="TH SarabunPSK" w:hAnsi="TH SarabunPSK" w:cs="TH SarabunPSK"/>
          <w:color w:val="000000" w:themeColor="text1"/>
          <w:sz w:val="28"/>
          <w:szCs w:val="28"/>
        </w:rPr>
        <w:t xml:space="preserve">) </w:t>
      </w:r>
      <w:r w:rsidR="004A5D9A" w:rsidRPr="003C6F54">
        <w:rPr>
          <w:rFonts w:ascii="TH SarabunPSK" w:hAnsi="TH SarabunPSK" w:cs="TH SarabunPSK"/>
          <w:color w:val="000000" w:themeColor="text1"/>
          <w:sz w:val="28"/>
          <w:szCs w:val="28"/>
          <w:cs/>
        </w:rPr>
        <w:t xml:space="preserve">รองลงมา คือ ด้านทักษะด้านความสัมพันธ์ระหว่างบุคคลและการสื่อสาร มีค่าเฉลี่ยอยู่ในมาก </w:t>
      </w:r>
      <w:r w:rsidR="004A5D9A" w:rsidRPr="003C6F54">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3C6F54">
        <w:rPr>
          <w:rFonts w:ascii="TH SarabunPSK" w:hAnsi="TH SarabunPSK" w:cs="TH SarabunPSK"/>
          <w:color w:val="000000" w:themeColor="text1"/>
          <w:sz w:val="28"/>
          <w:szCs w:val="28"/>
          <w:cs/>
        </w:rPr>
        <w:t xml:space="preserve"> </w:t>
      </w:r>
      <w:r w:rsidR="004A5D9A" w:rsidRPr="003C6F54">
        <w:rPr>
          <w:rFonts w:ascii="TH SarabunPSK" w:hAnsi="TH SarabunPSK" w:cs="TH SarabunPSK"/>
          <w:color w:val="000000" w:themeColor="text1"/>
          <w:sz w:val="28"/>
          <w:szCs w:val="28"/>
        </w:rPr>
        <w:t>=</w:t>
      </w:r>
      <w:r w:rsidR="004A5D9A" w:rsidRPr="003C6F54">
        <w:rPr>
          <w:rFonts w:ascii="TH SarabunPSK" w:hAnsi="TH SarabunPSK" w:cs="TH SarabunPSK"/>
          <w:color w:val="000000" w:themeColor="text1"/>
          <w:sz w:val="28"/>
          <w:szCs w:val="28"/>
          <w:cs/>
        </w:rPr>
        <w:t xml:space="preserve"> 3.99</w:t>
      </w:r>
      <w:r w:rsidR="00F269AC" w:rsidRPr="003C6F54">
        <w:rPr>
          <w:rFonts w:ascii="TH SarabunPSK" w:hAnsi="TH SarabunPSK" w:cs="TH SarabunPSK"/>
          <w:color w:val="000000" w:themeColor="text1"/>
          <w:sz w:val="28"/>
          <w:szCs w:val="28"/>
        </w:rPr>
        <w:t>, S. D. = 0.853</w:t>
      </w:r>
      <w:r w:rsidR="004A5D9A" w:rsidRPr="003C6F54">
        <w:rPr>
          <w:rFonts w:ascii="TH SarabunPSK" w:hAnsi="TH SarabunPSK" w:cs="TH SarabunPSK"/>
          <w:color w:val="000000" w:themeColor="text1"/>
          <w:sz w:val="28"/>
          <w:szCs w:val="28"/>
        </w:rPr>
        <w:t>)</w:t>
      </w:r>
      <w:r w:rsidR="004A5D9A" w:rsidRPr="003C6F54">
        <w:rPr>
          <w:rFonts w:ascii="TH SarabunPSK" w:hAnsi="TH SarabunPSK" w:cs="TH SarabunPSK"/>
          <w:color w:val="000000" w:themeColor="text1"/>
          <w:sz w:val="28"/>
          <w:szCs w:val="28"/>
          <w:cs/>
        </w:rPr>
        <w:t xml:space="preserve"> ด้านทักษะด้านการจัดการองค์กรมีค่าเฉลี่ยอยู่ในมาก </w:t>
      </w:r>
      <w:r w:rsidR="004A5D9A" w:rsidRPr="003C6F54">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3C6F54">
        <w:rPr>
          <w:rFonts w:ascii="TH SarabunPSK" w:hAnsi="TH SarabunPSK" w:cs="TH SarabunPSK"/>
          <w:color w:val="000000" w:themeColor="text1"/>
          <w:sz w:val="28"/>
          <w:szCs w:val="28"/>
          <w:cs/>
        </w:rPr>
        <w:t xml:space="preserve"> </w:t>
      </w:r>
      <w:r w:rsidR="004A5D9A" w:rsidRPr="003C6F54">
        <w:rPr>
          <w:rFonts w:ascii="TH SarabunPSK" w:hAnsi="TH SarabunPSK" w:cs="TH SarabunPSK"/>
          <w:color w:val="000000" w:themeColor="text1"/>
          <w:sz w:val="28"/>
          <w:szCs w:val="28"/>
        </w:rPr>
        <w:t>=</w:t>
      </w:r>
      <w:r w:rsidR="004A5D9A" w:rsidRPr="003C6F54">
        <w:rPr>
          <w:rFonts w:ascii="TH SarabunPSK" w:hAnsi="TH SarabunPSK" w:cs="TH SarabunPSK"/>
          <w:color w:val="000000" w:themeColor="text1"/>
          <w:sz w:val="28"/>
          <w:szCs w:val="28"/>
          <w:cs/>
        </w:rPr>
        <w:t xml:space="preserve"> </w:t>
      </w:r>
      <w:r w:rsidR="004A5D9A" w:rsidRPr="003C6F54">
        <w:rPr>
          <w:rFonts w:ascii="TH SarabunPSK" w:hAnsi="TH SarabunPSK" w:cs="TH SarabunPSK"/>
          <w:color w:val="000000" w:themeColor="text1"/>
          <w:sz w:val="28"/>
          <w:szCs w:val="28"/>
        </w:rPr>
        <w:t>3.77</w:t>
      </w:r>
      <w:r w:rsidR="00BA0E15" w:rsidRPr="003C6F54">
        <w:rPr>
          <w:rFonts w:ascii="TH SarabunPSK" w:hAnsi="TH SarabunPSK" w:cs="TH SarabunPSK"/>
          <w:color w:val="000000" w:themeColor="text1"/>
          <w:sz w:val="28"/>
          <w:szCs w:val="28"/>
        </w:rPr>
        <w:t>, S. D. = 0.751</w:t>
      </w:r>
      <w:r w:rsidR="004A5D9A" w:rsidRPr="003C6F54">
        <w:rPr>
          <w:rFonts w:ascii="TH SarabunPSK" w:hAnsi="TH SarabunPSK" w:cs="TH SarabunPSK"/>
          <w:color w:val="000000" w:themeColor="text1"/>
          <w:sz w:val="28"/>
          <w:szCs w:val="28"/>
        </w:rPr>
        <w:t>)</w:t>
      </w:r>
      <w:r w:rsidR="004A5D9A" w:rsidRPr="003C6F54">
        <w:rPr>
          <w:rFonts w:ascii="TH SarabunPSK" w:hAnsi="TH SarabunPSK" w:cs="TH SarabunPSK"/>
          <w:color w:val="000000" w:themeColor="text1"/>
          <w:sz w:val="28"/>
          <w:szCs w:val="28"/>
          <w:cs/>
        </w:rPr>
        <w:t xml:space="preserve"> และ</w:t>
      </w:r>
      <w:r w:rsidR="004A5D9A" w:rsidRPr="003C6F54">
        <w:rPr>
          <w:rFonts w:ascii="TH SarabunPSK" w:eastAsiaTheme="majorEastAsia" w:hAnsi="TH SarabunPSK" w:cs="TH SarabunPSK"/>
          <w:noProof/>
          <w:color w:val="000000" w:themeColor="text1"/>
          <w:sz w:val="28"/>
          <w:szCs w:val="28"/>
          <w:cs/>
          <w:lang w:val="en-GB"/>
        </w:rPr>
        <w:t>ทักษะด้านปัญญา</w:t>
      </w:r>
      <w:r w:rsidR="004A5D9A" w:rsidRPr="003C6F54">
        <w:rPr>
          <w:rFonts w:ascii="TH SarabunPSK" w:eastAsiaTheme="majorEastAsia" w:hAnsi="TH SarabunPSK" w:cs="TH SarabunPSK"/>
          <w:noProof/>
          <w:color w:val="000000" w:themeColor="text1"/>
          <w:sz w:val="28"/>
          <w:szCs w:val="28"/>
          <w:lang w:val="en-GB"/>
        </w:rPr>
        <w:t xml:space="preserve"> </w:t>
      </w:r>
      <w:r w:rsidR="004A5D9A" w:rsidRPr="003C6F54">
        <w:rPr>
          <w:rFonts w:ascii="TH SarabunPSK" w:hAnsi="TH SarabunPSK" w:cs="TH SarabunPSK"/>
          <w:color w:val="000000" w:themeColor="text1"/>
          <w:sz w:val="28"/>
          <w:szCs w:val="28"/>
          <w:cs/>
        </w:rPr>
        <w:t xml:space="preserve">มีค่าเฉลี่ยอยู่ในมาก </w:t>
      </w:r>
      <w:r w:rsidR="004A5D9A" w:rsidRPr="003C6F54">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3C6F54">
        <w:rPr>
          <w:rFonts w:ascii="TH SarabunPSK" w:hAnsi="TH SarabunPSK" w:cs="TH SarabunPSK"/>
          <w:color w:val="000000" w:themeColor="text1"/>
          <w:sz w:val="28"/>
          <w:szCs w:val="28"/>
          <w:cs/>
        </w:rPr>
        <w:t xml:space="preserve"> </w:t>
      </w:r>
      <w:r w:rsidR="004A5D9A" w:rsidRPr="003C6F54">
        <w:rPr>
          <w:rFonts w:ascii="TH SarabunPSK" w:hAnsi="TH SarabunPSK" w:cs="TH SarabunPSK"/>
          <w:color w:val="000000" w:themeColor="text1"/>
          <w:sz w:val="28"/>
          <w:szCs w:val="28"/>
        </w:rPr>
        <w:t>=</w:t>
      </w:r>
      <w:r w:rsidR="004A5D9A" w:rsidRPr="003C6F54">
        <w:rPr>
          <w:rFonts w:ascii="TH SarabunPSK" w:hAnsi="TH SarabunPSK" w:cs="TH SarabunPSK"/>
          <w:color w:val="000000" w:themeColor="text1"/>
          <w:sz w:val="28"/>
          <w:szCs w:val="28"/>
          <w:cs/>
        </w:rPr>
        <w:t xml:space="preserve"> </w:t>
      </w:r>
      <w:r w:rsidR="004A5D9A" w:rsidRPr="003C6F54">
        <w:rPr>
          <w:rFonts w:ascii="TH SarabunPSK" w:hAnsi="TH SarabunPSK" w:cs="TH SarabunPSK"/>
          <w:color w:val="000000" w:themeColor="text1"/>
          <w:sz w:val="28"/>
          <w:szCs w:val="28"/>
        </w:rPr>
        <w:t>3.76</w:t>
      </w:r>
      <w:r w:rsidR="00BA0E15" w:rsidRPr="003C6F54">
        <w:rPr>
          <w:rFonts w:ascii="TH SarabunPSK" w:hAnsi="TH SarabunPSK" w:cs="TH SarabunPSK"/>
          <w:color w:val="000000" w:themeColor="text1"/>
          <w:sz w:val="28"/>
          <w:szCs w:val="28"/>
        </w:rPr>
        <w:t>, S. D. = 0.775</w:t>
      </w:r>
      <w:r w:rsidR="004A5D9A" w:rsidRPr="003C6F54">
        <w:rPr>
          <w:rFonts w:ascii="TH SarabunPSK" w:hAnsi="TH SarabunPSK" w:cs="TH SarabunPSK"/>
          <w:color w:val="000000" w:themeColor="text1"/>
          <w:sz w:val="28"/>
          <w:szCs w:val="28"/>
        </w:rPr>
        <w:t>)</w:t>
      </w:r>
      <w:r w:rsidR="004A5D9A" w:rsidRPr="003C6F54">
        <w:rPr>
          <w:rFonts w:ascii="TH SarabunPSK" w:hAnsi="TH SarabunPSK" w:cs="TH SarabunPSK"/>
          <w:color w:val="000000" w:themeColor="text1"/>
          <w:sz w:val="28"/>
          <w:szCs w:val="28"/>
          <w:cs/>
        </w:rPr>
        <w:t xml:space="preserve"> ตามลำดับ</w:t>
      </w:r>
      <w:r w:rsidR="006B385C" w:rsidRPr="003C6F54">
        <w:rPr>
          <w:rFonts w:ascii="TH SarabunPSK" w:hAnsi="TH SarabunPSK" w:cs="TH SarabunPSK"/>
          <w:color w:val="000000" w:themeColor="text1"/>
          <w:sz w:val="28"/>
          <w:szCs w:val="28"/>
        </w:rPr>
        <w:t xml:space="preserve"> </w:t>
      </w:r>
    </w:p>
    <w:p w14:paraId="27AE24EA" w14:textId="77777777" w:rsidR="00E13654" w:rsidRPr="003C6F54" w:rsidRDefault="00E13654" w:rsidP="00E13654">
      <w:pPr>
        <w:ind w:firstLine="720"/>
        <w:jc w:val="thaiDistribute"/>
        <w:rPr>
          <w:rFonts w:ascii="TH SarabunPSK" w:hAnsi="TH SarabunPSK" w:cs="TH SarabunPSK"/>
          <w:color w:val="000000" w:themeColor="text1"/>
          <w:sz w:val="28"/>
          <w:szCs w:val="28"/>
        </w:rPr>
      </w:pPr>
    </w:p>
    <w:p w14:paraId="33958DEE" w14:textId="77777777" w:rsidR="004A5D9A" w:rsidRPr="003C6F54" w:rsidRDefault="004A5D9A" w:rsidP="004A5D9A">
      <w:pPr>
        <w:ind w:firstLine="720"/>
        <w:jc w:val="thaiDistribute"/>
        <w:rPr>
          <w:rFonts w:ascii="TH SarabunPSK" w:hAnsi="TH SarabunPSK" w:cs="TH SarabunPSK"/>
          <w:b/>
          <w:bCs/>
          <w:color w:val="000000" w:themeColor="text1"/>
          <w:sz w:val="28"/>
          <w:szCs w:val="28"/>
        </w:rPr>
      </w:pPr>
      <w:r w:rsidRPr="003C6F54">
        <w:rPr>
          <w:rFonts w:ascii="TH SarabunPSK" w:hAnsi="TH SarabunPSK" w:cs="TH SarabunPSK"/>
          <w:b/>
          <w:bCs/>
          <w:color w:val="000000" w:themeColor="text1"/>
          <w:sz w:val="28"/>
          <w:szCs w:val="28"/>
          <w:cs/>
        </w:rPr>
        <w:t>3.</w:t>
      </w:r>
      <w:r w:rsidRPr="003C6F54">
        <w:rPr>
          <w:rFonts w:ascii="TH SarabunPSK" w:hAnsi="TH SarabunPSK" w:cs="TH SarabunPSK"/>
          <w:b/>
          <w:bCs/>
          <w:color w:val="000000" w:themeColor="text1"/>
          <w:sz w:val="28"/>
          <w:szCs w:val="28"/>
        </w:rPr>
        <w:t xml:space="preserve"> </w:t>
      </w:r>
      <w:r w:rsidRPr="003C6F54">
        <w:rPr>
          <w:rFonts w:ascii="TH SarabunPSK" w:hAnsi="TH SarabunPSK" w:cs="TH SarabunPSK"/>
          <w:b/>
          <w:bCs/>
          <w:color w:val="000000" w:themeColor="text1"/>
          <w:sz w:val="28"/>
          <w:szCs w:val="28"/>
          <w:cs/>
        </w:rPr>
        <w:t>การวิเคราะห์</w:t>
      </w:r>
      <w:bookmarkStart w:id="6" w:name="_Hlk182773360"/>
      <w:r w:rsidRPr="003C6F54">
        <w:rPr>
          <w:rFonts w:ascii="TH SarabunPSK" w:hAnsi="TH SarabunPSK" w:cs="TH SarabunPSK"/>
          <w:b/>
          <w:bCs/>
          <w:color w:val="000000" w:themeColor="text1"/>
          <w:sz w:val="28"/>
          <w:szCs w:val="28"/>
          <w:cs/>
        </w:rPr>
        <w:t>ข้อมูลเกี่ยวกับคุณภาพรายงานทางการเงิน</w:t>
      </w:r>
      <w:bookmarkEnd w:id="6"/>
    </w:p>
    <w:p w14:paraId="41C13D83" w14:textId="3F107823" w:rsidR="00E13654" w:rsidRPr="003C6F54" w:rsidRDefault="00E13654" w:rsidP="00E13654">
      <w:pPr>
        <w:jc w:val="thaiDistribute"/>
        <w:rPr>
          <w:rFonts w:ascii="TH SarabunPSK" w:hAnsi="TH SarabunPSK" w:cs="TH SarabunPSK"/>
          <w:b/>
          <w:bCs/>
          <w:color w:val="000000" w:themeColor="text1"/>
          <w:sz w:val="28"/>
          <w:szCs w:val="28"/>
        </w:rPr>
      </w:pPr>
    </w:p>
    <w:p w14:paraId="56EA50D0" w14:textId="0A9A449E" w:rsidR="00E13654" w:rsidRDefault="00E13654" w:rsidP="00E13654">
      <w:pPr>
        <w:rPr>
          <w:rFonts w:ascii="TH SarabunPSK" w:hAnsi="TH SarabunPSK" w:cs="TH SarabunPSK"/>
          <w:color w:val="000000" w:themeColor="text1"/>
          <w:sz w:val="28"/>
          <w:szCs w:val="28"/>
        </w:rPr>
      </w:pPr>
      <w:r w:rsidRPr="003C6F54">
        <w:rPr>
          <w:rFonts w:ascii="TH SarabunPSK" w:hAnsi="TH SarabunPSK" w:cs="TH SarabunPSK"/>
          <w:b/>
          <w:bCs/>
          <w:color w:val="000000" w:themeColor="text1"/>
          <w:sz w:val="28"/>
          <w:szCs w:val="28"/>
          <w:cs/>
        </w:rPr>
        <w:t xml:space="preserve">ตารางที่ </w:t>
      </w:r>
      <w:r w:rsidRPr="003C6F54">
        <w:rPr>
          <w:rFonts w:ascii="TH SarabunPSK" w:hAnsi="TH SarabunPSK" w:cs="TH SarabunPSK"/>
          <w:b/>
          <w:bCs/>
          <w:color w:val="000000" w:themeColor="text1"/>
          <w:sz w:val="28"/>
          <w:szCs w:val="28"/>
        </w:rPr>
        <w:t xml:space="preserve">2 </w:t>
      </w:r>
      <w:r w:rsidR="003C6F54" w:rsidRPr="003C6F54">
        <w:rPr>
          <w:rFonts w:ascii="TH SarabunPSK" w:hAnsi="TH SarabunPSK" w:cs="TH SarabunPSK"/>
          <w:color w:val="000000" w:themeColor="text1"/>
          <w:sz w:val="28"/>
          <w:szCs w:val="28"/>
          <w:cs/>
        </w:rPr>
        <w:t>ค่าเฉลี่ยและส่วนเบี่ยงเบนมาตรฐาน</w:t>
      </w:r>
      <w:r w:rsidR="003C6F54" w:rsidRPr="003C6F54">
        <w:rPr>
          <w:rFonts w:ascii="TH SarabunPSK" w:hAnsi="TH SarabunPSK" w:cs="TH SarabunPSK" w:hint="cs"/>
          <w:color w:val="000000" w:themeColor="text1"/>
          <w:sz w:val="28"/>
          <w:szCs w:val="28"/>
          <w:cs/>
        </w:rPr>
        <w:t>ของ</w:t>
      </w:r>
      <w:r w:rsidR="00FF41C9" w:rsidRPr="003C6F54">
        <w:rPr>
          <w:rFonts w:ascii="TH SarabunPSK" w:hAnsi="TH SarabunPSK" w:cs="TH SarabunPSK"/>
          <w:color w:val="000000" w:themeColor="text1"/>
          <w:sz w:val="28"/>
          <w:szCs w:val="28"/>
          <w:cs/>
        </w:rPr>
        <w:t>คุณภาพรายงานทางการเงิน</w:t>
      </w:r>
    </w:p>
    <w:p w14:paraId="5E3B4949" w14:textId="77777777" w:rsidR="007204BE" w:rsidRPr="003C6F54" w:rsidRDefault="007204BE" w:rsidP="00E13654">
      <w:pPr>
        <w:rPr>
          <w:rFonts w:ascii="TH SarabunPSK" w:hAnsi="TH SarabunPSK" w:cs="TH SarabunPSK"/>
          <w:b/>
          <w:bCs/>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00" w:firstRow="0" w:lastRow="0" w:firstColumn="0" w:lastColumn="0" w:noHBand="0" w:noVBand="0"/>
      </w:tblPr>
      <w:tblGrid>
        <w:gridCol w:w="5551"/>
        <w:gridCol w:w="1002"/>
        <w:gridCol w:w="730"/>
        <w:gridCol w:w="1549"/>
      </w:tblGrid>
      <w:tr w:rsidR="003C576F" w:rsidRPr="003C576F" w14:paraId="5CDC6872" w14:textId="77777777" w:rsidTr="006B385C">
        <w:trPr>
          <w:trHeight w:val="567"/>
          <w:tblHeader/>
        </w:trPr>
        <w:tc>
          <w:tcPr>
            <w:tcW w:w="3143" w:type="pct"/>
            <w:tcBorders>
              <w:right w:val="single" w:sz="4" w:space="0" w:color="auto"/>
            </w:tcBorders>
            <w:shd w:val="clear" w:color="auto" w:fill="FFFFFF"/>
            <w:vAlign w:val="center"/>
          </w:tcPr>
          <w:p w14:paraId="2A0D85A8" w14:textId="77777777" w:rsidR="003C576F" w:rsidRPr="003C576F" w:rsidRDefault="003C576F" w:rsidP="009C1395">
            <w:pPr>
              <w:autoSpaceDE w:val="0"/>
              <w:autoSpaceDN w:val="0"/>
              <w:adjustRightInd w:val="0"/>
              <w:jc w:val="center"/>
              <w:rPr>
                <w:rFonts w:ascii="TH SarabunPSK" w:hAnsi="TH SarabunPSK" w:cs="TH SarabunPSK"/>
                <w:b/>
                <w:bCs/>
                <w:color w:val="000000" w:themeColor="text1"/>
                <w:sz w:val="28"/>
                <w:szCs w:val="28"/>
              </w:rPr>
            </w:pPr>
            <w:r w:rsidRPr="003C576F">
              <w:rPr>
                <w:rFonts w:ascii="TH SarabunPSK" w:hAnsi="TH SarabunPSK" w:cs="TH SarabunPSK"/>
                <w:b/>
                <w:bCs/>
                <w:sz w:val="28"/>
                <w:szCs w:val="28"/>
                <w:cs/>
              </w:rPr>
              <w:t>คุณภาพรายงานทางการเงิน</w:t>
            </w:r>
          </w:p>
        </w:tc>
        <w:tc>
          <w:tcPr>
            <w:tcW w:w="567" w:type="pct"/>
            <w:tcBorders>
              <w:left w:val="single" w:sz="4" w:space="0" w:color="auto"/>
              <w:right w:val="single" w:sz="4" w:space="0" w:color="auto"/>
            </w:tcBorders>
            <w:shd w:val="clear" w:color="auto" w:fill="FFFFFF"/>
            <w:vAlign w:val="center"/>
          </w:tcPr>
          <w:p w14:paraId="63CD3F4B" w14:textId="77777777" w:rsidR="003C576F" w:rsidRPr="003C576F" w:rsidRDefault="00000000" w:rsidP="009C1395">
            <w:pPr>
              <w:autoSpaceDE w:val="0"/>
              <w:autoSpaceDN w:val="0"/>
              <w:adjustRightInd w:val="0"/>
              <w:spacing w:line="320" w:lineRule="atLeast"/>
              <w:ind w:left="60" w:right="60"/>
              <w:jc w:val="center"/>
              <w:rPr>
                <w:rFonts w:ascii="TH SarabunPSK" w:hAnsi="TH SarabunPSK" w:cs="TH SarabunPSK"/>
                <w:b/>
                <w:bCs/>
                <w:color w:val="000000" w:themeColor="text1"/>
                <w:sz w:val="28"/>
                <w:szCs w:val="28"/>
              </w:rPr>
            </w:pPr>
            <m:oMathPara>
              <m:oMath>
                <m:acc>
                  <m:accPr>
                    <m:chr m:val="̅"/>
                    <m:ctrlPr>
                      <w:rPr>
                        <w:rFonts w:ascii="Cambria Math" w:hAnsi="Cambria Math" w:cs="TH SarabunPSK"/>
                        <w:b/>
                        <w:bCs/>
                        <w:i/>
                        <w:sz w:val="28"/>
                        <w:szCs w:val="28"/>
                      </w:rPr>
                    </m:ctrlPr>
                  </m:accPr>
                  <m:e>
                    <m:r>
                      <m:rPr>
                        <m:nor/>
                      </m:rPr>
                      <w:rPr>
                        <w:rFonts w:ascii="TH SarabunPSK" w:hAnsi="TH SarabunPSK" w:cs="TH SarabunPSK"/>
                        <w:b/>
                        <w:bCs/>
                        <w:sz w:val="28"/>
                        <w:szCs w:val="28"/>
                      </w:rPr>
                      <m:t>X</m:t>
                    </m:r>
                  </m:e>
                </m:acc>
              </m:oMath>
            </m:oMathPara>
          </w:p>
        </w:tc>
        <w:tc>
          <w:tcPr>
            <w:tcW w:w="413" w:type="pct"/>
            <w:tcBorders>
              <w:left w:val="single" w:sz="4" w:space="0" w:color="auto"/>
              <w:bottom w:val="single" w:sz="4" w:space="0" w:color="auto"/>
              <w:right w:val="single" w:sz="4" w:space="0" w:color="auto"/>
            </w:tcBorders>
            <w:shd w:val="clear" w:color="auto" w:fill="FFFFFF"/>
            <w:vAlign w:val="center"/>
          </w:tcPr>
          <w:p w14:paraId="5402021A" w14:textId="77777777" w:rsidR="003C576F" w:rsidRPr="003C576F" w:rsidRDefault="003C576F" w:rsidP="009C1395">
            <w:pPr>
              <w:autoSpaceDE w:val="0"/>
              <w:autoSpaceDN w:val="0"/>
              <w:adjustRightInd w:val="0"/>
              <w:spacing w:line="320" w:lineRule="atLeast"/>
              <w:ind w:left="60" w:right="60"/>
              <w:jc w:val="center"/>
              <w:rPr>
                <w:rFonts w:ascii="TH SarabunPSK" w:hAnsi="TH SarabunPSK" w:cs="TH SarabunPSK"/>
                <w:b/>
                <w:bCs/>
                <w:color w:val="000000" w:themeColor="text1"/>
                <w:sz w:val="28"/>
                <w:szCs w:val="28"/>
              </w:rPr>
            </w:pPr>
            <w:r w:rsidRPr="003C576F">
              <w:rPr>
                <w:rFonts w:ascii="TH SarabunPSK" w:hAnsi="TH SarabunPSK" w:cs="TH SarabunPSK"/>
                <w:b/>
                <w:bCs/>
                <w:color w:val="000000" w:themeColor="text1"/>
                <w:sz w:val="28"/>
                <w:szCs w:val="28"/>
              </w:rPr>
              <w:t>S. D.</w:t>
            </w:r>
          </w:p>
        </w:tc>
        <w:tc>
          <w:tcPr>
            <w:tcW w:w="877" w:type="pct"/>
            <w:tcBorders>
              <w:left w:val="single" w:sz="4" w:space="0" w:color="auto"/>
            </w:tcBorders>
            <w:shd w:val="clear" w:color="auto" w:fill="FFFFFF"/>
            <w:vAlign w:val="center"/>
          </w:tcPr>
          <w:p w14:paraId="6C1781D3" w14:textId="77777777" w:rsidR="003C576F" w:rsidRPr="003C576F" w:rsidRDefault="003C576F" w:rsidP="009C1395">
            <w:pPr>
              <w:autoSpaceDE w:val="0"/>
              <w:autoSpaceDN w:val="0"/>
              <w:adjustRightInd w:val="0"/>
              <w:spacing w:line="320" w:lineRule="atLeast"/>
              <w:ind w:left="86" w:firstLine="4"/>
              <w:jc w:val="center"/>
              <w:rPr>
                <w:rFonts w:ascii="TH SarabunPSK" w:hAnsi="TH SarabunPSK" w:cs="TH SarabunPSK"/>
                <w:b/>
                <w:bCs/>
                <w:color w:val="000000" w:themeColor="text1"/>
                <w:sz w:val="28"/>
                <w:szCs w:val="28"/>
              </w:rPr>
            </w:pPr>
            <w:r w:rsidRPr="003C576F">
              <w:rPr>
                <w:rFonts w:ascii="TH SarabunPSK" w:hAnsi="TH SarabunPSK" w:cs="TH SarabunPSK"/>
                <w:b/>
                <w:bCs/>
                <w:color w:val="000000" w:themeColor="text1"/>
                <w:sz w:val="28"/>
                <w:szCs w:val="28"/>
                <w:cs/>
              </w:rPr>
              <w:t>ระดับความคิดเห็น</w:t>
            </w:r>
          </w:p>
        </w:tc>
      </w:tr>
      <w:tr w:rsidR="00E13654" w:rsidRPr="003C576F" w14:paraId="3BC9CC96" w14:textId="77777777" w:rsidTr="00E13654">
        <w:trPr>
          <w:cantSplit/>
        </w:trPr>
        <w:tc>
          <w:tcPr>
            <w:tcW w:w="3143" w:type="pct"/>
            <w:tcBorders>
              <w:right w:val="single" w:sz="4" w:space="0" w:color="auto"/>
            </w:tcBorders>
            <w:shd w:val="clear" w:color="auto" w:fill="auto"/>
            <w:vAlign w:val="center"/>
          </w:tcPr>
          <w:p w14:paraId="14A0E7D8" w14:textId="28BD615B" w:rsidR="00E13654" w:rsidRPr="003C576F" w:rsidRDefault="00E13654" w:rsidP="00E13654">
            <w:pPr>
              <w:autoSpaceDE w:val="0"/>
              <w:autoSpaceDN w:val="0"/>
              <w:adjustRightInd w:val="0"/>
              <w:ind w:left="540" w:right="58" w:hanging="450"/>
              <w:rPr>
                <w:rFonts w:ascii="TH SarabunPSK" w:hAnsi="TH SarabunPSK" w:cs="TH SarabunPSK"/>
                <w:b/>
                <w:bCs/>
                <w:sz w:val="28"/>
                <w:szCs w:val="28"/>
              </w:rPr>
            </w:pPr>
            <w:r w:rsidRPr="003C576F">
              <w:rPr>
                <w:rFonts w:ascii="TH SarabunPSK" w:hAnsi="TH SarabunPSK" w:cs="TH SarabunPSK"/>
                <w:b/>
                <w:bCs/>
                <w:sz w:val="28"/>
                <w:szCs w:val="28"/>
              </w:rPr>
              <w:t xml:space="preserve">1. </w:t>
            </w:r>
            <w:r w:rsidRPr="003C576F">
              <w:rPr>
                <w:rFonts w:ascii="TH SarabunPSK" w:hAnsi="TH SarabunPSK" w:cs="TH SarabunPSK"/>
                <w:b/>
                <w:bCs/>
                <w:sz w:val="28"/>
                <w:szCs w:val="28"/>
                <w:cs/>
              </w:rPr>
              <w:t>ความเกี่ยวข้องกับการตัดสินใจ</w:t>
            </w:r>
          </w:p>
        </w:tc>
        <w:tc>
          <w:tcPr>
            <w:tcW w:w="567" w:type="pct"/>
            <w:tcBorders>
              <w:left w:val="single" w:sz="4" w:space="0" w:color="auto"/>
              <w:right w:val="single" w:sz="4" w:space="0" w:color="auto"/>
            </w:tcBorders>
            <w:shd w:val="clear" w:color="auto" w:fill="auto"/>
          </w:tcPr>
          <w:p w14:paraId="7BEB0EC6" w14:textId="49DBE48A" w:rsidR="00E13654" w:rsidRPr="003C576F" w:rsidRDefault="00E13654" w:rsidP="00E13654">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3.81</w:t>
            </w:r>
          </w:p>
        </w:tc>
        <w:tc>
          <w:tcPr>
            <w:tcW w:w="413" w:type="pct"/>
            <w:tcBorders>
              <w:left w:val="single" w:sz="4" w:space="0" w:color="auto"/>
              <w:right w:val="single" w:sz="4" w:space="0" w:color="auto"/>
            </w:tcBorders>
            <w:shd w:val="clear" w:color="auto" w:fill="auto"/>
          </w:tcPr>
          <w:p w14:paraId="03A2C2CF" w14:textId="13DB5BAD" w:rsidR="00E13654" w:rsidRPr="003C576F" w:rsidRDefault="00E13654" w:rsidP="00E13654">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0.846</w:t>
            </w:r>
          </w:p>
        </w:tc>
        <w:tc>
          <w:tcPr>
            <w:tcW w:w="877" w:type="pct"/>
            <w:tcBorders>
              <w:left w:val="single" w:sz="4" w:space="0" w:color="auto"/>
            </w:tcBorders>
          </w:tcPr>
          <w:p w14:paraId="161842DD" w14:textId="6158B1A5" w:rsidR="00E13654" w:rsidRPr="003C576F" w:rsidRDefault="00E13654" w:rsidP="00E13654">
            <w:pPr>
              <w:autoSpaceDE w:val="0"/>
              <w:autoSpaceDN w:val="0"/>
              <w:adjustRightInd w:val="0"/>
              <w:ind w:left="86" w:firstLine="4"/>
              <w:jc w:val="center"/>
              <w:rPr>
                <w:rFonts w:ascii="TH SarabunPSK" w:hAnsi="TH SarabunPSK" w:cs="TH SarabunPSK"/>
                <w:b/>
                <w:bCs/>
                <w:sz w:val="28"/>
                <w:szCs w:val="28"/>
                <w:cs/>
              </w:rPr>
            </w:pPr>
            <w:r w:rsidRPr="003C576F">
              <w:rPr>
                <w:rFonts w:ascii="TH SarabunPSK" w:hAnsi="TH SarabunPSK" w:cs="TH SarabunPSK"/>
                <w:b/>
                <w:bCs/>
                <w:sz w:val="28"/>
                <w:szCs w:val="28"/>
                <w:cs/>
              </w:rPr>
              <w:t>มาก</w:t>
            </w:r>
          </w:p>
        </w:tc>
      </w:tr>
      <w:tr w:rsidR="00E13654" w:rsidRPr="003C576F" w14:paraId="2AB7EC12" w14:textId="77777777" w:rsidTr="00E13654">
        <w:trPr>
          <w:cantSplit/>
        </w:trPr>
        <w:tc>
          <w:tcPr>
            <w:tcW w:w="3143" w:type="pct"/>
            <w:tcBorders>
              <w:right w:val="single" w:sz="4" w:space="0" w:color="auto"/>
            </w:tcBorders>
            <w:shd w:val="clear" w:color="auto" w:fill="auto"/>
            <w:vAlign w:val="center"/>
          </w:tcPr>
          <w:p w14:paraId="38C5A8A1" w14:textId="77777777" w:rsidR="00E13654" w:rsidRPr="00E13654" w:rsidRDefault="00E13654" w:rsidP="00E13654">
            <w:pPr>
              <w:pStyle w:val="ListParagraph"/>
              <w:numPr>
                <w:ilvl w:val="1"/>
                <w:numId w:val="20"/>
              </w:numPr>
              <w:autoSpaceDE w:val="0"/>
              <w:autoSpaceDN w:val="0"/>
              <w:adjustRightInd w:val="0"/>
              <w:ind w:left="630" w:hanging="360"/>
              <w:rPr>
                <w:rFonts w:ascii="TH SarabunPSK" w:hAnsi="TH SarabunPSK" w:cs="TH SarabunPSK"/>
                <w:sz w:val="28"/>
                <w:szCs w:val="28"/>
                <w:cs/>
              </w:rPr>
            </w:pPr>
            <w:r w:rsidRPr="00E13654">
              <w:rPr>
                <w:rFonts w:ascii="TH SarabunPSK" w:hAnsi="TH SarabunPSK" w:cs="TH SarabunPSK"/>
                <w:sz w:val="28"/>
                <w:szCs w:val="28"/>
                <w:cs/>
              </w:rPr>
              <w:t>มีข้อมูลในงบการเงินที่สามารถให้ข้อมูลที่เป็นประโยชน์ต่อการตัดสินใจของผู้ใช้งบการเงิน</w:t>
            </w:r>
          </w:p>
        </w:tc>
        <w:tc>
          <w:tcPr>
            <w:tcW w:w="567" w:type="pct"/>
            <w:tcBorders>
              <w:left w:val="single" w:sz="4" w:space="0" w:color="auto"/>
              <w:right w:val="single" w:sz="4" w:space="0" w:color="auto"/>
            </w:tcBorders>
            <w:shd w:val="clear" w:color="auto" w:fill="auto"/>
          </w:tcPr>
          <w:p w14:paraId="11E2F84A"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3.82</w:t>
            </w:r>
          </w:p>
        </w:tc>
        <w:tc>
          <w:tcPr>
            <w:tcW w:w="413" w:type="pct"/>
            <w:tcBorders>
              <w:left w:val="single" w:sz="4" w:space="0" w:color="auto"/>
              <w:right w:val="single" w:sz="4" w:space="0" w:color="auto"/>
            </w:tcBorders>
            <w:shd w:val="clear" w:color="auto" w:fill="auto"/>
          </w:tcPr>
          <w:p w14:paraId="4B5BF384"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1.032</w:t>
            </w:r>
          </w:p>
        </w:tc>
        <w:tc>
          <w:tcPr>
            <w:tcW w:w="877" w:type="pct"/>
            <w:tcBorders>
              <w:left w:val="single" w:sz="4" w:space="0" w:color="auto"/>
            </w:tcBorders>
          </w:tcPr>
          <w:p w14:paraId="2199F77B"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7259D257" w14:textId="77777777" w:rsidTr="00E13654">
        <w:trPr>
          <w:cantSplit/>
        </w:trPr>
        <w:tc>
          <w:tcPr>
            <w:tcW w:w="3143" w:type="pct"/>
            <w:tcBorders>
              <w:right w:val="single" w:sz="4" w:space="0" w:color="auto"/>
            </w:tcBorders>
            <w:shd w:val="clear" w:color="auto" w:fill="auto"/>
            <w:vAlign w:val="center"/>
          </w:tcPr>
          <w:p w14:paraId="6CE845D4" w14:textId="77777777" w:rsidR="00E13654" w:rsidRPr="00E13654" w:rsidRDefault="00E13654" w:rsidP="00E13654">
            <w:pPr>
              <w:pStyle w:val="ListParagraph"/>
              <w:numPr>
                <w:ilvl w:val="1"/>
                <w:numId w:val="20"/>
              </w:numPr>
              <w:autoSpaceDE w:val="0"/>
              <w:autoSpaceDN w:val="0"/>
              <w:adjustRightInd w:val="0"/>
              <w:ind w:left="630" w:hanging="360"/>
              <w:rPr>
                <w:rFonts w:ascii="TH SarabunPSK" w:hAnsi="TH SarabunPSK" w:cs="TH SarabunPSK"/>
                <w:sz w:val="28"/>
                <w:szCs w:val="28"/>
                <w:cs/>
              </w:rPr>
            </w:pPr>
            <w:r w:rsidRPr="00E13654">
              <w:rPr>
                <w:rFonts w:ascii="TH SarabunPSK" w:hAnsi="TH SarabunPSK" w:cs="TH SarabunPSK"/>
                <w:sz w:val="28"/>
                <w:szCs w:val="28"/>
                <w:cs/>
              </w:rPr>
              <w:t>มีข้อมูลทางการเงินที่มีคุณค่าทางการพยากรณ์และคุณค่าทางการ ยืนยันของข้อมูลทางการเงินมีความสัมพันธ์กัน เช่น ข้อมูลรายได้ สำหรับปีปัจจุบัน ซึ่งสามารถใช้เป็นเกณฑ์สำหรับพยากรณ์รายได้ในปีต่อ ๆ ไป และสามารถเปรียบเทียบกับข้อมูลรายได้สำหรับปีปัจจุบัน จากการพยากรณ์ที่ทำตั้งแต่ปีก่อนๆ ได้ด้วย</w:t>
            </w:r>
          </w:p>
        </w:tc>
        <w:tc>
          <w:tcPr>
            <w:tcW w:w="567" w:type="pct"/>
            <w:tcBorders>
              <w:left w:val="single" w:sz="4" w:space="0" w:color="auto"/>
              <w:right w:val="single" w:sz="4" w:space="0" w:color="auto"/>
            </w:tcBorders>
            <w:shd w:val="clear" w:color="auto" w:fill="auto"/>
          </w:tcPr>
          <w:p w14:paraId="25CBC74F"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3.85</w:t>
            </w:r>
          </w:p>
        </w:tc>
        <w:tc>
          <w:tcPr>
            <w:tcW w:w="413" w:type="pct"/>
            <w:tcBorders>
              <w:left w:val="single" w:sz="4" w:space="0" w:color="auto"/>
              <w:right w:val="single" w:sz="4" w:space="0" w:color="auto"/>
            </w:tcBorders>
            <w:shd w:val="clear" w:color="auto" w:fill="auto"/>
          </w:tcPr>
          <w:p w14:paraId="15A9EDC1"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0.749</w:t>
            </w:r>
          </w:p>
        </w:tc>
        <w:tc>
          <w:tcPr>
            <w:tcW w:w="877" w:type="pct"/>
            <w:tcBorders>
              <w:left w:val="single" w:sz="4" w:space="0" w:color="auto"/>
            </w:tcBorders>
          </w:tcPr>
          <w:p w14:paraId="3312C69A"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6F8385C3" w14:textId="77777777" w:rsidTr="00E13654">
        <w:trPr>
          <w:cantSplit/>
        </w:trPr>
        <w:tc>
          <w:tcPr>
            <w:tcW w:w="3143" w:type="pct"/>
            <w:tcBorders>
              <w:right w:val="single" w:sz="4" w:space="0" w:color="auto"/>
            </w:tcBorders>
            <w:shd w:val="clear" w:color="auto" w:fill="auto"/>
            <w:vAlign w:val="center"/>
          </w:tcPr>
          <w:p w14:paraId="7AE74FFC" w14:textId="77777777" w:rsidR="00E13654" w:rsidRPr="00E13654" w:rsidRDefault="00E13654" w:rsidP="00E13654">
            <w:pPr>
              <w:pStyle w:val="ListParagraph"/>
              <w:numPr>
                <w:ilvl w:val="1"/>
                <w:numId w:val="20"/>
              </w:numPr>
              <w:autoSpaceDE w:val="0"/>
              <w:autoSpaceDN w:val="0"/>
              <w:adjustRightInd w:val="0"/>
              <w:ind w:left="630" w:hanging="360"/>
              <w:rPr>
                <w:rFonts w:ascii="TH SarabunPSK" w:hAnsi="TH SarabunPSK" w:cs="TH SarabunPSK"/>
                <w:sz w:val="28"/>
                <w:szCs w:val="28"/>
                <w:cs/>
              </w:rPr>
            </w:pPr>
            <w:r w:rsidRPr="00E13654">
              <w:rPr>
                <w:rFonts w:ascii="TH SarabunPSK" w:hAnsi="TH SarabunPSK" w:cs="TH SarabunPSK"/>
                <w:sz w:val="28"/>
                <w:szCs w:val="28"/>
                <w:cs/>
              </w:rPr>
              <w:lastRenderedPageBreak/>
              <w:t>มีข้อมูลทางการเงินที่ให้ข้อมูลย้อนกลับเกี่ยวกับการประเมินในอดีต</w:t>
            </w:r>
          </w:p>
        </w:tc>
        <w:tc>
          <w:tcPr>
            <w:tcW w:w="567" w:type="pct"/>
            <w:tcBorders>
              <w:left w:val="single" w:sz="4" w:space="0" w:color="auto"/>
              <w:right w:val="single" w:sz="4" w:space="0" w:color="auto"/>
            </w:tcBorders>
            <w:shd w:val="clear" w:color="auto" w:fill="auto"/>
          </w:tcPr>
          <w:p w14:paraId="16F46478"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3.76</w:t>
            </w:r>
          </w:p>
        </w:tc>
        <w:tc>
          <w:tcPr>
            <w:tcW w:w="413" w:type="pct"/>
            <w:tcBorders>
              <w:left w:val="single" w:sz="4" w:space="0" w:color="auto"/>
              <w:right w:val="single" w:sz="4" w:space="0" w:color="auto"/>
            </w:tcBorders>
            <w:shd w:val="clear" w:color="auto" w:fill="auto"/>
          </w:tcPr>
          <w:p w14:paraId="38BF150E"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0.886</w:t>
            </w:r>
          </w:p>
        </w:tc>
        <w:tc>
          <w:tcPr>
            <w:tcW w:w="877" w:type="pct"/>
            <w:tcBorders>
              <w:left w:val="single" w:sz="4" w:space="0" w:color="auto"/>
            </w:tcBorders>
          </w:tcPr>
          <w:p w14:paraId="15977C2D"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7BA4A471" w14:textId="77777777" w:rsidTr="00E13654">
        <w:trPr>
          <w:cantSplit/>
        </w:trPr>
        <w:tc>
          <w:tcPr>
            <w:tcW w:w="3143" w:type="pct"/>
            <w:tcBorders>
              <w:right w:val="single" w:sz="4" w:space="0" w:color="auto"/>
            </w:tcBorders>
            <w:shd w:val="clear" w:color="auto" w:fill="auto"/>
            <w:vAlign w:val="center"/>
          </w:tcPr>
          <w:p w14:paraId="4E5BB719" w14:textId="77777777" w:rsidR="00E13654" w:rsidRPr="003C576F" w:rsidRDefault="00E13654" w:rsidP="00E13654">
            <w:pPr>
              <w:autoSpaceDE w:val="0"/>
              <w:autoSpaceDN w:val="0"/>
              <w:adjustRightInd w:val="0"/>
              <w:ind w:left="540" w:right="58" w:hanging="450"/>
              <w:rPr>
                <w:rFonts w:ascii="TH SarabunPSK" w:hAnsi="TH SarabunPSK" w:cs="TH SarabunPSK"/>
                <w:b/>
                <w:bCs/>
                <w:sz w:val="28"/>
                <w:szCs w:val="28"/>
                <w:cs/>
              </w:rPr>
            </w:pPr>
            <w:r w:rsidRPr="003C576F">
              <w:rPr>
                <w:rFonts w:ascii="TH SarabunPSK" w:hAnsi="TH SarabunPSK" w:cs="TH SarabunPSK"/>
                <w:b/>
                <w:bCs/>
                <w:sz w:val="28"/>
                <w:szCs w:val="28"/>
              </w:rPr>
              <w:t xml:space="preserve">2. </w:t>
            </w:r>
            <w:r w:rsidRPr="003C576F">
              <w:rPr>
                <w:rFonts w:ascii="TH SarabunPSK" w:hAnsi="TH SarabunPSK" w:cs="TH SarabunPSK"/>
                <w:b/>
                <w:bCs/>
                <w:sz w:val="28"/>
                <w:szCs w:val="28"/>
                <w:cs/>
              </w:rPr>
              <w:t>ความเป็นตัวแทนอันเที่ยงธรรม</w:t>
            </w:r>
          </w:p>
        </w:tc>
        <w:tc>
          <w:tcPr>
            <w:tcW w:w="567" w:type="pct"/>
            <w:tcBorders>
              <w:left w:val="single" w:sz="4" w:space="0" w:color="auto"/>
              <w:right w:val="single" w:sz="4" w:space="0" w:color="auto"/>
            </w:tcBorders>
            <w:shd w:val="clear" w:color="auto" w:fill="auto"/>
          </w:tcPr>
          <w:p w14:paraId="2F8C0A08" w14:textId="77777777" w:rsidR="00E13654" w:rsidRPr="003C576F" w:rsidRDefault="00E13654" w:rsidP="00E13654">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3.95</w:t>
            </w:r>
          </w:p>
        </w:tc>
        <w:tc>
          <w:tcPr>
            <w:tcW w:w="413" w:type="pct"/>
            <w:tcBorders>
              <w:left w:val="single" w:sz="4" w:space="0" w:color="auto"/>
              <w:right w:val="single" w:sz="4" w:space="0" w:color="auto"/>
            </w:tcBorders>
            <w:shd w:val="clear" w:color="auto" w:fill="auto"/>
          </w:tcPr>
          <w:p w14:paraId="2A69A77B" w14:textId="77777777" w:rsidR="00E13654" w:rsidRPr="003C576F" w:rsidRDefault="00E13654" w:rsidP="00E13654">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0.793</w:t>
            </w:r>
          </w:p>
        </w:tc>
        <w:tc>
          <w:tcPr>
            <w:tcW w:w="877" w:type="pct"/>
            <w:tcBorders>
              <w:left w:val="single" w:sz="4" w:space="0" w:color="auto"/>
            </w:tcBorders>
          </w:tcPr>
          <w:p w14:paraId="324AD39B" w14:textId="77777777" w:rsidR="00E13654" w:rsidRPr="003C576F" w:rsidRDefault="00E13654" w:rsidP="00E13654">
            <w:pPr>
              <w:autoSpaceDE w:val="0"/>
              <w:autoSpaceDN w:val="0"/>
              <w:adjustRightInd w:val="0"/>
              <w:ind w:left="86" w:firstLine="4"/>
              <w:jc w:val="center"/>
              <w:rPr>
                <w:rFonts w:ascii="TH SarabunPSK" w:hAnsi="TH SarabunPSK" w:cs="TH SarabunPSK"/>
                <w:b/>
                <w:bCs/>
                <w:sz w:val="28"/>
                <w:szCs w:val="28"/>
                <w:cs/>
              </w:rPr>
            </w:pPr>
            <w:r w:rsidRPr="003C576F">
              <w:rPr>
                <w:rFonts w:ascii="TH SarabunPSK" w:hAnsi="TH SarabunPSK" w:cs="TH SarabunPSK"/>
                <w:b/>
                <w:bCs/>
                <w:sz w:val="28"/>
                <w:szCs w:val="28"/>
                <w:cs/>
              </w:rPr>
              <w:t>มาก</w:t>
            </w:r>
          </w:p>
        </w:tc>
      </w:tr>
      <w:tr w:rsidR="00E13654" w:rsidRPr="003C576F" w14:paraId="68AAA8A0" w14:textId="77777777" w:rsidTr="00E13654">
        <w:trPr>
          <w:cantSplit/>
        </w:trPr>
        <w:tc>
          <w:tcPr>
            <w:tcW w:w="3143" w:type="pct"/>
            <w:tcBorders>
              <w:right w:val="single" w:sz="4" w:space="0" w:color="auto"/>
            </w:tcBorders>
            <w:shd w:val="clear" w:color="auto" w:fill="auto"/>
            <w:vAlign w:val="center"/>
          </w:tcPr>
          <w:p w14:paraId="764579A9" w14:textId="0DF0945A" w:rsidR="00E13654" w:rsidRPr="00E13654" w:rsidRDefault="00E13654" w:rsidP="00E13654">
            <w:pPr>
              <w:pStyle w:val="ListParagraph"/>
              <w:numPr>
                <w:ilvl w:val="1"/>
                <w:numId w:val="22"/>
              </w:numPr>
              <w:ind w:left="630" w:right="-18"/>
              <w:rPr>
                <w:rFonts w:ascii="TH SarabunPSK" w:hAnsi="TH SarabunPSK" w:cs="TH SarabunPSK"/>
                <w:sz w:val="28"/>
                <w:szCs w:val="28"/>
                <w:cs/>
              </w:rPr>
            </w:pPr>
            <w:r w:rsidRPr="00E13654">
              <w:rPr>
                <w:rFonts w:ascii="TH SarabunPSK" w:hAnsi="TH SarabunPSK" w:cs="TH SarabunPSK"/>
                <w:sz w:val="28"/>
                <w:szCs w:val="28"/>
                <w:cs/>
              </w:rPr>
              <w:t>รายงานทางการเงินเป็นตัวแทนข้อมูลทางการเงินในรูปของข้อความและตัวเลข</w:t>
            </w:r>
          </w:p>
        </w:tc>
        <w:tc>
          <w:tcPr>
            <w:tcW w:w="567" w:type="pct"/>
            <w:tcBorders>
              <w:left w:val="single" w:sz="4" w:space="0" w:color="auto"/>
              <w:right w:val="single" w:sz="4" w:space="0" w:color="auto"/>
            </w:tcBorders>
            <w:shd w:val="clear" w:color="auto" w:fill="auto"/>
          </w:tcPr>
          <w:p w14:paraId="625936E9"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3.99</w:t>
            </w:r>
          </w:p>
        </w:tc>
        <w:tc>
          <w:tcPr>
            <w:tcW w:w="413" w:type="pct"/>
            <w:tcBorders>
              <w:left w:val="single" w:sz="4" w:space="0" w:color="auto"/>
              <w:right w:val="single" w:sz="4" w:space="0" w:color="auto"/>
            </w:tcBorders>
            <w:shd w:val="clear" w:color="auto" w:fill="auto"/>
          </w:tcPr>
          <w:p w14:paraId="139C85DA"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0.870</w:t>
            </w:r>
          </w:p>
        </w:tc>
        <w:tc>
          <w:tcPr>
            <w:tcW w:w="877" w:type="pct"/>
            <w:tcBorders>
              <w:left w:val="single" w:sz="4" w:space="0" w:color="auto"/>
            </w:tcBorders>
          </w:tcPr>
          <w:p w14:paraId="76C7C3AD"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3DB31086" w14:textId="77777777" w:rsidTr="00E13654">
        <w:trPr>
          <w:cantSplit/>
        </w:trPr>
        <w:tc>
          <w:tcPr>
            <w:tcW w:w="3143" w:type="pct"/>
            <w:tcBorders>
              <w:right w:val="single" w:sz="4" w:space="0" w:color="auto"/>
            </w:tcBorders>
            <w:shd w:val="clear" w:color="auto" w:fill="auto"/>
            <w:vAlign w:val="center"/>
          </w:tcPr>
          <w:p w14:paraId="7613E7CD" w14:textId="022E1604" w:rsidR="00E13654" w:rsidRPr="00E13654" w:rsidRDefault="00E13654" w:rsidP="00E13654">
            <w:pPr>
              <w:pStyle w:val="ListParagraph"/>
              <w:numPr>
                <w:ilvl w:val="1"/>
                <w:numId w:val="22"/>
              </w:numPr>
              <w:autoSpaceDE w:val="0"/>
              <w:autoSpaceDN w:val="0"/>
              <w:adjustRightInd w:val="0"/>
              <w:ind w:left="630"/>
              <w:rPr>
                <w:rFonts w:ascii="TH SarabunPSK" w:hAnsi="TH SarabunPSK" w:cs="TH SarabunPSK"/>
                <w:sz w:val="28"/>
                <w:szCs w:val="28"/>
                <w:cs/>
              </w:rPr>
            </w:pPr>
            <w:r w:rsidRPr="00E13654">
              <w:rPr>
                <w:rFonts w:ascii="TH SarabunPSK" w:hAnsi="TH SarabunPSK" w:cs="TH SarabunPSK"/>
                <w:sz w:val="28"/>
                <w:szCs w:val="28"/>
                <w:cs/>
              </w:rPr>
              <w:t>ข้อมูลทางการเงินมีความถูกต้องหรือสามารถประมาณการราคาหรือมูลค่าที่ไม่สามารถสังเกตได้</w:t>
            </w:r>
          </w:p>
        </w:tc>
        <w:tc>
          <w:tcPr>
            <w:tcW w:w="567" w:type="pct"/>
            <w:tcBorders>
              <w:left w:val="single" w:sz="4" w:space="0" w:color="auto"/>
              <w:right w:val="single" w:sz="4" w:space="0" w:color="auto"/>
            </w:tcBorders>
            <w:shd w:val="clear" w:color="auto" w:fill="auto"/>
          </w:tcPr>
          <w:p w14:paraId="74B08FF7"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3.86</w:t>
            </w:r>
          </w:p>
        </w:tc>
        <w:tc>
          <w:tcPr>
            <w:tcW w:w="413" w:type="pct"/>
            <w:tcBorders>
              <w:left w:val="single" w:sz="4" w:space="0" w:color="auto"/>
              <w:right w:val="single" w:sz="4" w:space="0" w:color="auto"/>
            </w:tcBorders>
            <w:shd w:val="clear" w:color="auto" w:fill="auto"/>
          </w:tcPr>
          <w:p w14:paraId="348FF789"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0.833</w:t>
            </w:r>
          </w:p>
        </w:tc>
        <w:tc>
          <w:tcPr>
            <w:tcW w:w="877" w:type="pct"/>
            <w:tcBorders>
              <w:left w:val="single" w:sz="4" w:space="0" w:color="auto"/>
            </w:tcBorders>
          </w:tcPr>
          <w:p w14:paraId="1217FF8A"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2908376C" w14:textId="77777777" w:rsidTr="00E13654">
        <w:trPr>
          <w:cantSplit/>
        </w:trPr>
        <w:tc>
          <w:tcPr>
            <w:tcW w:w="3143" w:type="pct"/>
            <w:tcBorders>
              <w:right w:val="single" w:sz="4" w:space="0" w:color="auto"/>
            </w:tcBorders>
            <w:shd w:val="clear" w:color="auto" w:fill="auto"/>
            <w:vAlign w:val="center"/>
          </w:tcPr>
          <w:p w14:paraId="198DB1C9" w14:textId="77777777" w:rsidR="00E13654" w:rsidRPr="00E13654" w:rsidRDefault="00E13654" w:rsidP="00E13654">
            <w:pPr>
              <w:pStyle w:val="ListParagraph"/>
              <w:numPr>
                <w:ilvl w:val="1"/>
                <w:numId w:val="22"/>
              </w:numPr>
              <w:ind w:left="630" w:right="-18"/>
              <w:rPr>
                <w:rFonts w:ascii="TH SarabunPSK" w:hAnsi="TH SarabunPSK" w:cs="TH SarabunPSK"/>
                <w:sz w:val="28"/>
                <w:szCs w:val="28"/>
                <w:cs/>
              </w:rPr>
            </w:pPr>
            <w:r w:rsidRPr="00E13654">
              <w:rPr>
                <w:rFonts w:ascii="TH SarabunPSK" w:hAnsi="TH SarabunPSK" w:cs="TH SarabunPSK"/>
                <w:sz w:val="28"/>
                <w:szCs w:val="28"/>
                <w:cs/>
              </w:rPr>
              <w:t>ข้อมูลทางการเงินมีความเป็นตัวแทนอันเที่ยงธรรม</w:t>
            </w:r>
          </w:p>
        </w:tc>
        <w:tc>
          <w:tcPr>
            <w:tcW w:w="567" w:type="pct"/>
            <w:tcBorders>
              <w:left w:val="single" w:sz="4" w:space="0" w:color="auto"/>
              <w:right w:val="single" w:sz="4" w:space="0" w:color="auto"/>
            </w:tcBorders>
            <w:shd w:val="clear" w:color="auto" w:fill="auto"/>
          </w:tcPr>
          <w:p w14:paraId="6BEA1BF9"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4.01</w:t>
            </w:r>
          </w:p>
        </w:tc>
        <w:tc>
          <w:tcPr>
            <w:tcW w:w="413" w:type="pct"/>
            <w:tcBorders>
              <w:left w:val="single" w:sz="4" w:space="0" w:color="auto"/>
              <w:right w:val="single" w:sz="4" w:space="0" w:color="auto"/>
            </w:tcBorders>
            <w:shd w:val="clear" w:color="auto" w:fill="auto"/>
          </w:tcPr>
          <w:p w14:paraId="0F4002E4"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0.933</w:t>
            </w:r>
          </w:p>
        </w:tc>
        <w:tc>
          <w:tcPr>
            <w:tcW w:w="877" w:type="pct"/>
            <w:tcBorders>
              <w:left w:val="single" w:sz="4" w:space="0" w:color="auto"/>
            </w:tcBorders>
          </w:tcPr>
          <w:p w14:paraId="25BB99CE"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2D094B1A" w14:textId="77777777" w:rsidTr="00E13654">
        <w:trPr>
          <w:cantSplit/>
        </w:trPr>
        <w:tc>
          <w:tcPr>
            <w:tcW w:w="3143" w:type="pct"/>
            <w:tcBorders>
              <w:right w:val="single" w:sz="4" w:space="0" w:color="auto"/>
            </w:tcBorders>
            <w:shd w:val="clear" w:color="auto" w:fill="auto"/>
            <w:vAlign w:val="center"/>
          </w:tcPr>
          <w:p w14:paraId="3B42FDEE" w14:textId="77777777" w:rsidR="00E13654" w:rsidRPr="003C576F" w:rsidRDefault="00E13654" w:rsidP="00E13654">
            <w:pPr>
              <w:autoSpaceDE w:val="0"/>
              <w:autoSpaceDN w:val="0"/>
              <w:adjustRightInd w:val="0"/>
              <w:ind w:left="540" w:right="58" w:hanging="450"/>
              <w:rPr>
                <w:rFonts w:ascii="TH SarabunPSK" w:hAnsi="TH SarabunPSK" w:cs="TH SarabunPSK"/>
                <w:b/>
                <w:bCs/>
                <w:sz w:val="28"/>
                <w:szCs w:val="28"/>
                <w:cs/>
              </w:rPr>
            </w:pPr>
            <w:r w:rsidRPr="003C576F">
              <w:rPr>
                <w:rFonts w:ascii="TH SarabunPSK" w:hAnsi="TH SarabunPSK" w:cs="TH SarabunPSK"/>
                <w:b/>
                <w:bCs/>
                <w:sz w:val="28"/>
                <w:szCs w:val="28"/>
              </w:rPr>
              <w:t xml:space="preserve">3. </w:t>
            </w:r>
            <w:r w:rsidRPr="003C576F">
              <w:rPr>
                <w:rFonts w:ascii="TH SarabunPSK" w:hAnsi="TH SarabunPSK" w:cs="TH SarabunPSK"/>
                <w:b/>
                <w:bCs/>
                <w:sz w:val="28"/>
                <w:szCs w:val="28"/>
                <w:cs/>
              </w:rPr>
              <w:t>ความสามารถเปรียบเทียบได้</w:t>
            </w:r>
          </w:p>
        </w:tc>
        <w:tc>
          <w:tcPr>
            <w:tcW w:w="567" w:type="pct"/>
            <w:tcBorders>
              <w:left w:val="single" w:sz="4" w:space="0" w:color="auto"/>
              <w:right w:val="single" w:sz="4" w:space="0" w:color="auto"/>
            </w:tcBorders>
            <w:shd w:val="clear" w:color="auto" w:fill="auto"/>
          </w:tcPr>
          <w:p w14:paraId="1414692F" w14:textId="77777777" w:rsidR="00E13654" w:rsidRPr="003C576F" w:rsidRDefault="00E13654" w:rsidP="00E13654">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3.96</w:t>
            </w:r>
          </w:p>
        </w:tc>
        <w:tc>
          <w:tcPr>
            <w:tcW w:w="413" w:type="pct"/>
            <w:tcBorders>
              <w:left w:val="single" w:sz="4" w:space="0" w:color="auto"/>
              <w:right w:val="single" w:sz="4" w:space="0" w:color="auto"/>
            </w:tcBorders>
            <w:shd w:val="clear" w:color="auto" w:fill="auto"/>
          </w:tcPr>
          <w:p w14:paraId="6E13DBC1" w14:textId="77777777" w:rsidR="00E13654" w:rsidRPr="003C576F" w:rsidRDefault="00E13654" w:rsidP="00E13654">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0.873</w:t>
            </w:r>
          </w:p>
        </w:tc>
        <w:tc>
          <w:tcPr>
            <w:tcW w:w="877" w:type="pct"/>
            <w:tcBorders>
              <w:left w:val="single" w:sz="4" w:space="0" w:color="auto"/>
            </w:tcBorders>
          </w:tcPr>
          <w:p w14:paraId="0AE27759" w14:textId="77777777" w:rsidR="00E13654" w:rsidRPr="003C576F" w:rsidRDefault="00E13654" w:rsidP="00E13654">
            <w:pPr>
              <w:autoSpaceDE w:val="0"/>
              <w:autoSpaceDN w:val="0"/>
              <w:adjustRightInd w:val="0"/>
              <w:ind w:left="86" w:firstLine="4"/>
              <w:jc w:val="center"/>
              <w:rPr>
                <w:rFonts w:ascii="TH SarabunPSK" w:hAnsi="TH SarabunPSK" w:cs="TH SarabunPSK"/>
                <w:b/>
                <w:bCs/>
                <w:sz w:val="28"/>
                <w:szCs w:val="28"/>
                <w:cs/>
              </w:rPr>
            </w:pPr>
            <w:r w:rsidRPr="003C576F">
              <w:rPr>
                <w:rFonts w:ascii="TH SarabunPSK" w:hAnsi="TH SarabunPSK" w:cs="TH SarabunPSK"/>
                <w:b/>
                <w:bCs/>
                <w:sz w:val="28"/>
                <w:szCs w:val="28"/>
                <w:cs/>
              </w:rPr>
              <w:t>มาก</w:t>
            </w:r>
          </w:p>
        </w:tc>
      </w:tr>
      <w:tr w:rsidR="00E13654" w:rsidRPr="003C576F" w14:paraId="72B8A0DB" w14:textId="77777777" w:rsidTr="00E13654">
        <w:trPr>
          <w:cantSplit/>
        </w:trPr>
        <w:tc>
          <w:tcPr>
            <w:tcW w:w="3143" w:type="pct"/>
            <w:tcBorders>
              <w:right w:val="single" w:sz="4" w:space="0" w:color="auto"/>
            </w:tcBorders>
            <w:shd w:val="clear" w:color="auto" w:fill="auto"/>
            <w:vAlign w:val="center"/>
          </w:tcPr>
          <w:p w14:paraId="58930002" w14:textId="03F6310D" w:rsidR="00E13654" w:rsidRPr="00E13654" w:rsidRDefault="00E13654" w:rsidP="00E13654">
            <w:pPr>
              <w:pStyle w:val="ListParagraph"/>
              <w:numPr>
                <w:ilvl w:val="1"/>
                <w:numId w:val="24"/>
              </w:numPr>
              <w:autoSpaceDE w:val="0"/>
              <w:autoSpaceDN w:val="0"/>
              <w:adjustRightInd w:val="0"/>
              <w:ind w:left="630"/>
              <w:rPr>
                <w:rFonts w:ascii="TH SarabunPSK" w:hAnsi="TH SarabunPSK" w:cs="TH SarabunPSK"/>
                <w:sz w:val="28"/>
                <w:szCs w:val="28"/>
                <w:cs/>
              </w:rPr>
            </w:pPr>
            <w:r w:rsidRPr="00E13654">
              <w:rPr>
                <w:rFonts w:ascii="TH SarabunPSK" w:hAnsi="TH SarabunPSK" w:cs="TH SarabunPSK"/>
                <w:sz w:val="28"/>
                <w:szCs w:val="28"/>
                <w:cs/>
              </w:rPr>
              <w:t>รายงานทางการเงินมีข้อมูลที่สามารถเปรียบเทียบได้กับข้อมูลที่คล้ายกันกับกิจการอื่นในอุตสาหกรรมเดียวกันได้</w:t>
            </w:r>
          </w:p>
        </w:tc>
        <w:tc>
          <w:tcPr>
            <w:tcW w:w="567" w:type="pct"/>
            <w:tcBorders>
              <w:left w:val="single" w:sz="4" w:space="0" w:color="auto"/>
              <w:right w:val="single" w:sz="4" w:space="0" w:color="auto"/>
            </w:tcBorders>
            <w:shd w:val="clear" w:color="auto" w:fill="auto"/>
          </w:tcPr>
          <w:p w14:paraId="1A742538"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3.90</w:t>
            </w:r>
          </w:p>
        </w:tc>
        <w:tc>
          <w:tcPr>
            <w:tcW w:w="413" w:type="pct"/>
            <w:tcBorders>
              <w:left w:val="single" w:sz="4" w:space="0" w:color="auto"/>
              <w:right w:val="single" w:sz="4" w:space="0" w:color="auto"/>
            </w:tcBorders>
            <w:shd w:val="clear" w:color="auto" w:fill="auto"/>
          </w:tcPr>
          <w:p w14:paraId="74C49CAC"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1.044</w:t>
            </w:r>
          </w:p>
        </w:tc>
        <w:tc>
          <w:tcPr>
            <w:tcW w:w="877" w:type="pct"/>
            <w:tcBorders>
              <w:left w:val="single" w:sz="4" w:space="0" w:color="auto"/>
            </w:tcBorders>
          </w:tcPr>
          <w:p w14:paraId="35BB6FB1"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21811892" w14:textId="77777777" w:rsidTr="00E13654">
        <w:trPr>
          <w:cantSplit/>
        </w:trPr>
        <w:tc>
          <w:tcPr>
            <w:tcW w:w="3143" w:type="pct"/>
            <w:tcBorders>
              <w:right w:val="single" w:sz="4" w:space="0" w:color="auto"/>
            </w:tcBorders>
            <w:shd w:val="clear" w:color="auto" w:fill="auto"/>
            <w:vAlign w:val="center"/>
          </w:tcPr>
          <w:p w14:paraId="2FFFDD4F" w14:textId="370B6E25" w:rsidR="00E13654" w:rsidRPr="00E13654" w:rsidRDefault="00E13654" w:rsidP="00E13654">
            <w:pPr>
              <w:pStyle w:val="ListParagraph"/>
              <w:numPr>
                <w:ilvl w:val="1"/>
                <w:numId w:val="24"/>
              </w:numPr>
              <w:ind w:left="630" w:right="-18"/>
              <w:rPr>
                <w:rFonts w:ascii="TH SarabunPSK" w:hAnsi="TH SarabunPSK" w:cs="TH SarabunPSK"/>
                <w:sz w:val="28"/>
                <w:szCs w:val="28"/>
                <w:cs/>
              </w:rPr>
            </w:pPr>
            <w:r w:rsidRPr="00E13654">
              <w:rPr>
                <w:rFonts w:ascii="TH SarabunPSK" w:hAnsi="TH SarabunPSK" w:cs="TH SarabunPSK"/>
                <w:sz w:val="28"/>
                <w:szCs w:val="28"/>
                <w:cs/>
              </w:rPr>
              <w:t>ข้อมูลทางการเงินสามารถเปรียบเทียบได้ในรอบระยะเวลาบัญชีที่แตกต่างกัน</w:t>
            </w:r>
          </w:p>
        </w:tc>
        <w:tc>
          <w:tcPr>
            <w:tcW w:w="567" w:type="pct"/>
            <w:tcBorders>
              <w:left w:val="single" w:sz="4" w:space="0" w:color="auto"/>
              <w:right w:val="single" w:sz="4" w:space="0" w:color="auto"/>
            </w:tcBorders>
            <w:shd w:val="clear" w:color="auto" w:fill="auto"/>
          </w:tcPr>
          <w:p w14:paraId="05D9DAF9"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4.15</w:t>
            </w:r>
          </w:p>
        </w:tc>
        <w:tc>
          <w:tcPr>
            <w:tcW w:w="413" w:type="pct"/>
            <w:tcBorders>
              <w:left w:val="single" w:sz="4" w:space="0" w:color="auto"/>
              <w:right w:val="single" w:sz="4" w:space="0" w:color="auto"/>
            </w:tcBorders>
            <w:shd w:val="clear" w:color="auto" w:fill="auto"/>
          </w:tcPr>
          <w:p w14:paraId="11B22993"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0.856</w:t>
            </w:r>
          </w:p>
        </w:tc>
        <w:tc>
          <w:tcPr>
            <w:tcW w:w="877" w:type="pct"/>
            <w:tcBorders>
              <w:left w:val="single" w:sz="4" w:space="0" w:color="auto"/>
            </w:tcBorders>
          </w:tcPr>
          <w:p w14:paraId="7AF198D5"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0625BA7C" w14:textId="77777777" w:rsidTr="00E13654">
        <w:trPr>
          <w:cantSplit/>
        </w:trPr>
        <w:tc>
          <w:tcPr>
            <w:tcW w:w="3143" w:type="pct"/>
            <w:tcBorders>
              <w:right w:val="single" w:sz="4" w:space="0" w:color="auto"/>
            </w:tcBorders>
            <w:shd w:val="clear" w:color="auto" w:fill="auto"/>
            <w:vAlign w:val="center"/>
          </w:tcPr>
          <w:p w14:paraId="70984FCF" w14:textId="77777777" w:rsidR="00E13654" w:rsidRPr="00E13654" w:rsidRDefault="00E13654" w:rsidP="00E13654">
            <w:pPr>
              <w:pStyle w:val="ListParagraph"/>
              <w:numPr>
                <w:ilvl w:val="1"/>
                <w:numId w:val="24"/>
              </w:numPr>
              <w:ind w:left="630" w:right="-18"/>
              <w:rPr>
                <w:rFonts w:ascii="TH SarabunPSK" w:hAnsi="TH SarabunPSK" w:cs="TH SarabunPSK"/>
                <w:sz w:val="28"/>
                <w:szCs w:val="28"/>
                <w:cs/>
              </w:rPr>
            </w:pPr>
            <w:r w:rsidRPr="00E13654">
              <w:rPr>
                <w:rFonts w:ascii="TH SarabunPSK" w:hAnsi="TH SarabunPSK" w:cs="TH SarabunPSK"/>
                <w:sz w:val="28"/>
                <w:szCs w:val="28"/>
                <w:cs/>
              </w:rPr>
              <w:t>ข้อมูลทางการเงินสามารถเปรียบเทียบได้ สิ่งที่เหมือนกันต้องดู เหมือนกันและสิ่งที่แตกต่างกันต้องดูแตกต่างกัน</w:t>
            </w:r>
          </w:p>
        </w:tc>
        <w:tc>
          <w:tcPr>
            <w:tcW w:w="567" w:type="pct"/>
            <w:tcBorders>
              <w:left w:val="single" w:sz="4" w:space="0" w:color="auto"/>
              <w:right w:val="single" w:sz="4" w:space="0" w:color="auto"/>
            </w:tcBorders>
            <w:shd w:val="clear" w:color="auto" w:fill="auto"/>
          </w:tcPr>
          <w:p w14:paraId="1E3AAFF0"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3.82</w:t>
            </w:r>
          </w:p>
        </w:tc>
        <w:tc>
          <w:tcPr>
            <w:tcW w:w="413" w:type="pct"/>
            <w:tcBorders>
              <w:left w:val="single" w:sz="4" w:space="0" w:color="auto"/>
              <w:right w:val="single" w:sz="4" w:space="0" w:color="auto"/>
            </w:tcBorders>
            <w:shd w:val="clear" w:color="auto" w:fill="auto"/>
          </w:tcPr>
          <w:p w14:paraId="4C7C47DA"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0.990</w:t>
            </w:r>
          </w:p>
        </w:tc>
        <w:tc>
          <w:tcPr>
            <w:tcW w:w="877" w:type="pct"/>
            <w:tcBorders>
              <w:left w:val="single" w:sz="4" w:space="0" w:color="auto"/>
            </w:tcBorders>
          </w:tcPr>
          <w:p w14:paraId="56DD62D7"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54C2F9EF" w14:textId="77777777" w:rsidTr="00E13654">
        <w:trPr>
          <w:cantSplit/>
        </w:trPr>
        <w:tc>
          <w:tcPr>
            <w:tcW w:w="3143" w:type="pct"/>
            <w:tcBorders>
              <w:right w:val="single" w:sz="4" w:space="0" w:color="auto"/>
            </w:tcBorders>
            <w:shd w:val="clear" w:color="auto" w:fill="auto"/>
            <w:vAlign w:val="center"/>
          </w:tcPr>
          <w:p w14:paraId="706FDB7E" w14:textId="77777777" w:rsidR="00E13654" w:rsidRPr="003C576F" w:rsidRDefault="00E13654" w:rsidP="00E13654">
            <w:pPr>
              <w:autoSpaceDE w:val="0"/>
              <w:autoSpaceDN w:val="0"/>
              <w:adjustRightInd w:val="0"/>
              <w:ind w:left="540" w:right="58" w:hanging="450"/>
              <w:rPr>
                <w:rFonts w:ascii="TH SarabunPSK" w:hAnsi="TH SarabunPSK" w:cs="TH SarabunPSK"/>
                <w:b/>
                <w:bCs/>
                <w:sz w:val="28"/>
                <w:szCs w:val="28"/>
                <w:cs/>
              </w:rPr>
            </w:pPr>
            <w:r w:rsidRPr="003C576F">
              <w:rPr>
                <w:rFonts w:ascii="TH SarabunPSK" w:hAnsi="TH SarabunPSK" w:cs="TH SarabunPSK"/>
                <w:b/>
                <w:bCs/>
                <w:sz w:val="28"/>
                <w:szCs w:val="28"/>
              </w:rPr>
              <w:t xml:space="preserve">4. </w:t>
            </w:r>
            <w:r w:rsidRPr="003C576F">
              <w:rPr>
                <w:rFonts w:ascii="TH SarabunPSK" w:hAnsi="TH SarabunPSK" w:cs="TH SarabunPSK"/>
                <w:b/>
                <w:bCs/>
                <w:sz w:val="28"/>
                <w:szCs w:val="28"/>
                <w:cs/>
              </w:rPr>
              <w:t>ความสามารถพิสูจน์ยืนยันได้</w:t>
            </w:r>
          </w:p>
        </w:tc>
        <w:tc>
          <w:tcPr>
            <w:tcW w:w="567" w:type="pct"/>
            <w:tcBorders>
              <w:left w:val="single" w:sz="4" w:space="0" w:color="auto"/>
              <w:right w:val="single" w:sz="4" w:space="0" w:color="auto"/>
            </w:tcBorders>
            <w:shd w:val="clear" w:color="auto" w:fill="auto"/>
          </w:tcPr>
          <w:p w14:paraId="0E4476AC" w14:textId="77777777" w:rsidR="00E13654" w:rsidRPr="003C576F" w:rsidRDefault="00E13654" w:rsidP="00E13654">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4.09</w:t>
            </w:r>
          </w:p>
        </w:tc>
        <w:tc>
          <w:tcPr>
            <w:tcW w:w="413" w:type="pct"/>
            <w:tcBorders>
              <w:left w:val="single" w:sz="4" w:space="0" w:color="auto"/>
              <w:right w:val="single" w:sz="4" w:space="0" w:color="auto"/>
            </w:tcBorders>
            <w:shd w:val="clear" w:color="auto" w:fill="auto"/>
          </w:tcPr>
          <w:p w14:paraId="73896EBC" w14:textId="77777777" w:rsidR="00E13654" w:rsidRPr="003C576F" w:rsidRDefault="00E13654" w:rsidP="00E13654">
            <w:pPr>
              <w:jc w:val="center"/>
              <w:rPr>
                <w:rFonts w:ascii="TH SarabunPSK" w:hAnsi="TH SarabunPSK" w:cs="TH SarabunPSK"/>
                <w:b/>
                <w:bCs/>
                <w:color w:val="010205"/>
                <w:sz w:val="28"/>
                <w:szCs w:val="28"/>
              </w:rPr>
            </w:pPr>
            <w:r w:rsidRPr="003C576F">
              <w:rPr>
                <w:rFonts w:ascii="TH SarabunPSK" w:hAnsi="TH SarabunPSK" w:cs="TH SarabunPSK"/>
                <w:b/>
                <w:bCs/>
                <w:color w:val="010205"/>
                <w:sz w:val="28"/>
                <w:szCs w:val="28"/>
              </w:rPr>
              <w:t>0.936</w:t>
            </w:r>
          </w:p>
        </w:tc>
        <w:tc>
          <w:tcPr>
            <w:tcW w:w="877" w:type="pct"/>
            <w:tcBorders>
              <w:left w:val="single" w:sz="4" w:space="0" w:color="auto"/>
            </w:tcBorders>
          </w:tcPr>
          <w:p w14:paraId="7A6A22B9" w14:textId="77777777" w:rsidR="00E13654" w:rsidRPr="003C576F" w:rsidRDefault="00E13654" w:rsidP="00E13654">
            <w:pPr>
              <w:autoSpaceDE w:val="0"/>
              <w:autoSpaceDN w:val="0"/>
              <w:adjustRightInd w:val="0"/>
              <w:ind w:left="86" w:firstLine="4"/>
              <w:jc w:val="center"/>
              <w:rPr>
                <w:rFonts w:ascii="TH SarabunPSK" w:hAnsi="TH SarabunPSK" w:cs="TH SarabunPSK"/>
                <w:b/>
                <w:bCs/>
                <w:sz w:val="28"/>
                <w:szCs w:val="28"/>
                <w:cs/>
              </w:rPr>
            </w:pPr>
            <w:r w:rsidRPr="003C576F">
              <w:rPr>
                <w:rFonts w:ascii="TH SarabunPSK" w:hAnsi="TH SarabunPSK" w:cs="TH SarabunPSK"/>
                <w:b/>
                <w:bCs/>
                <w:sz w:val="28"/>
                <w:szCs w:val="28"/>
                <w:cs/>
              </w:rPr>
              <w:t>มาก</w:t>
            </w:r>
          </w:p>
        </w:tc>
      </w:tr>
      <w:tr w:rsidR="00E13654" w:rsidRPr="003C576F" w14:paraId="5166E443" w14:textId="77777777" w:rsidTr="00E13654">
        <w:trPr>
          <w:cantSplit/>
        </w:trPr>
        <w:tc>
          <w:tcPr>
            <w:tcW w:w="3143" w:type="pct"/>
            <w:tcBorders>
              <w:right w:val="single" w:sz="4" w:space="0" w:color="auto"/>
            </w:tcBorders>
            <w:shd w:val="clear" w:color="auto" w:fill="auto"/>
            <w:vAlign w:val="center"/>
          </w:tcPr>
          <w:p w14:paraId="56FB20DC" w14:textId="52054C53" w:rsidR="00E13654" w:rsidRPr="00E13654" w:rsidRDefault="00E13654" w:rsidP="00E13654">
            <w:pPr>
              <w:pStyle w:val="ListParagraph"/>
              <w:numPr>
                <w:ilvl w:val="1"/>
                <w:numId w:val="26"/>
              </w:numPr>
              <w:autoSpaceDE w:val="0"/>
              <w:autoSpaceDN w:val="0"/>
              <w:adjustRightInd w:val="0"/>
              <w:ind w:left="630"/>
              <w:rPr>
                <w:rFonts w:ascii="TH SarabunPSK" w:hAnsi="TH SarabunPSK" w:cs="TH SarabunPSK"/>
                <w:sz w:val="28"/>
                <w:szCs w:val="28"/>
                <w:cs/>
              </w:rPr>
            </w:pPr>
            <w:r w:rsidRPr="00E13654">
              <w:rPr>
                <w:rFonts w:ascii="TH SarabunPSK" w:hAnsi="TH SarabunPSK" w:cs="TH SarabunPSK"/>
                <w:sz w:val="28"/>
                <w:szCs w:val="28"/>
                <w:cs/>
              </w:rPr>
              <w:t>ผู้สังเกตการณ์ที่มีความรอบรู้และมีความเป็นอิสระสามารถได้ข้อสรุปตรงกันจากรายงานทางการเงิน</w:t>
            </w:r>
          </w:p>
        </w:tc>
        <w:tc>
          <w:tcPr>
            <w:tcW w:w="567" w:type="pct"/>
            <w:tcBorders>
              <w:left w:val="single" w:sz="4" w:space="0" w:color="auto"/>
              <w:right w:val="single" w:sz="4" w:space="0" w:color="auto"/>
            </w:tcBorders>
            <w:shd w:val="clear" w:color="auto" w:fill="auto"/>
          </w:tcPr>
          <w:p w14:paraId="7B288C5B"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4.14</w:t>
            </w:r>
          </w:p>
        </w:tc>
        <w:tc>
          <w:tcPr>
            <w:tcW w:w="413" w:type="pct"/>
            <w:tcBorders>
              <w:left w:val="single" w:sz="4" w:space="0" w:color="auto"/>
              <w:right w:val="single" w:sz="4" w:space="0" w:color="auto"/>
            </w:tcBorders>
            <w:shd w:val="clear" w:color="auto" w:fill="auto"/>
          </w:tcPr>
          <w:p w14:paraId="5D9D8999"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0.899</w:t>
            </w:r>
          </w:p>
        </w:tc>
        <w:tc>
          <w:tcPr>
            <w:tcW w:w="877" w:type="pct"/>
            <w:tcBorders>
              <w:left w:val="single" w:sz="4" w:space="0" w:color="auto"/>
            </w:tcBorders>
          </w:tcPr>
          <w:p w14:paraId="7FB4AD3C"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4CB6163A" w14:textId="77777777" w:rsidTr="00E13654">
        <w:trPr>
          <w:cantSplit/>
        </w:trPr>
        <w:tc>
          <w:tcPr>
            <w:tcW w:w="3143" w:type="pct"/>
            <w:tcBorders>
              <w:right w:val="single" w:sz="4" w:space="0" w:color="auto"/>
            </w:tcBorders>
            <w:shd w:val="clear" w:color="auto" w:fill="auto"/>
            <w:vAlign w:val="center"/>
          </w:tcPr>
          <w:p w14:paraId="734FB5C7" w14:textId="586D20D6" w:rsidR="00E13654" w:rsidRPr="00E13654" w:rsidRDefault="00E13654" w:rsidP="00E13654">
            <w:pPr>
              <w:pStyle w:val="ListParagraph"/>
              <w:numPr>
                <w:ilvl w:val="1"/>
                <w:numId w:val="26"/>
              </w:numPr>
              <w:autoSpaceDE w:val="0"/>
              <w:autoSpaceDN w:val="0"/>
              <w:adjustRightInd w:val="0"/>
              <w:ind w:left="630"/>
              <w:rPr>
                <w:rFonts w:ascii="TH SarabunPSK" w:hAnsi="TH SarabunPSK" w:cs="TH SarabunPSK"/>
                <w:sz w:val="28"/>
                <w:szCs w:val="28"/>
                <w:cs/>
              </w:rPr>
            </w:pPr>
            <w:r w:rsidRPr="00E13654">
              <w:rPr>
                <w:rFonts w:ascii="TH SarabunPSK" w:hAnsi="TH SarabunPSK" w:cs="TH SarabunPSK"/>
                <w:sz w:val="28"/>
                <w:szCs w:val="28"/>
                <w:cs/>
              </w:rPr>
              <w:t>รายงานทางการเงินสามารถพิสูจน์ยืนยันได้ทั้งทางตรงและทางอ้อม เช่น การพิสูจน์มูลค่าตามบัญชีของสินค้าคงเหลือ ฯลฯ</w:t>
            </w:r>
          </w:p>
        </w:tc>
        <w:tc>
          <w:tcPr>
            <w:tcW w:w="567" w:type="pct"/>
            <w:tcBorders>
              <w:left w:val="single" w:sz="4" w:space="0" w:color="auto"/>
              <w:right w:val="single" w:sz="4" w:space="0" w:color="auto"/>
            </w:tcBorders>
            <w:shd w:val="clear" w:color="auto" w:fill="auto"/>
          </w:tcPr>
          <w:p w14:paraId="53FD9285"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4.03</w:t>
            </w:r>
          </w:p>
        </w:tc>
        <w:tc>
          <w:tcPr>
            <w:tcW w:w="413" w:type="pct"/>
            <w:tcBorders>
              <w:left w:val="single" w:sz="4" w:space="0" w:color="auto"/>
              <w:right w:val="single" w:sz="4" w:space="0" w:color="auto"/>
            </w:tcBorders>
            <w:shd w:val="clear" w:color="auto" w:fill="auto"/>
          </w:tcPr>
          <w:p w14:paraId="41EAE2A4"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0.941</w:t>
            </w:r>
          </w:p>
        </w:tc>
        <w:tc>
          <w:tcPr>
            <w:tcW w:w="877" w:type="pct"/>
            <w:tcBorders>
              <w:left w:val="single" w:sz="4" w:space="0" w:color="auto"/>
            </w:tcBorders>
          </w:tcPr>
          <w:p w14:paraId="6B057DC0"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3EDF016D" w14:textId="77777777" w:rsidTr="00E13654">
        <w:trPr>
          <w:cantSplit/>
        </w:trPr>
        <w:tc>
          <w:tcPr>
            <w:tcW w:w="3143" w:type="pct"/>
            <w:tcBorders>
              <w:right w:val="single" w:sz="4" w:space="0" w:color="auto"/>
            </w:tcBorders>
            <w:shd w:val="clear" w:color="auto" w:fill="auto"/>
            <w:vAlign w:val="center"/>
          </w:tcPr>
          <w:p w14:paraId="007F8312" w14:textId="77777777" w:rsidR="00E13654" w:rsidRPr="00E13654" w:rsidRDefault="00E13654" w:rsidP="00E13654">
            <w:pPr>
              <w:pStyle w:val="ListParagraph"/>
              <w:numPr>
                <w:ilvl w:val="1"/>
                <w:numId w:val="26"/>
              </w:numPr>
              <w:ind w:left="630" w:right="-18"/>
              <w:rPr>
                <w:rFonts w:ascii="TH SarabunPSK" w:hAnsi="TH SarabunPSK" w:cs="TH SarabunPSK"/>
                <w:sz w:val="28"/>
                <w:szCs w:val="28"/>
                <w:cs/>
                <w:lang w:val="en-GB"/>
                <w14:ligatures w14:val="standardContextual"/>
              </w:rPr>
            </w:pPr>
            <w:r w:rsidRPr="00E13654">
              <w:rPr>
                <w:rFonts w:ascii="TH SarabunPSK" w:hAnsi="TH SarabunPSK" w:cs="TH SarabunPSK"/>
                <w:sz w:val="28"/>
                <w:szCs w:val="28"/>
                <w:cs/>
                <w:lang w:val="en-GB"/>
                <w14:ligatures w14:val="standardContextual"/>
              </w:rPr>
              <w:t>รายงานทางการเงินสามารถพิสูจน์คำอธิบายและข้อมูลทางการเงินที่มองไปในอนาคต</w:t>
            </w:r>
          </w:p>
        </w:tc>
        <w:tc>
          <w:tcPr>
            <w:tcW w:w="567" w:type="pct"/>
            <w:tcBorders>
              <w:left w:val="single" w:sz="4" w:space="0" w:color="auto"/>
              <w:right w:val="single" w:sz="4" w:space="0" w:color="auto"/>
            </w:tcBorders>
            <w:shd w:val="clear" w:color="auto" w:fill="auto"/>
          </w:tcPr>
          <w:p w14:paraId="36D3EE68"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4.10</w:t>
            </w:r>
          </w:p>
        </w:tc>
        <w:tc>
          <w:tcPr>
            <w:tcW w:w="413" w:type="pct"/>
            <w:tcBorders>
              <w:left w:val="single" w:sz="4" w:space="0" w:color="auto"/>
              <w:right w:val="single" w:sz="4" w:space="0" w:color="auto"/>
            </w:tcBorders>
            <w:shd w:val="clear" w:color="auto" w:fill="auto"/>
          </w:tcPr>
          <w:p w14:paraId="7B6DCD57" w14:textId="7777777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1.016</w:t>
            </w:r>
          </w:p>
        </w:tc>
        <w:tc>
          <w:tcPr>
            <w:tcW w:w="877" w:type="pct"/>
            <w:tcBorders>
              <w:left w:val="single" w:sz="4" w:space="0" w:color="auto"/>
            </w:tcBorders>
          </w:tcPr>
          <w:p w14:paraId="3E6B8BCD" w14:textId="77777777"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1FE47C08" w14:textId="77777777" w:rsidTr="00E13654">
        <w:trPr>
          <w:cantSplit/>
        </w:trPr>
        <w:tc>
          <w:tcPr>
            <w:tcW w:w="3143" w:type="pct"/>
            <w:tcBorders>
              <w:right w:val="single" w:sz="4" w:space="0" w:color="auto"/>
            </w:tcBorders>
            <w:shd w:val="clear" w:color="auto" w:fill="auto"/>
            <w:vAlign w:val="center"/>
          </w:tcPr>
          <w:p w14:paraId="59B5B192" w14:textId="13F26B8E" w:rsidR="00E13654" w:rsidRPr="003C576F" w:rsidRDefault="00E13654" w:rsidP="00E13654">
            <w:pPr>
              <w:ind w:left="180" w:right="-18"/>
              <w:rPr>
                <w:rFonts w:ascii="TH SarabunPSK" w:hAnsi="TH SarabunPSK" w:cs="TH SarabunPSK"/>
                <w:sz w:val="28"/>
                <w:szCs w:val="28"/>
                <w:cs/>
                <w:lang w:val="en-GB"/>
                <w14:ligatures w14:val="standardContextual"/>
              </w:rPr>
            </w:pPr>
            <w:r w:rsidRPr="003C576F">
              <w:rPr>
                <w:rFonts w:ascii="TH SarabunPSK" w:hAnsi="TH SarabunPSK" w:cs="TH SarabunPSK"/>
                <w:b/>
                <w:bCs/>
                <w:sz w:val="28"/>
                <w:szCs w:val="28"/>
              </w:rPr>
              <w:t xml:space="preserve">5. </w:t>
            </w:r>
            <w:r w:rsidRPr="003C576F">
              <w:rPr>
                <w:rFonts w:ascii="TH SarabunPSK" w:hAnsi="TH SarabunPSK" w:cs="TH SarabunPSK"/>
                <w:b/>
                <w:bCs/>
                <w:sz w:val="28"/>
                <w:szCs w:val="28"/>
                <w:cs/>
              </w:rPr>
              <w:t>ความทันเวลา</w:t>
            </w:r>
          </w:p>
        </w:tc>
        <w:tc>
          <w:tcPr>
            <w:tcW w:w="567" w:type="pct"/>
            <w:tcBorders>
              <w:left w:val="single" w:sz="4" w:space="0" w:color="auto"/>
              <w:right w:val="single" w:sz="4" w:space="0" w:color="auto"/>
            </w:tcBorders>
            <w:shd w:val="clear" w:color="auto" w:fill="auto"/>
          </w:tcPr>
          <w:p w14:paraId="2A6A0E2C" w14:textId="75770FDD"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b/>
                <w:bCs/>
                <w:color w:val="010205"/>
                <w:sz w:val="28"/>
                <w:szCs w:val="28"/>
              </w:rPr>
              <w:t>4.02</w:t>
            </w:r>
          </w:p>
        </w:tc>
        <w:tc>
          <w:tcPr>
            <w:tcW w:w="413" w:type="pct"/>
            <w:tcBorders>
              <w:left w:val="single" w:sz="4" w:space="0" w:color="auto"/>
              <w:right w:val="single" w:sz="4" w:space="0" w:color="auto"/>
            </w:tcBorders>
            <w:shd w:val="clear" w:color="auto" w:fill="auto"/>
          </w:tcPr>
          <w:p w14:paraId="41AE898C" w14:textId="73A89A6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b/>
                <w:bCs/>
                <w:color w:val="010205"/>
                <w:sz w:val="28"/>
                <w:szCs w:val="28"/>
              </w:rPr>
              <w:t>0.989</w:t>
            </w:r>
          </w:p>
        </w:tc>
        <w:tc>
          <w:tcPr>
            <w:tcW w:w="877" w:type="pct"/>
            <w:tcBorders>
              <w:left w:val="single" w:sz="4" w:space="0" w:color="auto"/>
            </w:tcBorders>
          </w:tcPr>
          <w:p w14:paraId="5FDF9859" w14:textId="26384AD8"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b/>
                <w:bCs/>
                <w:sz w:val="28"/>
                <w:szCs w:val="28"/>
                <w:cs/>
              </w:rPr>
              <w:t>มาก</w:t>
            </w:r>
          </w:p>
        </w:tc>
      </w:tr>
      <w:tr w:rsidR="00E13654" w:rsidRPr="003C576F" w14:paraId="7D366591" w14:textId="77777777" w:rsidTr="00E13654">
        <w:trPr>
          <w:cantSplit/>
        </w:trPr>
        <w:tc>
          <w:tcPr>
            <w:tcW w:w="3143" w:type="pct"/>
            <w:tcBorders>
              <w:right w:val="single" w:sz="4" w:space="0" w:color="auto"/>
            </w:tcBorders>
            <w:shd w:val="clear" w:color="auto" w:fill="auto"/>
            <w:vAlign w:val="center"/>
          </w:tcPr>
          <w:p w14:paraId="0D209669" w14:textId="1BFDE2C5" w:rsidR="00E13654" w:rsidRPr="00E13654" w:rsidRDefault="00E13654" w:rsidP="00E13654">
            <w:pPr>
              <w:pStyle w:val="ListParagraph"/>
              <w:numPr>
                <w:ilvl w:val="1"/>
                <w:numId w:val="11"/>
              </w:numPr>
              <w:ind w:left="630" w:right="-18"/>
              <w:rPr>
                <w:rFonts w:ascii="TH SarabunPSK" w:hAnsi="TH SarabunPSK" w:cs="TH SarabunPSK"/>
                <w:sz w:val="28"/>
                <w:szCs w:val="28"/>
                <w:cs/>
                <w:lang w:val="en-GB"/>
                <w14:ligatures w14:val="standardContextual"/>
              </w:rPr>
            </w:pPr>
            <w:r w:rsidRPr="00E13654">
              <w:rPr>
                <w:rFonts w:ascii="TH SarabunPSK" w:hAnsi="TH SarabunPSK" w:cs="TH SarabunPSK"/>
                <w:sz w:val="28"/>
                <w:szCs w:val="28"/>
                <w:cs/>
                <w:lang w:val="en-GB"/>
                <w14:ligatures w14:val="standardContextual"/>
              </w:rPr>
              <w:t>การนำส่งรายงานข้อมูลทางการเงินให้หน่วยงานที่เกี่ยวข้องทันตามกำหนดเวลา</w:t>
            </w:r>
          </w:p>
        </w:tc>
        <w:tc>
          <w:tcPr>
            <w:tcW w:w="567" w:type="pct"/>
            <w:tcBorders>
              <w:left w:val="single" w:sz="4" w:space="0" w:color="auto"/>
              <w:right w:val="single" w:sz="4" w:space="0" w:color="auto"/>
            </w:tcBorders>
            <w:shd w:val="clear" w:color="auto" w:fill="auto"/>
          </w:tcPr>
          <w:p w14:paraId="3636F2B7" w14:textId="58944C2B"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4.14</w:t>
            </w:r>
          </w:p>
        </w:tc>
        <w:tc>
          <w:tcPr>
            <w:tcW w:w="413" w:type="pct"/>
            <w:tcBorders>
              <w:left w:val="single" w:sz="4" w:space="0" w:color="auto"/>
              <w:right w:val="single" w:sz="4" w:space="0" w:color="auto"/>
            </w:tcBorders>
            <w:shd w:val="clear" w:color="auto" w:fill="auto"/>
          </w:tcPr>
          <w:p w14:paraId="750A35A3" w14:textId="4C3B01D6"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1.032</w:t>
            </w:r>
          </w:p>
        </w:tc>
        <w:tc>
          <w:tcPr>
            <w:tcW w:w="877" w:type="pct"/>
            <w:tcBorders>
              <w:left w:val="single" w:sz="4" w:space="0" w:color="auto"/>
            </w:tcBorders>
          </w:tcPr>
          <w:p w14:paraId="23B8A248" w14:textId="0EC23E05"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3CB2E23B" w14:textId="77777777" w:rsidTr="00E13654">
        <w:trPr>
          <w:cantSplit/>
        </w:trPr>
        <w:tc>
          <w:tcPr>
            <w:tcW w:w="3143" w:type="pct"/>
            <w:tcBorders>
              <w:right w:val="single" w:sz="4" w:space="0" w:color="auto"/>
            </w:tcBorders>
            <w:shd w:val="clear" w:color="auto" w:fill="auto"/>
            <w:vAlign w:val="center"/>
          </w:tcPr>
          <w:p w14:paraId="277A9B47" w14:textId="007B0E70" w:rsidR="00E13654" w:rsidRPr="00E13654" w:rsidRDefault="00E13654" w:rsidP="00E13654">
            <w:pPr>
              <w:pStyle w:val="ListParagraph"/>
              <w:numPr>
                <w:ilvl w:val="1"/>
                <w:numId w:val="11"/>
              </w:numPr>
              <w:ind w:left="630" w:right="-18"/>
              <w:rPr>
                <w:rFonts w:ascii="TH SarabunPSK" w:hAnsi="TH SarabunPSK" w:cs="TH SarabunPSK"/>
                <w:sz w:val="28"/>
                <w:szCs w:val="28"/>
                <w:cs/>
                <w:lang w:val="en-GB"/>
                <w14:ligatures w14:val="standardContextual"/>
              </w:rPr>
            </w:pPr>
            <w:r w:rsidRPr="00E13654">
              <w:rPr>
                <w:rFonts w:ascii="TH SarabunPSK" w:hAnsi="TH SarabunPSK" w:cs="TH SarabunPSK"/>
                <w:sz w:val="28"/>
                <w:szCs w:val="28"/>
                <w:cs/>
                <w:lang w:val="en-GB"/>
                <w14:ligatures w14:val="standardContextual"/>
              </w:rPr>
              <w:t>ข้อมูลมีความพร้อมให้ผู้ตัดสินใจใช้ทันเวลานำไปใช้ได้ทันเวลา</w:t>
            </w:r>
          </w:p>
        </w:tc>
        <w:tc>
          <w:tcPr>
            <w:tcW w:w="567" w:type="pct"/>
            <w:tcBorders>
              <w:left w:val="single" w:sz="4" w:space="0" w:color="auto"/>
              <w:right w:val="single" w:sz="4" w:space="0" w:color="auto"/>
            </w:tcBorders>
            <w:shd w:val="clear" w:color="auto" w:fill="auto"/>
          </w:tcPr>
          <w:p w14:paraId="25A3C391" w14:textId="2F583848"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4.06</w:t>
            </w:r>
          </w:p>
        </w:tc>
        <w:tc>
          <w:tcPr>
            <w:tcW w:w="413" w:type="pct"/>
            <w:tcBorders>
              <w:left w:val="single" w:sz="4" w:space="0" w:color="auto"/>
              <w:right w:val="single" w:sz="4" w:space="0" w:color="auto"/>
            </w:tcBorders>
            <w:shd w:val="clear" w:color="auto" w:fill="auto"/>
          </w:tcPr>
          <w:p w14:paraId="1692642D" w14:textId="6673E1EB"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1.081</w:t>
            </w:r>
          </w:p>
        </w:tc>
        <w:tc>
          <w:tcPr>
            <w:tcW w:w="877" w:type="pct"/>
            <w:tcBorders>
              <w:left w:val="single" w:sz="4" w:space="0" w:color="auto"/>
            </w:tcBorders>
          </w:tcPr>
          <w:p w14:paraId="0919C54D" w14:textId="06AEE451"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463B7D47" w14:textId="77777777" w:rsidTr="00E13654">
        <w:trPr>
          <w:cantSplit/>
        </w:trPr>
        <w:tc>
          <w:tcPr>
            <w:tcW w:w="3143" w:type="pct"/>
            <w:tcBorders>
              <w:right w:val="single" w:sz="4" w:space="0" w:color="auto"/>
            </w:tcBorders>
            <w:shd w:val="clear" w:color="auto" w:fill="auto"/>
            <w:vAlign w:val="center"/>
          </w:tcPr>
          <w:p w14:paraId="477B3B39" w14:textId="7E79B922" w:rsidR="00E13654" w:rsidRPr="00E13654" w:rsidRDefault="00E13654" w:rsidP="00E13654">
            <w:pPr>
              <w:pStyle w:val="ListParagraph"/>
              <w:numPr>
                <w:ilvl w:val="1"/>
                <w:numId w:val="11"/>
              </w:numPr>
              <w:ind w:left="630" w:right="-18"/>
              <w:rPr>
                <w:rFonts w:ascii="TH SarabunPSK" w:hAnsi="TH SarabunPSK" w:cs="TH SarabunPSK"/>
                <w:sz w:val="28"/>
                <w:szCs w:val="28"/>
                <w:cs/>
                <w:lang w:val="en-GB"/>
                <w14:ligatures w14:val="standardContextual"/>
              </w:rPr>
            </w:pPr>
            <w:r w:rsidRPr="00E13654">
              <w:rPr>
                <w:rFonts w:ascii="TH SarabunPSK" w:hAnsi="TH SarabunPSK" w:cs="TH SarabunPSK"/>
                <w:sz w:val="28"/>
                <w:szCs w:val="28"/>
                <w:cs/>
                <w:lang w:val="en-GB"/>
                <w14:ligatures w14:val="standardContextual"/>
              </w:rPr>
              <w:t>ข้อมูลทางการเงินที่นำส่งออกไปตามเวลาที่กำหนด มีความถูกต้องสมบูรณ์อยู่เสมอ</w:t>
            </w:r>
          </w:p>
        </w:tc>
        <w:tc>
          <w:tcPr>
            <w:tcW w:w="567" w:type="pct"/>
            <w:tcBorders>
              <w:left w:val="single" w:sz="4" w:space="0" w:color="auto"/>
              <w:right w:val="single" w:sz="4" w:space="0" w:color="auto"/>
            </w:tcBorders>
            <w:shd w:val="clear" w:color="auto" w:fill="auto"/>
          </w:tcPr>
          <w:p w14:paraId="5D9BC1C9" w14:textId="1EC05905"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3.87</w:t>
            </w:r>
          </w:p>
        </w:tc>
        <w:tc>
          <w:tcPr>
            <w:tcW w:w="413" w:type="pct"/>
            <w:tcBorders>
              <w:left w:val="single" w:sz="4" w:space="0" w:color="auto"/>
              <w:right w:val="single" w:sz="4" w:space="0" w:color="auto"/>
            </w:tcBorders>
            <w:shd w:val="clear" w:color="auto" w:fill="auto"/>
          </w:tcPr>
          <w:p w14:paraId="3B66322F" w14:textId="5423DE78"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1.055</w:t>
            </w:r>
          </w:p>
        </w:tc>
        <w:tc>
          <w:tcPr>
            <w:tcW w:w="877" w:type="pct"/>
            <w:tcBorders>
              <w:left w:val="single" w:sz="4" w:space="0" w:color="auto"/>
            </w:tcBorders>
          </w:tcPr>
          <w:p w14:paraId="5A9FF9B5" w14:textId="7F1A90A2"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63ECDC03" w14:textId="77777777" w:rsidTr="00E13654">
        <w:trPr>
          <w:cantSplit/>
        </w:trPr>
        <w:tc>
          <w:tcPr>
            <w:tcW w:w="3143" w:type="pct"/>
            <w:tcBorders>
              <w:right w:val="single" w:sz="4" w:space="0" w:color="auto"/>
            </w:tcBorders>
            <w:shd w:val="clear" w:color="auto" w:fill="auto"/>
            <w:vAlign w:val="center"/>
          </w:tcPr>
          <w:p w14:paraId="0C13F7F3" w14:textId="258669EE" w:rsidR="00E13654" w:rsidRPr="003C576F" w:rsidRDefault="00E13654" w:rsidP="00E13654">
            <w:pPr>
              <w:ind w:left="180" w:right="-18"/>
              <w:rPr>
                <w:rFonts w:ascii="TH SarabunPSK" w:hAnsi="TH SarabunPSK" w:cs="TH SarabunPSK"/>
                <w:sz w:val="28"/>
                <w:szCs w:val="28"/>
                <w:cs/>
                <w:lang w:val="en-GB"/>
                <w14:ligatures w14:val="standardContextual"/>
              </w:rPr>
            </w:pPr>
            <w:r w:rsidRPr="003C576F">
              <w:rPr>
                <w:rFonts w:ascii="TH SarabunPSK" w:hAnsi="TH SarabunPSK" w:cs="TH SarabunPSK"/>
                <w:b/>
                <w:bCs/>
                <w:sz w:val="28"/>
                <w:szCs w:val="28"/>
              </w:rPr>
              <w:t xml:space="preserve">6. </w:t>
            </w:r>
            <w:r w:rsidRPr="003C576F">
              <w:rPr>
                <w:rFonts w:ascii="TH SarabunPSK" w:hAnsi="TH SarabunPSK" w:cs="TH SarabunPSK"/>
                <w:b/>
                <w:bCs/>
                <w:sz w:val="28"/>
                <w:szCs w:val="28"/>
                <w:cs/>
              </w:rPr>
              <w:t>ความสามารถเข้าใจได้</w:t>
            </w:r>
          </w:p>
        </w:tc>
        <w:tc>
          <w:tcPr>
            <w:tcW w:w="567" w:type="pct"/>
            <w:tcBorders>
              <w:left w:val="single" w:sz="4" w:space="0" w:color="auto"/>
              <w:right w:val="single" w:sz="4" w:space="0" w:color="auto"/>
            </w:tcBorders>
            <w:shd w:val="clear" w:color="auto" w:fill="auto"/>
          </w:tcPr>
          <w:p w14:paraId="751BDD78" w14:textId="2875F955"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b/>
                <w:bCs/>
                <w:color w:val="010205"/>
                <w:sz w:val="28"/>
                <w:szCs w:val="28"/>
              </w:rPr>
              <w:t>3.96</w:t>
            </w:r>
          </w:p>
        </w:tc>
        <w:tc>
          <w:tcPr>
            <w:tcW w:w="413" w:type="pct"/>
            <w:tcBorders>
              <w:left w:val="single" w:sz="4" w:space="0" w:color="auto"/>
              <w:right w:val="single" w:sz="4" w:space="0" w:color="auto"/>
            </w:tcBorders>
            <w:shd w:val="clear" w:color="auto" w:fill="auto"/>
          </w:tcPr>
          <w:p w14:paraId="490C4DA3" w14:textId="50EAF23E"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b/>
                <w:bCs/>
                <w:color w:val="010205"/>
                <w:sz w:val="28"/>
                <w:szCs w:val="28"/>
              </w:rPr>
              <w:t>0.944</w:t>
            </w:r>
          </w:p>
        </w:tc>
        <w:tc>
          <w:tcPr>
            <w:tcW w:w="877" w:type="pct"/>
            <w:tcBorders>
              <w:left w:val="single" w:sz="4" w:space="0" w:color="auto"/>
            </w:tcBorders>
          </w:tcPr>
          <w:p w14:paraId="780B4898" w14:textId="605C0F7C"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b/>
                <w:bCs/>
                <w:sz w:val="28"/>
                <w:szCs w:val="28"/>
                <w:cs/>
              </w:rPr>
              <w:t>มาก</w:t>
            </w:r>
          </w:p>
        </w:tc>
      </w:tr>
      <w:tr w:rsidR="00E13654" w:rsidRPr="003C576F" w14:paraId="1C69CB21" w14:textId="77777777" w:rsidTr="00E13654">
        <w:trPr>
          <w:cantSplit/>
        </w:trPr>
        <w:tc>
          <w:tcPr>
            <w:tcW w:w="3143" w:type="pct"/>
            <w:tcBorders>
              <w:right w:val="single" w:sz="4" w:space="0" w:color="auto"/>
            </w:tcBorders>
            <w:shd w:val="clear" w:color="auto" w:fill="auto"/>
            <w:vAlign w:val="center"/>
          </w:tcPr>
          <w:p w14:paraId="5B5D6D01" w14:textId="5CB2E739" w:rsidR="00E13654" w:rsidRPr="00E13654" w:rsidRDefault="00E13654" w:rsidP="00E13654">
            <w:pPr>
              <w:pStyle w:val="ListParagraph"/>
              <w:numPr>
                <w:ilvl w:val="1"/>
                <w:numId w:val="29"/>
              </w:numPr>
              <w:ind w:left="630" w:right="-18"/>
              <w:rPr>
                <w:rFonts w:ascii="TH SarabunPSK" w:hAnsi="TH SarabunPSK" w:cs="TH SarabunPSK"/>
                <w:sz w:val="28"/>
                <w:szCs w:val="28"/>
                <w:cs/>
                <w:lang w:val="en-GB"/>
                <w14:ligatures w14:val="standardContextual"/>
              </w:rPr>
            </w:pPr>
            <w:r w:rsidRPr="00E13654">
              <w:rPr>
                <w:rFonts w:ascii="TH SarabunPSK" w:hAnsi="TH SarabunPSK" w:cs="TH SarabunPSK"/>
                <w:sz w:val="28"/>
                <w:szCs w:val="28"/>
                <w:cs/>
                <w:lang w:val="en-GB"/>
                <w14:ligatures w14:val="standardContextual"/>
              </w:rPr>
              <w:t>รายงานทางการเงินมีการจัดประเภท การกำหนดลักษณะ และการนำเสนอข้อมูลอย่างชัดเจนและกระชับ</w:t>
            </w:r>
          </w:p>
        </w:tc>
        <w:tc>
          <w:tcPr>
            <w:tcW w:w="567" w:type="pct"/>
            <w:tcBorders>
              <w:left w:val="single" w:sz="4" w:space="0" w:color="auto"/>
              <w:right w:val="single" w:sz="4" w:space="0" w:color="auto"/>
            </w:tcBorders>
            <w:shd w:val="clear" w:color="auto" w:fill="auto"/>
          </w:tcPr>
          <w:p w14:paraId="2A2BB753" w14:textId="4E27E735"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3.93</w:t>
            </w:r>
          </w:p>
        </w:tc>
        <w:tc>
          <w:tcPr>
            <w:tcW w:w="413" w:type="pct"/>
            <w:tcBorders>
              <w:left w:val="single" w:sz="4" w:space="0" w:color="auto"/>
              <w:right w:val="single" w:sz="4" w:space="0" w:color="auto"/>
            </w:tcBorders>
            <w:shd w:val="clear" w:color="auto" w:fill="auto"/>
          </w:tcPr>
          <w:p w14:paraId="6A24BD92" w14:textId="6BDDBA5D"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0.961</w:t>
            </w:r>
          </w:p>
        </w:tc>
        <w:tc>
          <w:tcPr>
            <w:tcW w:w="877" w:type="pct"/>
            <w:tcBorders>
              <w:left w:val="single" w:sz="4" w:space="0" w:color="auto"/>
            </w:tcBorders>
          </w:tcPr>
          <w:p w14:paraId="1E8982C0" w14:textId="34436105"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7E663956" w14:textId="77777777" w:rsidTr="00E13654">
        <w:trPr>
          <w:cantSplit/>
        </w:trPr>
        <w:tc>
          <w:tcPr>
            <w:tcW w:w="3143" w:type="pct"/>
            <w:tcBorders>
              <w:right w:val="single" w:sz="4" w:space="0" w:color="auto"/>
            </w:tcBorders>
            <w:shd w:val="clear" w:color="auto" w:fill="auto"/>
            <w:vAlign w:val="center"/>
          </w:tcPr>
          <w:p w14:paraId="1C50057F" w14:textId="459F5664" w:rsidR="00E13654" w:rsidRPr="00E13654" w:rsidRDefault="00E13654" w:rsidP="00E13654">
            <w:pPr>
              <w:pStyle w:val="ListParagraph"/>
              <w:numPr>
                <w:ilvl w:val="1"/>
                <w:numId w:val="29"/>
              </w:numPr>
              <w:ind w:left="630" w:right="-18"/>
              <w:rPr>
                <w:rFonts w:ascii="TH SarabunPSK" w:hAnsi="TH SarabunPSK" w:cs="TH SarabunPSK"/>
                <w:sz w:val="28"/>
                <w:szCs w:val="28"/>
                <w:cs/>
                <w:lang w:val="en-GB"/>
                <w14:ligatures w14:val="standardContextual"/>
              </w:rPr>
            </w:pPr>
            <w:r w:rsidRPr="00E13654">
              <w:rPr>
                <w:rFonts w:ascii="TH SarabunPSK" w:hAnsi="TH SarabunPSK" w:cs="TH SarabunPSK"/>
                <w:sz w:val="28"/>
                <w:szCs w:val="28"/>
                <w:cs/>
                <w:lang w:val="en-GB"/>
                <w14:ligatures w14:val="standardContextual"/>
              </w:rPr>
              <w:lastRenderedPageBreak/>
              <w:t>รายงานทางการเงินมีข้อมูลครบถ้วน ผู้ใช้งบการเงินสามารถเข้าใจได้ ทันที่และนำไปใช้ได้อย่างถูกต้อง</w:t>
            </w:r>
          </w:p>
        </w:tc>
        <w:tc>
          <w:tcPr>
            <w:tcW w:w="567" w:type="pct"/>
            <w:tcBorders>
              <w:left w:val="single" w:sz="4" w:space="0" w:color="auto"/>
              <w:right w:val="single" w:sz="4" w:space="0" w:color="auto"/>
            </w:tcBorders>
            <w:shd w:val="clear" w:color="auto" w:fill="auto"/>
          </w:tcPr>
          <w:p w14:paraId="44EF892A" w14:textId="198D4580"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4.01</w:t>
            </w:r>
          </w:p>
        </w:tc>
        <w:tc>
          <w:tcPr>
            <w:tcW w:w="413" w:type="pct"/>
            <w:tcBorders>
              <w:left w:val="single" w:sz="4" w:space="0" w:color="auto"/>
              <w:right w:val="single" w:sz="4" w:space="0" w:color="auto"/>
            </w:tcBorders>
            <w:shd w:val="clear" w:color="auto" w:fill="auto"/>
          </w:tcPr>
          <w:p w14:paraId="346DFAA8" w14:textId="5BAFFE3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1.062</w:t>
            </w:r>
          </w:p>
        </w:tc>
        <w:tc>
          <w:tcPr>
            <w:tcW w:w="877" w:type="pct"/>
            <w:tcBorders>
              <w:left w:val="single" w:sz="4" w:space="0" w:color="auto"/>
            </w:tcBorders>
          </w:tcPr>
          <w:p w14:paraId="7A35D62B" w14:textId="09B85F19"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158B7A8A" w14:textId="77777777" w:rsidTr="00E13654">
        <w:trPr>
          <w:cantSplit/>
        </w:trPr>
        <w:tc>
          <w:tcPr>
            <w:tcW w:w="3143" w:type="pct"/>
            <w:tcBorders>
              <w:right w:val="single" w:sz="4" w:space="0" w:color="auto"/>
            </w:tcBorders>
            <w:shd w:val="clear" w:color="auto" w:fill="auto"/>
            <w:vAlign w:val="center"/>
          </w:tcPr>
          <w:p w14:paraId="68ECFAA7" w14:textId="0124F0C4" w:rsidR="00E13654" w:rsidRPr="00E13654" w:rsidRDefault="00E13654" w:rsidP="00E13654">
            <w:pPr>
              <w:pStyle w:val="ListParagraph"/>
              <w:numPr>
                <w:ilvl w:val="1"/>
                <w:numId w:val="29"/>
              </w:numPr>
              <w:ind w:left="630" w:right="-18"/>
              <w:rPr>
                <w:rFonts w:ascii="TH SarabunPSK" w:hAnsi="TH SarabunPSK" w:cs="TH SarabunPSK"/>
                <w:sz w:val="28"/>
                <w:szCs w:val="28"/>
                <w:cs/>
                <w:lang w:val="en-GB"/>
                <w14:ligatures w14:val="standardContextual"/>
              </w:rPr>
            </w:pPr>
            <w:r w:rsidRPr="00E13654">
              <w:rPr>
                <w:rFonts w:ascii="TH SarabunPSK" w:hAnsi="TH SarabunPSK" w:cs="TH SarabunPSK"/>
                <w:sz w:val="28"/>
                <w:szCs w:val="28"/>
                <w:cs/>
                <w:lang w:val="en-GB"/>
                <w14:ligatures w14:val="standardContextual"/>
              </w:rPr>
              <w:t>การนำข้อมูลทางการเงินไปใช้ในการตัดสินใจรายงานทางการเงินต้องไม่ละเว้นการแสดงข้อมูลที่มีความซับซ้อนหรือยากเกินไป</w:t>
            </w:r>
          </w:p>
        </w:tc>
        <w:tc>
          <w:tcPr>
            <w:tcW w:w="567" w:type="pct"/>
            <w:tcBorders>
              <w:left w:val="single" w:sz="4" w:space="0" w:color="auto"/>
              <w:right w:val="single" w:sz="4" w:space="0" w:color="auto"/>
            </w:tcBorders>
            <w:shd w:val="clear" w:color="auto" w:fill="auto"/>
          </w:tcPr>
          <w:p w14:paraId="6658D0ED" w14:textId="013548E7"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3.94</w:t>
            </w:r>
          </w:p>
        </w:tc>
        <w:tc>
          <w:tcPr>
            <w:tcW w:w="413" w:type="pct"/>
            <w:tcBorders>
              <w:left w:val="single" w:sz="4" w:space="0" w:color="auto"/>
              <w:right w:val="single" w:sz="4" w:space="0" w:color="auto"/>
            </w:tcBorders>
            <w:shd w:val="clear" w:color="auto" w:fill="auto"/>
          </w:tcPr>
          <w:p w14:paraId="78540264" w14:textId="743A7426"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color w:val="010205"/>
                <w:sz w:val="28"/>
                <w:szCs w:val="28"/>
              </w:rPr>
              <w:t>1.027</w:t>
            </w:r>
          </w:p>
        </w:tc>
        <w:tc>
          <w:tcPr>
            <w:tcW w:w="877" w:type="pct"/>
            <w:tcBorders>
              <w:left w:val="single" w:sz="4" w:space="0" w:color="auto"/>
            </w:tcBorders>
          </w:tcPr>
          <w:p w14:paraId="49EC9E8E" w14:textId="0186BDEB"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sz w:val="28"/>
                <w:szCs w:val="28"/>
                <w:cs/>
              </w:rPr>
              <w:t>มาก</w:t>
            </w:r>
          </w:p>
        </w:tc>
      </w:tr>
      <w:tr w:rsidR="00E13654" w:rsidRPr="003C576F" w14:paraId="4EDBD725" w14:textId="77777777" w:rsidTr="00E13654">
        <w:trPr>
          <w:cantSplit/>
        </w:trPr>
        <w:tc>
          <w:tcPr>
            <w:tcW w:w="3143" w:type="pct"/>
            <w:tcBorders>
              <w:right w:val="single" w:sz="4" w:space="0" w:color="auto"/>
            </w:tcBorders>
            <w:shd w:val="clear" w:color="auto" w:fill="auto"/>
            <w:vAlign w:val="center"/>
          </w:tcPr>
          <w:p w14:paraId="2795A09B" w14:textId="29309F16" w:rsidR="00E13654" w:rsidRPr="003C576F" w:rsidRDefault="00E13654" w:rsidP="00E13654">
            <w:pPr>
              <w:ind w:left="180" w:right="-18"/>
              <w:jc w:val="center"/>
              <w:rPr>
                <w:rFonts w:ascii="TH SarabunPSK" w:hAnsi="TH SarabunPSK" w:cs="TH SarabunPSK"/>
                <w:sz w:val="28"/>
                <w:szCs w:val="28"/>
                <w:cs/>
                <w:lang w:val="en-GB"/>
                <w14:ligatures w14:val="standardContextual"/>
              </w:rPr>
            </w:pPr>
            <w:r w:rsidRPr="003C576F">
              <w:rPr>
                <w:rFonts w:ascii="TH SarabunPSK" w:hAnsi="TH SarabunPSK" w:cs="TH SarabunPSK"/>
                <w:b/>
                <w:bCs/>
                <w:sz w:val="28"/>
                <w:szCs w:val="28"/>
                <w:cs/>
              </w:rPr>
              <w:t>คุณภาพรายงานทางการเงินโดยรวม</w:t>
            </w:r>
          </w:p>
        </w:tc>
        <w:tc>
          <w:tcPr>
            <w:tcW w:w="567" w:type="pct"/>
            <w:tcBorders>
              <w:left w:val="single" w:sz="4" w:space="0" w:color="auto"/>
              <w:right w:val="single" w:sz="4" w:space="0" w:color="auto"/>
            </w:tcBorders>
            <w:shd w:val="clear" w:color="auto" w:fill="auto"/>
          </w:tcPr>
          <w:p w14:paraId="323F191A" w14:textId="4953EA1B"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b/>
                <w:bCs/>
                <w:color w:val="010205"/>
                <w:sz w:val="28"/>
                <w:szCs w:val="28"/>
              </w:rPr>
              <w:t>3.97</w:t>
            </w:r>
          </w:p>
        </w:tc>
        <w:tc>
          <w:tcPr>
            <w:tcW w:w="413" w:type="pct"/>
            <w:tcBorders>
              <w:left w:val="single" w:sz="4" w:space="0" w:color="auto"/>
              <w:right w:val="single" w:sz="4" w:space="0" w:color="auto"/>
            </w:tcBorders>
            <w:shd w:val="clear" w:color="auto" w:fill="auto"/>
          </w:tcPr>
          <w:p w14:paraId="39B2B62A" w14:textId="3348EE5B" w:rsidR="00E13654" w:rsidRPr="003C576F" w:rsidRDefault="00E13654" w:rsidP="00E13654">
            <w:pPr>
              <w:jc w:val="center"/>
              <w:rPr>
                <w:rFonts w:ascii="TH SarabunPSK" w:hAnsi="TH SarabunPSK" w:cs="TH SarabunPSK"/>
                <w:color w:val="010205"/>
                <w:sz w:val="28"/>
                <w:szCs w:val="28"/>
              </w:rPr>
            </w:pPr>
            <w:r w:rsidRPr="003C576F">
              <w:rPr>
                <w:rFonts w:ascii="TH SarabunPSK" w:hAnsi="TH SarabunPSK" w:cs="TH SarabunPSK"/>
                <w:b/>
                <w:bCs/>
                <w:color w:val="010205"/>
                <w:sz w:val="28"/>
                <w:szCs w:val="28"/>
              </w:rPr>
              <w:t>0.849</w:t>
            </w:r>
          </w:p>
        </w:tc>
        <w:tc>
          <w:tcPr>
            <w:tcW w:w="877" w:type="pct"/>
            <w:tcBorders>
              <w:left w:val="single" w:sz="4" w:space="0" w:color="auto"/>
            </w:tcBorders>
          </w:tcPr>
          <w:p w14:paraId="18033A2F" w14:textId="0FECE171" w:rsidR="00E13654" w:rsidRPr="003C576F" w:rsidRDefault="00E13654" w:rsidP="00E13654">
            <w:pPr>
              <w:autoSpaceDE w:val="0"/>
              <w:autoSpaceDN w:val="0"/>
              <w:adjustRightInd w:val="0"/>
              <w:ind w:left="86" w:firstLine="4"/>
              <w:jc w:val="center"/>
              <w:rPr>
                <w:rFonts w:ascii="TH SarabunPSK" w:hAnsi="TH SarabunPSK" w:cs="TH SarabunPSK"/>
                <w:sz w:val="28"/>
                <w:szCs w:val="28"/>
                <w:cs/>
              </w:rPr>
            </w:pPr>
            <w:r w:rsidRPr="003C576F">
              <w:rPr>
                <w:rFonts w:ascii="TH SarabunPSK" w:hAnsi="TH SarabunPSK" w:cs="TH SarabunPSK"/>
                <w:b/>
                <w:bCs/>
                <w:sz w:val="28"/>
                <w:szCs w:val="28"/>
                <w:cs/>
              </w:rPr>
              <w:t>มาก</w:t>
            </w:r>
          </w:p>
        </w:tc>
      </w:tr>
    </w:tbl>
    <w:p w14:paraId="350978A0" w14:textId="77777777" w:rsidR="007204BE" w:rsidRDefault="007204BE" w:rsidP="00736B11">
      <w:pPr>
        <w:ind w:firstLine="720"/>
        <w:jc w:val="thaiDistribute"/>
        <w:rPr>
          <w:rFonts w:ascii="TH SarabunPSK" w:hAnsi="TH SarabunPSK" w:cs="TH SarabunPSK"/>
          <w:sz w:val="28"/>
          <w:szCs w:val="28"/>
        </w:rPr>
      </w:pPr>
    </w:p>
    <w:p w14:paraId="0C929A52" w14:textId="78065CDA" w:rsidR="006B385C" w:rsidRDefault="00E13654" w:rsidP="00736B11">
      <w:pPr>
        <w:ind w:firstLine="720"/>
        <w:jc w:val="thaiDistribute"/>
        <w:rPr>
          <w:rFonts w:ascii="TH SarabunPSK" w:hAnsi="TH SarabunPSK" w:cs="TH SarabunPSK"/>
          <w:color w:val="000000" w:themeColor="text1"/>
          <w:sz w:val="28"/>
          <w:szCs w:val="28"/>
        </w:rPr>
      </w:pPr>
      <w:r w:rsidRPr="007204BE">
        <w:rPr>
          <w:rFonts w:ascii="TH SarabunPSK" w:hAnsi="TH SarabunPSK" w:cs="TH SarabunPSK" w:hint="cs"/>
          <w:color w:val="000000" w:themeColor="text1"/>
          <w:sz w:val="28"/>
          <w:szCs w:val="28"/>
          <w:cs/>
        </w:rPr>
        <w:t xml:space="preserve">จากตารางที่ </w:t>
      </w:r>
      <w:r w:rsidRPr="007204BE">
        <w:rPr>
          <w:rFonts w:ascii="TH SarabunPSK" w:hAnsi="TH SarabunPSK" w:cs="TH SarabunPSK"/>
          <w:color w:val="000000" w:themeColor="text1"/>
          <w:sz w:val="28"/>
          <w:szCs w:val="28"/>
        </w:rPr>
        <w:t xml:space="preserve">2 </w:t>
      </w:r>
      <w:r w:rsidR="004A5D9A" w:rsidRPr="007204BE">
        <w:rPr>
          <w:rFonts w:ascii="TH SarabunPSK" w:hAnsi="TH SarabunPSK" w:cs="TH SarabunPSK"/>
          <w:color w:val="000000" w:themeColor="text1"/>
          <w:sz w:val="28"/>
          <w:szCs w:val="28"/>
          <w:cs/>
        </w:rPr>
        <w:t>ผลการวิเคราะห์ข้อมูลเกี่ยวกับคุณภาพรายงานทางการเงิน</w:t>
      </w:r>
      <w:r w:rsidR="004A5D9A" w:rsidRPr="007204BE">
        <w:rPr>
          <w:rFonts w:ascii="TH SarabunPSK" w:hAnsi="TH SarabunPSK" w:cs="TH SarabunPSK"/>
          <w:color w:val="000000" w:themeColor="text1"/>
          <w:sz w:val="28"/>
          <w:szCs w:val="28"/>
        </w:rPr>
        <w:t xml:space="preserve"> </w:t>
      </w:r>
      <w:r w:rsidR="004A5D9A" w:rsidRPr="007204BE">
        <w:rPr>
          <w:rFonts w:ascii="TH SarabunPSK" w:hAnsi="TH SarabunPSK" w:cs="TH SarabunPSK"/>
          <w:color w:val="000000" w:themeColor="text1"/>
          <w:sz w:val="28"/>
          <w:szCs w:val="28"/>
          <w:cs/>
        </w:rPr>
        <w:t xml:space="preserve">จำนวน </w:t>
      </w:r>
      <w:r w:rsidR="004A5D9A" w:rsidRPr="007204BE">
        <w:rPr>
          <w:rFonts w:ascii="TH SarabunPSK" w:hAnsi="TH SarabunPSK" w:cs="TH SarabunPSK"/>
          <w:color w:val="000000" w:themeColor="text1"/>
          <w:sz w:val="28"/>
          <w:szCs w:val="28"/>
        </w:rPr>
        <w:t>71</w:t>
      </w:r>
      <w:r w:rsidR="004A5D9A" w:rsidRPr="007204BE">
        <w:rPr>
          <w:rFonts w:ascii="TH SarabunPSK" w:hAnsi="TH SarabunPSK" w:cs="TH SarabunPSK"/>
          <w:color w:val="000000" w:themeColor="text1"/>
          <w:sz w:val="28"/>
          <w:szCs w:val="28"/>
          <w:cs/>
        </w:rPr>
        <w:t xml:space="preserve"> คน</w:t>
      </w:r>
      <w:r w:rsidR="004A5D9A" w:rsidRPr="007204BE">
        <w:rPr>
          <w:rFonts w:ascii="TH SarabunPSK" w:hAnsi="TH SarabunPSK" w:cs="TH SarabunPSK"/>
          <w:color w:val="000000" w:themeColor="text1"/>
          <w:sz w:val="28"/>
          <w:szCs w:val="28"/>
        </w:rPr>
        <w:t xml:space="preserve"> </w:t>
      </w:r>
      <w:r w:rsidR="004A5D9A" w:rsidRPr="007204BE">
        <w:rPr>
          <w:rFonts w:ascii="TH SarabunPSK" w:hAnsi="TH SarabunPSK" w:cs="TH SarabunPSK"/>
          <w:color w:val="000000" w:themeColor="text1"/>
          <w:sz w:val="28"/>
          <w:szCs w:val="28"/>
          <w:cs/>
        </w:rPr>
        <w:t xml:space="preserve">โดยจากการวิเคราะห์ข้อมูลพบว่า คุณภาพรายงานทางการเงินโดยรวมอยู่ในระดับมาก </w:t>
      </w:r>
      <w:r w:rsidR="004A5D9A" w:rsidRPr="007204BE">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w:t>
      </w:r>
      <w:r w:rsidR="00C97A0F" w:rsidRPr="007204BE">
        <w:rPr>
          <w:rFonts w:ascii="TH SarabunPSK" w:hAnsi="TH SarabunPSK" w:cs="TH SarabunPSK"/>
          <w:color w:val="000000" w:themeColor="text1"/>
          <w:sz w:val="28"/>
          <w:szCs w:val="28"/>
        </w:rPr>
        <w:t>3.97,</w:t>
      </w:r>
      <w:r w:rsidR="00FF41C9" w:rsidRPr="007204BE">
        <w:rPr>
          <w:rFonts w:ascii="TH SarabunPSK" w:hAnsi="TH SarabunPSK" w:cs="TH SarabunPSK"/>
          <w:color w:val="000000" w:themeColor="text1"/>
          <w:sz w:val="28"/>
          <w:szCs w:val="28"/>
        </w:rPr>
        <w:t xml:space="preserve"> S. D. = 0.746</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เมื่อพิจารณาเป็นรายด้าน พบว่า ความสามารถพิสูจน์ยืนยันได้ มีค่าเฉลี่ยมากที่สุดและอยู่ในระดับมาก </w:t>
      </w:r>
      <w:r w:rsidR="004A5D9A" w:rsidRPr="007204BE">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4.09</w:t>
      </w:r>
      <w:r w:rsidR="00FF41C9" w:rsidRPr="007204BE">
        <w:rPr>
          <w:rFonts w:ascii="TH SarabunPSK" w:hAnsi="TH SarabunPSK" w:cs="TH SarabunPSK"/>
          <w:color w:val="000000" w:themeColor="text1"/>
          <w:sz w:val="28"/>
          <w:szCs w:val="28"/>
        </w:rPr>
        <w:t>, S. D. = 0.936</w:t>
      </w:r>
      <w:r w:rsidR="004A5D9A" w:rsidRPr="007204BE">
        <w:rPr>
          <w:rFonts w:ascii="TH SarabunPSK" w:hAnsi="TH SarabunPSK" w:cs="TH SarabunPSK"/>
          <w:color w:val="000000" w:themeColor="text1"/>
          <w:sz w:val="28"/>
          <w:szCs w:val="28"/>
        </w:rPr>
        <w:t xml:space="preserve">) </w:t>
      </w:r>
      <w:r w:rsidR="004A5D9A" w:rsidRPr="007204BE">
        <w:rPr>
          <w:rFonts w:ascii="TH SarabunPSK" w:hAnsi="TH SarabunPSK" w:cs="TH SarabunPSK"/>
          <w:color w:val="000000" w:themeColor="text1"/>
          <w:sz w:val="28"/>
          <w:szCs w:val="28"/>
          <w:cs/>
        </w:rPr>
        <w:t>รองลงมา คือ ความทันเวลา มีค่าเฉลี่ยอยู่ใน</w:t>
      </w:r>
      <w:r w:rsidR="003E6E74">
        <w:rPr>
          <w:rFonts w:ascii="TH SarabunPSK" w:hAnsi="TH SarabunPSK" w:cs="TH SarabunPSK" w:hint="cs"/>
          <w:color w:val="000000" w:themeColor="text1"/>
          <w:sz w:val="28"/>
          <w:szCs w:val="28"/>
          <w:cs/>
        </w:rPr>
        <w:t>ระดับ</w:t>
      </w:r>
      <w:r w:rsidR="004A5D9A" w:rsidRPr="007204BE">
        <w:rPr>
          <w:rFonts w:ascii="TH SarabunPSK" w:hAnsi="TH SarabunPSK" w:cs="TH SarabunPSK"/>
          <w:color w:val="000000" w:themeColor="text1"/>
          <w:sz w:val="28"/>
          <w:szCs w:val="28"/>
          <w:cs/>
        </w:rPr>
        <w:t xml:space="preserve">มาก </w:t>
      </w:r>
      <w:r w:rsidR="004A5D9A" w:rsidRPr="007204BE">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4.02</w:t>
      </w:r>
      <w:r w:rsidR="00FF41C9" w:rsidRPr="007204BE">
        <w:rPr>
          <w:rFonts w:ascii="TH SarabunPSK" w:hAnsi="TH SarabunPSK" w:cs="TH SarabunPSK"/>
          <w:color w:val="000000" w:themeColor="text1"/>
          <w:sz w:val="28"/>
          <w:szCs w:val="28"/>
        </w:rPr>
        <w:t>, S. D. = 0.989</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ความสามารถเปรียบเทียบได้ และความสามารถเข้าใจได้ มีค่าเฉลี่ยอยู่ใน</w:t>
      </w:r>
      <w:r w:rsidR="003E6E74">
        <w:rPr>
          <w:rFonts w:ascii="TH SarabunPSK" w:hAnsi="TH SarabunPSK" w:cs="TH SarabunPSK" w:hint="cs"/>
          <w:color w:val="000000" w:themeColor="text1"/>
          <w:sz w:val="28"/>
          <w:szCs w:val="28"/>
          <w:cs/>
        </w:rPr>
        <w:t>ระดับ</w:t>
      </w:r>
      <w:r w:rsidR="004A5D9A" w:rsidRPr="007204BE">
        <w:rPr>
          <w:rFonts w:ascii="TH SarabunPSK" w:hAnsi="TH SarabunPSK" w:cs="TH SarabunPSK"/>
          <w:color w:val="000000" w:themeColor="text1"/>
          <w:sz w:val="28"/>
          <w:szCs w:val="28"/>
          <w:cs/>
        </w:rPr>
        <w:t xml:space="preserve">มาก </w:t>
      </w:r>
      <w:r w:rsidR="004A5D9A" w:rsidRPr="007204BE">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3.96</w:t>
      </w:r>
      <w:r w:rsidR="00FF41C9" w:rsidRPr="007204BE">
        <w:rPr>
          <w:rFonts w:ascii="TH SarabunPSK" w:hAnsi="TH SarabunPSK" w:cs="TH SarabunPSK"/>
          <w:color w:val="000000" w:themeColor="text1"/>
          <w:sz w:val="28"/>
          <w:szCs w:val="28"/>
        </w:rPr>
        <w:t>, S. D. = 0.944</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ความเป็นตัวแทนอันเที่ยงธรรม</w:t>
      </w:r>
      <w:r w:rsidR="00375BD1"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cs/>
        </w:rPr>
        <w:t>มีค่าเฉลี่ยอยู่ใน</w:t>
      </w:r>
      <w:r w:rsidR="003E6E74">
        <w:rPr>
          <w:rFonts w:ascii="TH SarabunPSK" w:hAnsi="TH SarabunPSK" w:cs="TH SarabunPSK" w:hint="cs"/>
          <w:color w:val="000000" w:themeColor="text1"/>
          <w:sz w:val="28"/>
          <w:szCs w:val="28"/>
          <w:cs/>
        </w:rPr>
        <w:t>ระดับ</w:t>
      </w:r>
      <w:r w:rsidR="004A5D9A" w:rsidRPr="007204BE">
        <w:rPr>
          <w:rFonts w:ascii="TH SarabunPSK" w:hAnsi="TH SarabunPSK" w:cs="TH SarabunPSK"/>
          <w:color w:val="000000" w:themeColor="text1"/>
          <w:sz w:val="28"/>
          <w:szCs w:val="28"/>
          <w:cs/>
        </w:rPr>
        <w:t xml:space="preserve">มาก </w:t>
      </w:r>
      <w:r w:rsidR="003E6E74">
        <w:rPr>
          <w:rFonts w:ascii="TH SarabunPSK" w:hAnsi="TH SarabunPSK" w:cs="TH SarabunPSK" w:hint="cs"/>
          <w:color w:val="000000" w:themeColor="text1"/>
          <w:sz w:val="28"/>
          <w:szCs w:val="28"/>
          <w:cs/>
        </w:rPr>
        <w:t xml:space="preserve">        </w:t>
      </w:r>
      <w:r w:rsidR="004A5D9A" w:rsidRPr="007204BE">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3.9</w:t>
      </w:r>
      <w:r w:rsidR="004A5D9A" w:rsidRPr="007204BE">
        <w:rPr>
          <w:rFonts w:ascii="TH SarabunPSK" w:hAnsi="TH SarabunPSK" w:cs="TH SarabunPSK"/>
          <w:color w:val="000000" w:themeColor="text1"/>
          <w:sz w:val="28"/>
          <w:szCs w:val="28"/>
          <w:cs/>
        </w:rPr>
        <w:t>5</w:t>
      </w:r>
      <w:r w:rsidR="00FF41C9" w:rsidRPr="007204BE">
        <w:rPr>
          <w:rFonts w:ascii="TH SarabunPSK" w:hAnsi="TH SarabunPSK" w:cs="TH SarabunPSK"/>
          <w:color w:val="000000" w:themeColor="text1"/>
          <w:sz w:val="28"/>
          <w:szCs w:val="28"/>
        </w:rPr>
        <w:t>, S. D. = 0.793</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และความเกี่ยวข้องกับการตัดสินใจ มีค่าเฉลี่ยอยู่ใน</w:t>
      </w:r>
      <w:r w:rsidR="003E6E74">
        <w:rPr>
          <w:rFonts w:ascii="TH SarabunPSK" w:hAnsi="TH SarabunPSK" w:cs="TH SarabunPSK" w:hint="cs"/>
          <w:color w:val="000000" w:themeColor="text1"/>
          <w:sz w:val="28"/>
          <w:szCs w:val="28"/>
          <w:cs/>
        </w:rPr>
        <w:t>ระดับ</w:t>
      </w:r>
      <w:r w:rsidR="004A5D9A" w:rsidRPr="007204BE">
        <w:rPr>
          <w:rFonts w:ascii="TH SarabunPSK" w:hAnsi="TH SarabunPSK" w:cs="TH SarabunPSK"/>
          <w:color w:val="000000" w:themeColor="text1"/>
          <w:sz w:val="28"/>
          <w:szCs w:val="28"/>
          <w:cs/>
        </w:rPr>
        <w:t xml:space="preserve">มาก </w:t>
      </w:r>
      <w:r w:rsidR="004A5D9A" w:rsidRPr="007204BE">
        <w:rPr>
          <w:rFonts w:ascii="TH SarabunPSK" w:hAnsi="TH SarabunPSK" w:cs="TH SarabunPSK"/>
          <w:color w:val="000000" w:themeColor="text1"/>
          <w:sz w:val="28"/>
          <w:szCs w:val="28"/>
        </w:rPr>
        <w:t>(</w:t>
      </w:r>
      <m:oMath>
        <m:acc>
          <m:accPr>
            <m:chr m:val="̅"/>
            <m:ctrlPr>
              <w:rPr>
                <w:rFonts w:ascii="Cambria Math" w:hAnsi="Cambria Math" w:cs="TH SarabunPSK"/>
                <w:i/>
                <w:color w:val="000000" w:themeColor="text1"/>
                <w:sz w:val="28"/>
                <w:szCs w:val="28"/>
              </w:rPr>
            </m:ctrlPr>
          </m:accPr>
          <m:e>
            <m:r>
              <m:rPr>
                <m:nor/>
              </m:rPr>
              <w:rPr>
                <w:rFonts w:ascii="TH SarabunPSK" w:hAnsi="TH SarabunPSK" w:cs="TH SarabunPSK"/>
                <w:color w:val="000000" w:themeColor="text1"/>
                <w:sz w:val="28"/>
                <w:szCs w:val="28"/>
              </w:rPr>
              <m:t>X</m:t>
            </m:r>
          </m:e>
        </m:acc>
      </m:oMath>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w:t>
      </w:r>
      <w:r w:rsidR="004A5D9A" w:rsidRPr="007204BE">
        <w:rPr>
          <w:rFonts w:ascii="TH SarabunPSK" w:hAnsi="TH SarabunPSK" w:cs="TH SarabunPSK"/>
          <w:color w:val="000000" w:themeColor="text1"/>
          <w:sz w:val="28"/>
          <w:szCs w:val="28"/>
        </w:rPr>
        <w:t>3.81</w:t>
      </w:r>
      <w:r w:rsidR="00FF41C9" w:rsidRPr="007204BE">
        <w:rPr>
          <w:rFonts w:ascii="TH SarabunPSK" w:hAnsi="TH SarabunPSK" w:cs="TH SarabunPSK"/>
          <w:color w:val="000000" w:themeColor="text1"/>
          <w:sz w:val="28"/>
          <w:szCs w:val="28"/>
        </w:rPr>
        <w:t>, S. D. = 0.846</w:t>
      </w:r>
      <w:r w:rsidR="004A5D9A" w:rsidRPr="007204BE">
        <w:rPr>
          <w:rFonts w:ascii="TH SarabunPSK" w:hAnsi="TH SarabunPSK" w:cs="TH SarabunPSK"/>
          <w:color w:val="000000" w:themeColor="text1"/>
          <w:sz w:val="28"/>
          <w:szCs w:val="28"/>
        </w:rPr>
        <w:t>)</w:t>
      </w:r>
      <w:r w:rsidR="004A5D9A" w:rsidRPr="007204BE">
        <w:rPr>
          <w:rFonts w:ascii="TH SarabunPSK" w:hAnsi="TH SarabunPSK" w:cs="TH SarabunPSK"/>
          <w:color w:val="000000" w:themeColor="text1"/>
          <w:sz w:val="28"/>
          <w:szCs w:val="28"/>
          <w:cs/>
        </w:rPr>
        <w:t xml:space="preserve"> ตามลำดับ</w:t>
      </w:r>
      <w:bookmarkEnd w:id="2"/>
      <w:r w:rsidR="006B385C" w:rsidRPr="007204BE">
        <w:rPr>
          <w:rFonts w:ascii="TH SarabunPSK" w:hAnsi="TH SarabunPSK" w:cs="TH SarabunPSK" w:hint="cs"/>
          <w:color w:val="000000" w:themeColor="text1"/>
          <w:sz w:val="28"/>
          <w:szCs w:val="28"/>
          <w:cs/>
        </w:rPr>
        <w:t xml:space="preserve"> </w:t>
      </w:r>
    </w:p>
    <w:p w14:paraId="73D810A5" w14:textId="77777777" w:rsidR="00C97A0F" w:rsidRPr="007204BE" w:rsidRDefault="00C97A0F" w:rsidP="00736B11">
      <w:pPr>
        <w:ind w:firstLine="720"/>
        <w:jc w:val="thaiDistribute"/>
        <w:rPr>
          <w:rFonts w:ascii="TH SarabunPSK" w:hAnsi="TH SarabunPSK" w:cs="TH SarabunPSK"/>
          <w:color w:val="000000" w:themeColor="text1"/>
          <w:sz w:val="28"/>
          <w:szCs w:val="28"/>
        </w:rPr>
      </w:pPr>
    </w:p>
    <w:p w14:paraId="5FF1A21F" w14:textId="011445F5" w:rsidR="004A5D9A" w:rsidRPr="004A5D9A" w:rsidRDefault="004A5D9A" w:rsidP="004A5D9A">
      <w:pPr>
        <w:ind w:firstLine="720"/>
        <w:jc w:val="thaiDistribute"/>
        <w:rPr>
          <w:rFonts w:ascii="TH SarabunPSK" w:hAnsi="TH SarabunPSK" w:cs="TH SarabunPSK"/>
          <w:b/>
          <w:bCs/>
          <w:sz w:val="28"/>
          <w:szCs w:val="28"/>
        </w:rPr>
      </w:pPr>
      <w:r w:rsidRPr="004A5D9A">
        <w:rPr>
          <w:rFonts w:ascii="TH SarabunPSK" w:hAnsi="TH SarabunPSK" w:cs="TH SarabunPSK"/>
          <w:b/>
          <w:bCs/>
          <w:sz w:val="28"/>
          <w:szCs w:val="28"/>
          <w:cs/>
        </w:rPr>
        <w:t>4.</w:t>
      </w:r>
      <w:r w:rsidRPr="004A5D9A">
        <w:rPr>
          <w:rFonts w:ascii="TH SarabunPSK" w:hAnsi="TH SarabunPSK" w:cs="TH SarabunPSK"/>
          <w:b/>
          <w:bCs/>
          <w:sz w:val="28"/>
          <w:szCs w:val="28"/>
        </w:rPr>
        <w:t xml:space="preserve"> </w:t>
      </w:r>
      <w:r w:rsidRPr="004A5D9A">
        <w:rPr>
          <w:rFonts w:ascii="TH SarabunPSK" w:hAnsi="TH SarabunPSK" w:cs="TH SarabunPSK"/>
          <w:b/>
          <w:bCs/>
          <w:sz w:val="28"/>
          <w:szCs w:val="28"/>
          <w:cs/>
        </w:rPr>
        <w:t>การวิเคราะห์</w:t>
      </w:r>
      <w:bookmarkStart w:id="7" w:name="_Hlk182773368"/>
      <w:r w:rsidRPr="004A5D9A">
        <w:rPr>
          <w:rFonts w:ascii="TH SarabunPSK" w:hAnsi="TH SarabunPSK" w:cs="TH SarabunPSK"/>
          <w:b/>
          <w:bCs/>
          <w:sz w:val="28"/>
          <w:szCs w:val="28"/>
          <w:cs/>
        </w:rPr>
        <w:t>ข้อมูลเพื่อทดสอบสมมติฐาน</w:t>
      </w:r>
      <w:bookmarkEnd w:id="7"/>
    </w:p>
    <w:p w14:paraId="23C86764" w14:textId="7AAFBF3C" w:rsidR="004A5D9A" w:rsidRDefault="004A5D9A" w:rsidP="004A5D9A">
      <w:pPr>
        <w:jc w:val="thaiDistribute"/>
        <w:rPr>
          <w:rFonts w:ascii="TH SarabunPSK" w:hAnsi="TH SarabunPSK" w:cs="TH SarabunPSK"/>
          <w:sz w:val="28"/>
          <w:szCs w:val="28"/>
        </w:rPr>
      </w:pPr>
      <w:r w:rsidRPr="004A5D9A">
        <w:rPr>
          <w:rFonts w:ascii="TH SarabunPSK" w:hAnsi="TH SarabunPSK" w:cs="TH SarabunPSK"/>
          <w:b/>
          <w:bCs/>
          <w:sz w:val="28"/>
          <w:szCs w:val="28"/>
        </w:rPr>
        <w:tab/>
      </w:r>
      <w:bookmarkStart w:id="8" w:name="_Hlk174536534"/>
      <w:r w:rsidRPr="006B385C">
        <w:rPr>
          <w:rFonts w:ascii="TH SarabunPSK" w:hAnsi="TH SarabunPSK" w:cs="TH SarabunPSK"/>
          <w:sz w:val="28"/>
          <w:szCs w:val="28"/>
          <w:cs/>
        </w:rPr>
        <w:t>สมมติฐานการวิจัย</w:t>
      </w:r>
      <w:r w:rsidRPr="004A5D9A">
        <w:rPr>
          <w:rFonts w:ascii="TH SarabunPSK" w:hAnsi="TH SarabunPSK" w:cs="TH SarabunPSK"/>
          <w:b/>
          <w:bCs/>
          <w:sz w:val="28"/>
          <w:szCs w:val="28"/>
          <w:cs/>
        </w:rPr>
        <w:t xml:space="preserve"> </w:t>
      </w:r>
      <w:r w:rsidRPr="004A5D9A">
        <w:rPr>
          <w:rFonts w:ascii="TH SarabunPSK" w:hAnsi="TH SarabunPSK" w:cs="TH SarabunPSK"/>
          <w:sz w:val="28"/>
          <w:szCs w:val="28"/>
          <w:cs/>
        </w:rPr>
        <w:t>คือ ทักษะทางวิชาชีพ</w:t>
      </w:r>
      <w:r w:rsidRPr="004A5D9A">
        <w:rPr>
          <w:rFonts w:ascii="TH SarabunPSK" w:hAnsi="TH SarabunPSK" w:cs="TH SarabunPSK"/>
          <w:sz w:val="28"/>
          <w:szCs w:val="28"/>
        </w:rPr>
        <w:t xml:space="preserve"> </w:t>
      </w:r>
      <w:r w:rsidRPr="004A5D9A">
        <w:rPr>
          <w:rFonts w:ascii="TH SarabunPSK" w:hAnsi="TH SarabunPSK" w:cs="TH SarabunPSK"/>
          <w:sz w:val="28"/>
          <w:szCs w:val="28"/>
          <w:cs/>
        </w:rPr>
        <w:t>ได้แก่ ด้านปัญญา ด้านความสัมพันธ์ระหว่างบุคคลและการสื่อสาร ด้านการจัดการบุคคล และด้านการจัดการองค์กร มีผลต่อคุณภาพรายงานทางการเงินของฝ่ายการเงิน</w:t>
      </w:r>
      <w:r w:rsidRPr="004A5D9A">
        <w:rPr>
          <w:rFonts w:ascii="TH SarabunPSK" w:hAnsi="TH SarabunPSK" w:cs="TH SarabunPSK"/>
          <w:sz w:val="28"/>
          <w:szCs w:val="28"/>
        </w:rPr>
        <w:t xml:space="preserve"> </w:t>
      </w:r>
      <w:r w:rsidRPr="004A5D9A">
        <w:rPr>
          <w:rFonts w:ascii="TH SarabunPSK" w:hAnsi="TH SarabunPSK" w:cs="TH SarabunPSK"/>
          <w:sz w:val="28"/>
          <w:szCs w:val="28"/>
          <w:cs/>
        </w:rPr>
        <w:t>ในมหาวิทยาลัย</w:t>
      </w:r>
      <w:r w:rsidR="00375BD1">
        <w:rPr>
          <w:rFonts w:ascii="TH SarabunPSK" w:hAnsi="TH SarabunPSK" w:cs="TH SarabunPSK"/>
          <w:sz w:val="28"/>
          <w:szCs w:val="28"/>
          <w:cs/>
        </w:rPr>
        <w:t xml:space="preserve"> </w:t>
      </w:r>
      <w:r w:rsidRPr="004A5D9A">
        <w:rPr>
          <w:rFonts w:ascii="TH SarabunPSK" w:hAnsi="TH SarabunPSK" w:cs="TH SarabunPSK"/>
          <w:sz w:val="28"/>
          <w:szCs w:val="28"/>
          <w:cs/>
        </w:rPr>
        <w:t>ศรีนครินทรวิ</w:t>
      </w:r>
      <w:proofErr w:type="spellStart"/>
      <w:r w:rsidRPr="004A5D9A">
        <w:rPr>
          <w:rFonts w:ascii="TH SarabunPSK" w:hAnsi="TH SarabunPSK" w:cs="TH SarabunPSK"/>
          <w:sz w:val="28"/>
          <w:szCs w:val="28"/>
          <w:cs/>
        </w:rPr>
        <w:t>โร</w:t>
      </w:r>
      <w:proofErr w:type="spellEnd"/>
      <w:r w:rsidRPr="004A5D9A">
        <w:rPr>
          <w:rFonts w:ascii="TH SarabunPSK" w:hAnsi="TH SarabunPSK" w:cs="TH SarabunPSK"/>
          <w:sz w:val="28"/>
          <w:szCs w:val="28"/>
          <w:cs/>
        </w:rPr>
        <w:t>ฒ</w:t>
      </w:r>
      <w:bookmarkEnd w:id="8"/>
    </w:p>
    <w:p w14:paraId="1C8704D6" w14:textId="77777777" w:rsidR="00FF41C9" w:rsidRPr="004A5D9A" w:rsidRDefault="00FF41C9" w:rsidP="004A5D9A">
      <w:pPr>
        <w:jc w:val="thaiDistribute"/>
        <w:rPr>
          <w:rFonts w:ascii="TH SarabunPSK" w:hAnsi="TH SarabunPSK" w:cs="TH SarabunPSK"/>
          <w:sz w:val="28"/>
          <w:szCs w:val="28"/>
        </w:rPr>
      </w:pPr>
    </w:p>
    <w:p w14:paraId="5BEAEB0E" w14:textId="55E43CB0" w:rsidR="00046B9D" w:rsidRPr="000D6652" w:rsidRDefault="004A5D9A" w:rsidP="000D6652">
      <w:pPr>
        <w:pStyle w:val="TableCaption"/>
        <w:ind w:left="810" w:hanging="810"/>
        <w:rPr>
          <w:b w:val="0"/>
          <w:bCs w:val="0"/>
        </w:rPr>
      </w:pPr>
      <w:bookmarkStart w:id="9" w:name="_Toc162539702"/>
      <w:bookmarkStart w:id="10" w:name="_Toc162540714"/>
      <w:bookmarkStart w:id="11" w:name="_Toc162545700"/>
      <w:bookmarkStart w:id="12" w:name="_Toc162546447"/>
      <w:bookmarkStart w:id="13" w:name="_Toc162569922"/>
      <w:r w:rsidRPr="006B385C">
        <w:rPr>
          <w:cs/>
        </w:rPr>
        <w:t xml:space="preserve">ตารางที่ </w:t>
      </w:r>
      <w:r w:rsidR="006B385C" w:rsidRPr="006B385C">
        <w:t>3</w:t>
      </w:r>
      <w:r w:rsidRPr="004A5D9A">
        <w:t xml:space="preserve"> </w:t>
      </w:r>
      <w:r w:rsidRPr="000D6652">
        <w:rPr>
          <w:b w:val="0"/>
          <w:bCs w:val="0"/>
          <w:cs/>
        </w:rPr>
        <w:t>การวิเคราะห์ถดถอยพหุคูณทักษะทางวิชาชีพ</w:t>
      </w:r>
      <w:r w:rsidRPr="000D6652">
        <w:rPr>
          <w:b w:val="0"/>
          <w:bCs w:val="0"/>
        </w:rPr>
        <w:t xml:space="preserve"> </w:t>
      </w:r>
      <w:r w:rsidRPr="000D6652">
        <w:rPr>
          <w:b w:val="0"/>
          <w:bCs w:val="0"/>
          <w:cs/>
        </w:rPr>
        <w:t>มีผลต่อคุณภาพรายงานทางการเงินของฝ่ายการเงินใมหาวิทยาลัยศรีนครินทรวิ</w:t>
      </w:r>
      <w:proofErr w:type="spellStart"/>
      <w:r w:rsidRPr="000D6652">
        <w:rPr>
          <w:b w:val="0"/>
          <w:bCs w:val="0"/>
          <w:cs/>
        </w:rPr>
        <w:t>โร</w:t>
      </w:r>
      <w:proofErr w:type="spellEnd"/>
      <w:r w:rsidRPr="000D6652">
        <w:rPr>
          <w:b w:val="0"/>
          <w:bCs w:val="0"/>
          <w:cs/>
        </w:rPr>
        <w:t>ฒ โดยใช้การวิเคราะห์ถดถอยพหุคูณ (</w:t>
      </w:r>
      <w:r w:rsidRPr="000D6652">
        <w:rPr>
          <w:b w:val="0"/>
          <w:bCs w:val="0"/>
        </w:rPr>
        <w:t>Multiple Regression Analysis)</w:t>
      </w:r>
      <w:bookmarkEnd w:id="9"/>
      <w:bookmarkEnd w:id="10"/>
      <w:bookmarkEnd w:id="11"/>
      <w:bookmarkEnd w:id="12"/>
      <w:bookmarkEnd w:id="13"/>
    </w:p>
    <w:p w14:paraId="5744EC6C" w14:textId="77777777" w:rsidR="000D6652" w:rsidRPr="004A5D9A" w:rsidRDefault="000D6652" w:rsidP="003C6F54">
      <w:pPr>
        <w:pStyle w:val="TableCaption"/>
      </w:pPr>
    </w:p>
    <w:tbl>
      <w:tblPr>
        <w:tblW w:w="5000" w:type="pct"/>
        <w:tblBorders>
          <w:top w:val="double" w:sz="6" w:space="0" w:color="000000" w:themeColor="text1"/>
          <w:bottom w:val="double" w:sz="6" w:space="0" w:color="000000" w:themeColor="text1"/>
        </w:tblBorders>
        <w:tblCellMar>
          <w:left w:w="0" w:type="dxa"/>
          <w:right w:w="0" w:type="dxa"/>
        </w:tblCellMar>
        <w:tblLook w:val="0000" w:firstRow="0" w:lastRow="0" w:firstColumn="0" w:lastColumn="0" w:noHBand="0" w:noVBand="0"/>
      </w:tblPr>
      <w:tblGrid>
        <w:gridCol w:w="2548"/>
        <w:gridCol w:w="1700"/>
        <w:gridCol w:w="1019"/>
        <w:gridCol w:w="680"/>
        <w:gridCol w:w="934"/>
        <w:gridCol w:w="934"/>
        <w:gridCol w:w="1017"/>
      </w:tblGrid>
      <w:tr w:rsidR="004A5D9A" w:rsidRPr="004A5D9A" w14:paraId="6EA4C8AF" w14:textId="77777777" w:rsidTr="006B385C">
        <w:trPr>
          <w:cantSplit/>
        </w:trPr>
        <w:tc>
          <w:tcPr>
            <w:tcW w:w="2404" w:type="pct"/>
            <w:gridSpan w:val="2"/>
            <w:tcBorders>
              <w:top w:val="double" w:sz="6" w:space="0" w:color="000000" w:themeColor="text1"/>
              <w:left w:val="single" w:sz="4" w:space="0" w:color="auto"/>
              <w:bottom w:val="single" w:sz="4" w:space="0" w:color="000000" w:themeColor="text1"/>
              <w:right w:val="single" w:sz="4" w:space="0" w:color="auto"/>
            </w:tcBorders>
            <w:shd w:val="clear" w:color="auto" w:fill="auto"/>
            <w:vAlign w:val="bottom"/>
          </w:tcPr>
          <w:p w14:paraId="785B42B1" w14:textId="77777777" w:rsidR="004A5D9A" w:rsidRPr="004A5D9A" w:rsidRDefault="004A5D9A" w:rsidP="005D40CF">
            <w:pPr>
              <w:autoSpaceDE w:val="0"/>
              <w:autoSpaceDN w:val="0"/>
              <w:adjustRightInd w:val="0"/>
              <w:jc w:val="center"/>
              <w:rPr>
                <w:rFonts w:ascii="TH SarabunPSK" w:hAnsi="TH SarabunPSK" w:cs="TH SarabunPSK"/>
                <w:color w:val="000000" w:themeColor="text1"/>
                <w:sz w:val="28"/>
                <w:szCs w:val="28"/>
              </w:rPr>
            </w:pPr>
            <w:r w:rsidRPr="004A5D9A">
              <w:rPr>
                <w:rFonts w:ascii="TH SarabunPSK" w:hAnsi="TH SarabunPSK" w:cs="TH SarabunPSK"/>
                <w:b/>
                <w:bCs/>
                <w:color w:val="000000" w:themeColor="text1"/>
                <w:sz w:val="28"/>
                <w:szCs w:val="28"/>
                <w:cs/>
              </w:rPr>
              <w:t>ตัวแปร</w:t>
            </w:r>
          </w:p>
        </w:tc>
        <w:tc>
          <w:tcPr>
            <w:tcW w:w="577" w:type="pct"/>
            <w:tcBorders>
              <w:top w:val="double" w:sz="6" w:space="0" w:color="000000" w:themeColor="text1"/>
              <w:left w:val="single" w:sz="4" w:space="0" w:color="auto"/>
              <w:bottom w:val="single" w:sz="4" w:space="0" w:color="000000" w:themeColor="text1"/>
              <w:right w:val="single" w:sz="4" w:space="0" w:color="auto"/>
            </w:tcBorders>
            <w:shd w:val="clear" w:color="auto" w:fill="auto"/>
            <w:vAlign w:val="bottom"/>
          </w:tcPr>
          <w:p w14:paraId="601A6FB8" w14:textId="77777777" w:rsidR="004A5D9A" w:rsidRPr="004A5D9A" w:rsidRDefault="004A5D9A" w:rsidP="005D40CF">
            <w:pPr>
              <w:autoSpaceDE w:val="0"/>
              <w:autoSpaceDN w:val="0"/>
              <w:adjustRightInd w:val="0"/>
              <w:ind w:left="60" w:right="60"/>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SS</w:t>
            </w:r>
          </w:p>
        </w:tc>
        <w:tc>
          <w:tcPr>
            <w:tcW w:w="385" w:type="pct"/>
            <w:tcBorders>
              <w:top w:val="double" w:sz="6" w:space="0" w:color="000000" w:themeColor="text1"/>
              <w:left w:val="single" w:sz="4" w:space="0" w:color="auto"/>
              <w:bottom w:val="single" w:sz="4" w:space="0" w:color="000000" w:themeColor="text1"/>
              <w:right w:val="single" w:sz="4" w:space="0" w:color="auto"/>
            </w:tcBorders>
            <w:shd w:val="clear" w:color="auto" w:fill="auto"/>
            <w:vAlign w:val="bottom"/>
          </w:tcPr>
          <w:p w14:paraId="713CC394" w14:textId="77777777" w:rsidR="004A5D9A" w:rsidRPr="004A5D9A" w:rsidRDefault="004A5D9A" w:rsidP="005D40CF">
            <w:pPr>
              <w:autoSpaceDE w:val="0"/>
              <w:autoSpaceDN w:val="0"/>
              <w:adjustRightInd w:val="0"/>
              <w:ind w:left="60" w:right="60"/>
              <w:jc w:val="center"/>
              <w:rPr>
                <w:rFonts w:ascii="TH SarabunPSK" w:hAnsi="TH SarabunPSK" w:cs="TH SarabunPSK"/>
                <w:b/>
                <w:bCs/>
                <w:color w:val="000000" w:themeColor="text1"/>
                <w:sz w:val="28"/>
                <w:szCs w:val="28"/>
              </w:rPr>
            </w:pPr>
            <w:proofErr w:type="spellStart"/>
            <w:r w:rsidRPr="004A5D9A">
              <w:rPr>
                <w:rFonts w:ascii="TH SarabunPSK" w:hAnsi="TH SarabunPSK" w:cs="TH SarabunPSK"/>
                <w:b/>
                <w:bCs/>
                <w:color w:val="000000" w:themeColor="text1"/>
                <w:sz w:val="28"/>
                <w:szCs w:val="28"/>
              </w:rPr>
              <w:t>df</w:t>
            </w:r>
            <w:proofErr w:type="spellEnd"/>
          </w:p>
        </w:tc>
        <w:tc>
          <w:tcPr>
            <w:tcW w:w="529" w:type="pct"/>
            <w:tcBorders>
              <w:top w:val="double" w:sz="6" w:space="0" w:color="000000" w:themeColor="text1"/>
              <w:left w:val="single" w:sz="4" w:space="0" w:color="auto"/>
              <w:bottom w:val="single" w:sz="4" w:space="0" w:color="000000" w:themeColor="text1"/>
              <w:right w:val="single" w:sz="4" w:space="0" w:color="auto"/>
            </w:tcBorders>
            <w:shd w:val="clear" w:color="auto" w:fill="auto"/>
            <w:vAlign w:val="bottom"/>
          </w:tcPr>
          <w:p w14:paraId="4327E785" w14:textId="77777777" w:rsidR="004A5D9A" w:rsidRPr="004A5D9A" w:rsidRDefault="004A5D9A" w:rsidP="005D40CF">
            <w:pPr>
              <w:autoSpaceDE w:val="0"/>
              <w:autoSpaceDN w:val="0"/>
              <w:adjustRightInd w:val="0"/>
              <w:ind w:left="60" w:right="60"/>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MS</w:t>
            </w:r>
          </w:p>
        </w:tc>
        <w:tc>
          <w:tcPr>
            <w:tcW w:w="529" w:type="pct"/>
            <w:tcBorders>
              <w:top w:val="double" w:sz="6" w:space="0" w:color="000000" w:themeColor="text1"/>
              <w:left w:val="single" w:sz="4" w:space="0" w:color="auto"/>
              <w:bottom w:val="single" w:sz="4" w:space="0" w:color="000000" w:themeColor="text1"/>
              <w:right w:val="single" w:sz="4" w:space="0" w:color="auto"/>
            </w:tcBorders>
            <w:shd w:val="clear" w:color="auto" w:fill="auto"/>
            <w:vAlign w:val="bottom"/>
          </w:tcPr>
          <w:p w14:paraId="6CE9C2BD" w14:textId="77777777" w:rsidR="004A5D9A" w:rsidRPr="004A5D9A" w:rsidRDefault="004A5D9A" w:rsidP="005D40CF">
            <w:pPr>
              <w:autoSpaceDE w:val="0"/>
              <w:autoSpaceDN w:val="0"/>
              <w:adjustRightInd w:val="0"/>
              <w:ind w:left="60" w:right="60"/>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F</w:t>
            </w:r>
          </w:p>
        </w:tc>
        <w:tc>
          <w:tcPr>
            <w:tcW w:w="577" w:type="pct"/>
            <w:tcBorders>
              <w:top w:val="double" w:sz="6" w:space="0" w:color="000000" w:themeColor="text1"/>
              <w:left w:val="single" w:sz="4" w:space="0" w:color="auto"/>
              <w:bottom w:val="single" w:sz="4" w:space="0" w:color="000000" w:themeColor="text1"/>
              <w:right w:val="single" w:sz="4" w:space="0" w:color="auto"/>
            </w:tcBorders>
            <w:shd w:val="clear" w:color="auto" w:fill="auto"/>
            <w:vAlign w:val="bottom"/>
          </w:tcPr>
          <w:p w14:paraId="5EE0BC4D" w14:textId="77777777" w:rsidR="004A5D9A" w:rsidRPr="004A5D9A" w:rsidRDefault="004A5D9A" w:rsidP="005D40CF">
            <w:pPr>
              <w:autoSpaceDE w:val="0"/>
              <w:autoSpaceDN w:val="0"/>
              <w:adjustRightInd w:val="0"/>
              <w:ind w:left="60" w:right="60"/>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Sig.</w:t>
            </w:r>
          </w:p>
        </w:tc>
      </w:tr>
      <w:tr w:rsidR="004A5D9A" w:rsidRPr="004A5D9A" w14:paraId="55EB3B4B" w14:textId="77777777" w:rsidTr="006B385C">
        <w:trPr>
          <w:cantSplit/>
        </w:trPr>
        <w:tc>
          <w:tcPr>
            <w:tcW w:w="1442" w:type="pct"/>
            <w:vMerge w:val="restart"/>
            <w:tcBorders>
              <w:top w:val="single" w:sz="4" w:space="0" w:color="000000" w:themeColor="text1"/>
              <w:left w:val="single" w:sz="4" w:space="0" w:color="auto"/>
            </w:tcBorders>
            <w:shd w:val="clear" w:color="auto" w:fill="auto"/>
          </w:tcPr>
          <w:p w14:paraId="42B3E54C" w14:textId="77777777" w:rsidR="004A5D9A" w:rsidRPr="004A5D9A" w:rsidRDefault="004A5D9A" w:rsidP="005D40CF">
            <w:pPr>
              <w:autoSpaceDE w:val="0"/>
              <w:autoSpaceDN w:val="0"/>
              <w:adjustRightInd w:val="0"/>
              <w:ind w:left="60" w:right="60"/>
              <w:rPr>
                <w:rFonts w:ascii="TH SarabunPSK" w:hAnsi="TH SarabunPSK" w:cs="TH SarabunPSK"/>
                <w:sz w:val="28"/>
                <w:szCs w:val="28"/>
              </w:rPr>
            </w:pPr>
            <w:r w:rsidRPr="004A5D9A">
              <w:rPr>
                <w:rFonts w:ascii="TH SarabunPSK" w:hAnsi="TH SarabunPSK" w:cs="TH SarabunPSK"/>
                <w:sz w:val="28"/>
                <w:szCs w:val="28"/>
                <w:cs/>
              </w:rPr>
              <w:t>คุณภาพรายงานทางการเงินของฝ่ายการเงิน</w:t>
            </w:r>
          </w:p>
        </w:tc>
        <w:tc>
          <w:tcPr>
            <w:tcW w:w="962" w:type="pct"/>
            <w:tcBorders>
              <w:top w:val="single" w:sz="4" w:space="0" w:color="000000" w:themeColor="text1"/>
              <w:right w:val="single" w:sz="4" w:space="0" w:color="auto"/>
            </w:tcBorders>
            <w:shd w:val="clear" w:color="auto" w:fill="auto"/>
          </w:tcPr>
          <w:p w14:paraId="0A707B0A" w14:textId="77777777" w:rsidR="004A5D9A" w:rsidRPr="004A5D9A" w:rsidRDefault="004A5D9A" w:rsidP="005D40CF">
            <w:pPr>
              <w:autoSpaceDE w:val="0"/>
              <w:autoSpaceDN w:val="0"/>
              <w:adjustRightInd w:val="0"/>
              <w:ind w:left="60" w:right="60"/>
              <w:rPr>
                <w:rFonts w:ascii="TH SarabunPSK" w:hAnsi="TH SarabunPSK" w:cs="TH SarabunPSK"/>
                <w:color w:val="000000" w:themeColor="text1"/>
                <w:sz w:val="28"/>
                <w:szCs w:val="28"/>
              </w:rPr>
            </w:pPr>
            <w:r w:rsidRPr="004A5D9A">
              <w:rPr>
                <w:rFonts w:ascii="TH SarabunPSK" w:hAnsi="TH SarabunPSK" w:cs="TH SarabunPSK"/>
                <w:color w:val="000000" w:themeColor="text1"/>
                <w:sz w:val="28"/>
                <w:szCs w:val="28"/>
              </w:rPr>
              <w:t>Regression</w:t>
            </w:r>
          </w:p>
        </w:tc>
        <w:tc>
          <w:tcPr>
            <w:tcW w:w="577" w:type="pct"/>
            <w:tcBorders>
              <w:top w:val="single" w:sz="4" w:space="0" w:color="000000" w:themeColor="text1"/>
              <w:left w:val="single" w:sz="4" w:space="0" w:color="auto"/>
              <w:right w:val="single" w:sz="4" w:space="0" w:color="auto"/>
            </w:tcBorders>
            <w:shd w:val="clear" w:color="auto" w:fill="auto"/>
          </w:tcPr>
          <w:p w14:paraId="182CEDBA"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40.838</w:t>
            </w:r>
          </w:p>
        </w:tc>
        <w:tc>
          <w:tcPr>
            <w:tcW w:w="385" w:type="pct"/>
            <w:tcBorders>
              <w:top w:val="single" w:sz="4" w:space="0" w:color="000000" w:themeColor="text1"/>
              <w:left w:val="single" w:sz="4" w:space="0" w:color="auto"/>
              <w:right w:val="single" w:sz="4" w:space="0" w:color="auto"/>
            </w:tcBorders>
            <w:shd w:val="clear" w:color="auto" w:fill="auto"/>
          </w:tcPr>
          <w:p w14:paraId="0EA8A9CD"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4</w:t>
            </w:r>
          </w:p>
        </w:tc>
        <w:tc>
          <w:tcPr>
            <w:tcW w:w="529" w:type="pct"/>
            <w:tcBorders>
              <w:top w:val="single" w:sz="4" w:space="0" w:color="000000" w:themeColor="text1"/>
              <w:left w:val="single" w:sz="4" w:space="0" w:color="auto"/>
              <w:right w:val="single" w:sz="4" w:space="0" w:color="auto"/>
            </w:tcBorders>
            <w:shd w:val="clear" w:color="auto" w:fill="auto"/>
          </w:tcPr>
          <w:p w14:paraId="7786DDE8"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10.209</w:t>
            </w:r>
          </w:p>
        </w:tc>
        <w:tc>
          <w:tcPr>
            <w:tcW w:w="529" w:type="pct"/>
            <w:tcBorders>
              <w:top w:val="single" w:sz="4" w:space="0" w:color="000000" w:themeColor="text1"/>
              <w:left w:val="single" w:sz="4" w:space="0" w:color="auto"/>
              <w:right w:val="single" w:sz="4" w:space="0" w:color="auto"/>
            </w:tcBorders>
            <w:shd w:val="clear" w:color="auto" w:fill="auto"/>
          </w:tcPr>
          <w:p w14:paraId="0BFC1594"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70.125**</w:t>
            </w:r>
          </w:p>
        </w:tc>
        <w:tc>
          <w:tcPr>
            <w:tcW w:w="577" w:type="pct"/>
            <w:tcBorders>
              <w:top w:val="single" w:sz="4" w:space="0" w:color="000000" w:themeColor="text1"/>
              <w:left w:val="single" w:sz="4" w:space="0" w:color="auto"/>
              <w:right w:val="single" w:sz="4" w:space="0" w:color="auto"/>
            </w:tcBorders>
            <w:shd w:val="clear" w:color="auto" w:fill="auto"/>
          </w:tcPr>
          <w:p w14:paraId="60D491D3"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00000"/>
                <w:sz w:val="28"/>
                <w:szCs w:val="28"/>
              </w:rPr>
              <w:t>.000</w:t>
            </w:r>
          </w:p>
        </w:tc>
      </w:tr>
      <w:tr w:rsidR="004A5D9A" w:rsidRPr="004A5D9A" w14:paraId="5AF6DFD5" w14:textId="77777777" w:rsidTr="006B385C">
        <w:trPr>
          <w:cantSplit/>
        </w:trPr>
        <w:tc>
          <w:tcPr>
            <w:tcW w:w="1442" w:type="pct"/>
            <w:vMerge/>
            <w:tcBorders>
              <w:left w:val="single" w:sz="4" w:space="0" w:color="auto"/>
            </w:tcBorders>
            <w:shd w:val="clear" w:color="auto" w:fill="auto"/>
          </w:tcPr>
          <w:p w14:paraId="3C4E9ED0" w14:textId="77777777" w:rsidR="004A5D9A" w:rsidRPr="004A5D9A" w:rsidRDefault="004A5D9A" w:rsidP="005D40CF">
            <w:pPr>
              <w:autoSpaceDE w:val="0"/>
              <w:autoSpaceDN w:val="0"/>
              <w:adjustRightInd w:val="0"/>
              <w:ind w:left="60"/>
              <w:rPr>
                <w:rFonts w:ascii="TH SarabunPSK" w:hAnsi="TH SarabunPSK" w:cs="TH SarabunPSK"/>
                <w:color w:val="000000" w:themeColor="text1"/>
                <w:sz w:val="28"/>
                <w:szCs w:val="28"/>
              </w:rPr>
            </w:pPr>
          </w:p>
        </w:tc>
        <w:tc>
          <w:tcPr>
            <w:tcW w:w="962" w:type="pct"/>
            <w:tcBorders>
              <w:right w:val="single" w:sz="4" w:space="0" w:color="auto"/>
            </w:tcBorders>
            <w:shd w:val="clear" w:color="auto" w:fill="auto"/>
          </w:tcPr>
          <w:p w14:paraId="2F2F60FD" w14:textId="77777777" w:rsidR="004A5D9A" w:rsidRPr="004A5D9A" w:rsidRDefault="004A5D9A" w:rsidP="005D40CF">
            <w:pPr>
              <w:autoSpaceDE w:val="0"/>
              <w:autoSpaceDN w:val="0"/>
              <w:adjustRightInd w:val="0"/>
              <w:ind w:left="60" w:right="60"/>
              <w:rPr>
                <w:rFonts w:ascii="TH SarabunPSK" w:hAnsi="TH SarabunPSK" w:cs="TH SarabunPSK"/>
                <w:color w:val="000000" w:themeColor="text1"/>
                <w:sz w:val="28"/>
                <w:szCs w:val="28"/>
              </w:rPr>
            </w:pPr>
            <w:r w:rsidRPr="004A5D9A">
              <w:rPr>
                <w:rFonts w:ascii="TH SarabunPSK" w:hAnsi="TH SarabunPSK" w:cs="TH SarabunPSK"/>
                <w:color w:val="000000" w:themeColor="text1"/>
                <w:sz w:val="28"/>
                <w:szCs w:val="28"/>
              </w:rPr>
              <w:t>Residual</w:t>
            </w:r>
          </w:p>
        </w:tc>
        <w:tc>
          <w:tcPr>
            <w:tcW w:w="577" w:type="pct"/>
            <w:tcBorders>
              <w:left w:val="single" w:sz="4" w:space="0" w:color="auto"/>
              <w:right w:val="single" w:sz="4" w:space="0" w:color="auto"/>
            </w:tcBorders>
            <w:shd w:val="clear" w:color="auto" w:fill="auto"/>
          </w:tcPr>
          <w:p w14:paraId="47A89211"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9.609</w:t>
            </w:r>
          </w:p>
        </w:tc>
        <w:tc>
          <w:tcPr>
            <w:tcW w:w="385" w:type="pct"/>
            <w:tcBorders>
              <w:left w:val="single" w:sz="4" w:space="0" w:color="auto"/>
              <w:right w:val="single" w:sz="4" w:space="0" w:color="auto"/>
            </w:tcBorders>
            <w:shd w:val="clear" w:color="auto" w:fill="auto"/>
          </w:tcPr>
          <w:p w14:paraId="28F86CF2"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66</w:t>
            </w:r>
          </w:p>
        </w:tc>
        <w:tc>
          <w:tcPr>
            <w:tcW w:w="529" w:type="pct"/>
            <w:tcBorders>
              <w:left w:val="single" w:sz="4" w:space="0" w:color="auto"/>
              <w:right w:val="single" w:sz="4" w:space="0" w:color="auto"/>
            </w:tcBorders>
            <w:shd w:val="clear" w:color="auto" w:fill="auto"/>
          </w:tcPr>
          <w:p w14:paraId="5D78406D"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0.146</w:t>
            </w:r>
          </w:p>
        </w:tc>
        <w:tc>
          <w:tcPr>
            <w:tcW w:w="529" w:type="pct"/>
            <w:tcBorders>
              <w:left w:val="single" w:sz="4" w:space="0" w:color="auto"/>
              <w:right w:val="single" w:sz="4" w:space="0" w:color="auto"/>
            </w:tcBorders>
            <w:shd w:val="clear" w:color="auto" w:fill="auto"/>
          </w:tcPr>
          <w:p w14:paraId="694C7E7F" w14:textId="77777777" w:rsidR="004A5D9A" w:rsidRPr="004A5D9A" w:rsidRDefault="004A5D9A" w:rsidP="005D40CF">
            <w:pPr>
              <w:jc w:val="center"/>
              <w:rPr>
                <w:rFonts w:ascii="TH SarabunPSK" w:hAnsi="TH SarabunPSK" w:cs="TH SarabunPSK"/>
                <w:color w:val="010205"/>
                <w:sz w:val="28"/>
                <w:szCs w:val="28"/>
              </w:rPr>
            </w:pPr>
          </w:p>
        </w:tc>
        <w:tc>
          <w:tcPr>
            <w:tcW w:w="577" w:type="pct"/>
            <w:tcBorders>
              <w:left w:val="single" w:sz="4" w:space="0" w:color="auto"/>
              <w:right w:val="single" w:sz="4" w:space="0" w:color="auto"/>
            </w:tcBorders>
            <w:shd w:val="clear" w:color="auto" w:fill="auto"/>
          </w:tcPr>
          <w:p w14:paraId="369DB35E" w14:textId="77777777" w:rsidR="004A5D9A" w:rsidRPr="004A5D9A" w:rsidRDefault="004A5D9A" w:rsidP="005D40CF">
            <w:pPr>
              <w:jc w:val="center"/>
              <w:rPr>
                <w:rFonts w:ascii="TH SarabunPSK" w:hAnsi="TH SarabunPSK" w:cs="TH SarabunPSK"/>
                <w:color w:val="010205"/>
                <w:sz w:val="28"/>
                <w:szCs w:val="28"/>
              </w:rPr>
            </w:pPr>
          </w:p>
        </w:tc>
      </w:tr>
      <w:tr w:rsidR="004A5D9A" w:rsidRPr="004A5D9A" w14:paraId="04AA7B49" w14:textId="77777777" w:rsidTr="006B385C">
        <w:trPr>
          <w:cantSplit/>
        </w:trPr>
        <w:tc>
          <w:tcPr>
            <w:tcW w:w="1442" w:type="pct"/>
            <w:vMerge/>
            <w:tcBorders>
              <w:left w:val="single" w:sz="4" w:space="0" w:color="auto"/>
              <w:bottom w:val="double" w:sz="6" w:space="0" w:color="000000" w:themeColor="text1"/>
            </w:tcBorders>
            <w:shd w:val="clear" w:color="auto" w:fill="auto"/>
          </w:tcPr>
          <w:p w14:paraId="4BF5E18B" w14:textId="77777777" w:rsidR="004A5D9A" w:rsidRPr="004A5D9A" w:rsidRDefault="004A5D9A" w:rsidP="005D40CF">
            <w:pPr>
              <w:autoSpaceDE w:val="0"/>
              <w:autoSpaceDN w:val="0"/>
              <w:adjustRightInd w:val="0"/>
              <w:ind w:left="60"/>
              <w:rPr>
                <w:rFonts w:ascii="TH SarabunPSK" w:hAnsi="TH SarabunPSK" w:cs="TH SarabunPSK"/>
                <w:color w:val="000000" w:themeColor="text1"/>
                <w:sz w:val="28"/>
                <w:szCs w:val="28"/>
              </w:rPr>
            </w:pPr>
          </w:p>
        </w:tc>
        <w:tc>
          <w:tcPr>
            <w:tcW w:w="962" w:type="pct"/>
            <w:tcBorders>
              <w:bottom w:val="double" w:sz="6" w:space="0" w:color="000000" w:themeColor="text1"/>
              <w:right w:val="single" w:sz="4" w:space="0" w:color="auto"/>
            </w:tcBorders>
            <w:shd w:val="clear" w:color="auto" w:fill="auto"/>
          </w:tcPr>
          <w:p w14:paraId="32DA724E" w14:textId="77777777" w:rsidR="004A5D9A" w:rsidRPr="004A5D9A" w:rsidRDefault="004A5D9A" w:rsidP="005D40CF">
            <w:pPr>
              <w:autoSpaceDE w:val="0"/>
              <w:autoSpaceDN w:val="0"/>
              <w:adjustRightInd w:val="0"/>
              <w:ind w:left="60" w:right="60"/>
              <w:rPr>
                <w:rFonts w:ascii="TH SarabunPSK" w:hAnsi="TH SarabunPSK" w:cs="TH SarabunPSK"/>
                <w:color w:val="000000" w:themeColor="text1"/>
                <w:sz w:val="28"/>
                <w:szCs w:val="28"/>
              </w:rPr>
            </w:pPr>
            <w:r w:rsidRPr="004A5D9A">
              <w:rPr>
                <w:rFonts w:ascii="TH SarabunPSK" w:hAnsi="TH SarabunPSK" w:cs="TH SarabunPSK"/>
                <w:color w:val="000000" w:themeColor="text1"/>
                <w:sz w:val="28"/>
                <w:szCs w:val="28"/>
              </w:rPr>
              <w:t>Total</w:t>
            </w:r>
          </w:p>
        </w:tc>
        <w:tc>
          <w:tcPr>
            <w:tcW w:w="577" w:type="pct"/>
            <w:tcBorders>
              <w:left w:val="single" w:sz="4" w:space="0" w:color="auto"/>
              <w:bottom w:val="double" w:sz="6" w:space="0" w:color="000000" w:themeColor="text1"/>
              <w:right w:val="single" w:sz="4" w:space="0" w:color="auto"/>
            </w:tcBorders>
            <w:shd w:val="clear" w:color="auto" w:fill="auto"/>
          </w:tcPr>
          <w:p w14:paraId="015FE7E4"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50.447</w:t>
            </w:r>
          </w:p>
        </w:tc>
        <w:tc>
          <w:tcPr>
            <w:tcW w:w="385" w:type="pct"/>
            <w:tcBorders>
              <w:left w:val="single" w:sz="4" w:space="0" w:color="auto"/>
              <w:bottom w:val="double" w:sz="6" w:space="0" w:color="000000" w:themeColor="text1"/>
              <w:right w:val="single" w:sz="4" w:space="0" w:color="auto"/>
            </w:tcBorders>
            <w:shd w:val="clear" w:color="auto" w:fill="auto"/>
          </w:tcPr>
          <w:p w14:paraId="574FC93A"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70</w:t>
            </w:r>
          </w:p>
        </w:tc>
        <w:tc>
          <w:tcPr>
            <w:tcW w:w="529" w:type="pct"/>
            <w:tcBorders>
              <w:left w:val="single" w:sz="4" w:space="0" w:color="auto"/>
              <w:bottom w:val="double" w:sz="6" w:space="0" w:color="000000" w:themeColor="text1"/>
              <w:right w:val="single" w:sz="4" w:space="0" w:color="auto"/>
            </w:tcBorders>
            <w:shd w:val="clear" w:color="auto" w:fill="auto"/>
          </w:tcPr>
          <w:p w14:paraId="2AE7A724" w14:textId="77777777" w:rsidR="004A5D9A" w:rsidRPr="004A5D9A" w:rsidRDefault="004A5D9A" w:rsidP="005D40CF">
            <w:pPr>
              <w:jc w:val="center"/>
              <w:rPr>
                <w:rFonts w:ascii="TH SarabunPSK" w:hAnsi="TH SarabunPSK" w:cs="TH SarabunPSK"/>
                <w:color w:val="010205"/>
                <w:sz w:val="28"/>
                <w:szCs w:val="28"/>
              </w:rPr>
            </w:pPr>
          </w:p>
        </w:tc>
        <w:tc>
          <w:tcPr>
            <w:tcW w:w="529" w:type="pct"/>
            <w:tcBorders>
              <w:left w:val="single" w:sz="4" w:space="0" w:color="auto"/>
              <w:bottom w:val="double" w:sz="6" w:space="0" w:color="000000" w:themeColor="text1"/>
              <w:right w:val="single" w:sz="4" w:space="0" w:color="auto"/>
            </w:tcBorders>
            <w:shd w:val="clear" w:color="auto" w:fill="auto"/>
          </w:tcPr>
          <w:p w14:paraId="1403D2B1" w14:textId="77777777" w:rsidR="004A5D9A" w:rsidRPr="004A5D9A" w:rsidRDefault="004A5D9A" w:rsidP="005D40CF">
            <w:pPr>
              <w:jc w:val="center"/>
              <w:rPr>
                <w:rFonts w:ascii="TH SarabunPSK" w:hAnsi="TH SarabunPSK" w:cs="TH SarabunPSK"/>
                <w:color w:val="010205"/>
                <w:sz w:val="28"/>
                <w:szCs w:val="28"/>
              </w:rPr>
            </w:pPr>
          </w:p>
        </w:tc>
        <w:tc>
          <w:tcPr>
            <w:tcW w:w="577" w:type="pct"/>
            <w:tcBorders>
              <w:left w:val="single" w:sz="4" w:space="0" w:color="auto"/>
              <w:bottom w:val="double" w:sz="6" w:space="0" w:color="000000" w:themeColor="text1"/>
              <w:right w:val="single" w:sz="4" w:space="0" w:color="auto"/>
            </w:tcBorders>
            <w:shd w:val="clear" w:color="auto" w:fill="auto"/>
          </w:tcPr>
          <w:p w14:paraId="71B69622" w14:textId="77777777" w:rsidR="004A5D9A" w:rsidRPr="004A5D9A" w:rsidRDefault="004A5D9A" w:rsidP="005D40CF">
            <w:pPr>
              <w:jc w:val="center"/>
              <w:rPr>
                <w:rFonts w:ascii="TH SarabunPSK" w:hAnsi="TH SarabunPSK" w:cs="TH SarabunPSK"/>
                <w:color w:val="010205"/>
                <w:sz w:val="28"/>
                <w:szCs w:val="28"/>
              </w:rPr>
            </w:pPr>
          </w:p>
        </w:tc>
      </w:tr>
    </w:tbl>
    <w:p w14:paraId="1B484669" w14:textId="77777777" w:rsidR="004A5D9A" w:rsidRPr="004A5D9A" w:rsidRDefault="004A5D9A" w:rsidP="00D22285">
      <w:pPr>
        <w:pStyle w:val="iThesisStyleNormal"/>
        <w:jc w:val="left"/>
        <w:rPr>
          <w:rFonts w:ascii="TH SarabunPSK" w:hAnsi="TH SarabunPSK" w:cs="TH SarabunPSK"/>
          <w:sz w:val="28"/>
          <w:szCs w:val="28"/>
        </w:rPr>
      </w:pPr>
      <w:r w:rsidRPr="004A5D9A">
        <w:rPr>
          <w:rFonts w:ascii="TH SarabunPSK" w:hAnsi="TH SarabunPSK" w:cs="TH SarabunPSK"/>
          <w:sz w:val="28"/>
          <w:szCs w:val="28"/>
          <w:cs/>
        </w:rPr>
        <w:t xml:space="preserve">** มีนัยสำคัญทางสถิติที่ระดับ </w:t>
      </w:r>
      <w:r w:rsidRPr="004A5D9A">
        <w:rPr>
          <w:rFonts w:ascii="TH SarabunPSK" w:hAnsi="TH SarabunPSK" w:cs="TH SarabunPSK"/>
          <w:sz w:val="28"/>
          <w:szCs w:val="28"/>
        </w:rPr>
        <w:t>.01</w:t>
      </w:r>
    </w:p>
    <w:p w14:paraId="3EC1E809" w14:textId="77777777" w:rsidR="004A5D9A" w:rsidRPr="004A5D9A" w:rsidRDefault="004A5D9A" w:rsidP="004A5D9A">
      <w:pPr>
        <w:jc w:val="center"/>
        <w:rPr>
          <w:rFonts w:ascii="TH SarabunPSK" w:hAnsi="TH SarabunPSK" w:cs="TH SarabunPSK"/>
          <w:sz w:val="28"/>
          <w:szCs w:val="28"/>
        </w:rPr>
      </w:pPr>
    </w:p>
    <w:p w14:paraId="7AB098A4" w14:textId="43038653" w:rsidR="00046B9D" w:rsidRPr="004A5D9A" w:rsidRDefault="004A5D9A" w:rsidP="00C97A0F">
      <w:pPr>
        <w:pStyle w:val="iThesisStyleNormal057"/>
        <w:rPr>
          <w:rFonts w:ascii="TH SarabunPSK" w:hAnsi="TH SarabunPSK" w:cs="TH SarabunPSK"/>
        </w:rPr>
      </w:pPr>
      <w:r w:rsidRPr="004A5D9A">
        <w:rPr>
          <w:rFonts w:ascii="TH SarabunPSK" w:hAnsi="TH SarabunPSK" w:cs="TH SarabunPSK"/>
          <w:cs/>
        </w:rPr>
        <w:t xml:space="preserve">จากตารางที่ </w:t>
      </w:r>
      <w:r w:rsidR="006B385C" w:rsidRPr="006B385C">
        <w:rPr>
          <w:rFonts w:ascii="TH SarabunPSK" w:hAnsi="TH SarabunPSK" w:cs="TH SarabunPSK"/>
          <w:b w:val="0"/>
          <w:bCs/>
        </w:rPr>
        <w:t>3</w:t>
      </w:r>
      <w:r w:rsidRPr="004A5D9A">
        <w:rPr>
          <w:rFonts w:ascii="TH SarabunPSK" w:hAnsi="TH SarabunPSK" w:cs="TH SarabunPSK"/>
        </w:rPr>
        <w:t xml:space="preserve"> </w:t>
      </w:r>
      <w:r w:rsidRPr="004A5D9A">
        <w:rPr>
          <w:rFonts w:ascii="TH SarabunPSK" w:hAnsi="TH SarabunPSK" w:cs="TH SarabunPSK"/>
          <w:cs/>
        </w:rPr>
        <w:t>แสดงผลการวิเคราะห์ความถดถอยพหุคูณ พบว่า ทักษะทางวิชาชีพ</w:t>
      </w:r>
      <w:r w:rsidRPr="004A5D9A">
        <w:rPr>
          <w:rFonts w:ascii="TH SarabunPSK" w:hAnsi="TH SarabunPSK" w:cs="TH SarabunPSK"/>
        </w:rPr>
        <w:t xml:space="preserve"> </w:t>
      </w:r>
      <w:r w:rsidRPr="004A5D9A">
        <w:rPr>
          <w:rFonts w:ascii="TH SarabunPSK" w:hAnsi="TH SarabunPSK" w:cs="TH SarabunPSK"/>
          <w:cs/>
        </w:rPr>
        <w:t>มีผลต่อคุณภาพรายงานทางการเงินของฝ่ายการเงิน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ฒ</w:t>
      </w:r>
      <w:r w:rsidRPr="004A5D9A">
        <w:rPr>
          <w:rFonts w:ascii="TH SarabunPSK" w:hAnsi="TH SarabunPSK" w:cs="TH SarabunPSK"/>
        </w:rPr>
        <w:t xml:space="preserve"> </w:t>
      </w:r>
      <w:r w:rsidRPr="004A5D9A">
        <w:rPr>
          <w:rFonts w:ascii="TH SarabunPSK" w:hAnsi="TH SarabunPSK" w:cs="TH SarabunPSK"/>
          <w:cs/>
        </w:rPr>
        <w:t>สามารถสร้างสมการพยากรณ์เชิงเส้นตรงและมีตัวแปรอิสระ</w:t>
      </w:r>
      <w:r w:rsidRPr="004A5D9A">
        <w:rPr>
          <w:rFonts w:ascii="TH SarabunPSK" w:hAnsi="TH SarabunPSK" w:cs="TH SarabunPSK"/>
          <w:cs/>
        </w:rPr>
        <w:lastRenderedPageBreak/>
        <w:t>อย่างน้อย</w:t>
      </w:r>
      <w:r w:rsidR="006B385C">
        <w:rPr>
          <w:rFonts w:ascii="TH SarabunPSK" w:hAnsi="TH SarabunPSK" w:cs="TH SarabunPSK" w:hint="cs"/>
          <w:cs/>
        </w:rPr>
        <w:t>หนึ่ง</w:t>
      </w:r>
      <w:r w:rsidRPr="004A5D9A">
        <w:rPr>
          <w:rFonts w:ascii="TH SarabunPSK" w:hAnsi="TH SarabunPSK" w:cs="TH SarabunPSK"/>
          <w:cs/>
        </w:rPr>
        <w:t xml:space="preserve">ตัว มีอิทธิพลต่อตัวแปรตาม ซึ่งจากการวิเคราะห์ความถดถอยพหุคูณสามารถคำนวณหาค่าสัมประสิทธิ์สหสัมพันธ์ได้ ดังตารางที่ </w:t>
      </w:r>
      <w:r w:rsidR="006B385C" w:rsidRPr="006B385C">
        <w:rPr>
          <w:rFonts w:ascii="TH SarabunPSK" w:hAnsi="TH SarabunPSK" w:cs="TH SarabunPSK"/>
          <w:b w:val="0"/>
          <w:bCs/>
        </w:rPr>
        <w:t>4</w:t>
      </w:r>
    </w:p>
    <w:p w14:paraId="7EC61E28" w14:textId="77777777" w:rsidR="00B35FE7" w:rsidRDefault="004A5D9A" w:rsidP="003C6F54">
      <w:pPr>
        <w:pStyle w:val="TableCaption"/>
        <w:rPr>
          <w:b w:val="0"/>
          <w:bCs w:val="0"/>
        </w:rPr>
      </w:pPr>
      <w:bookmarkStart w:id="14" w:name="_Toc162539703"/>
      <w:bookmarkStart w:id="15" w:name="_Toc162540715"/>
      <w:bookmarkStart w:id="16" w:name="_Toc162545701"/>
      <w:bookmarkStart w:id="17" w:name="_Toc162546448"/>
      <w:bookmarkStart w:id="18" w:name="_Toc162569923"/>
      <w:r w:rsidRPr="006B385C">
        <w:rPr>
          <w:cs/>
        </w:rPr>
        <w:t xml:space="preserve">ตารางที่ </w:t>
      </w:r>
      <w:r w:rsidR="006B385C" w:rsidRPr="006B385C">
        <w:rPr>
          <w:bdr w:val="none" w:sz="0" w:space="0" w:color="auto" w:frame="1"/>
        </w:rPr>
        <w:t>4</w:t>
      </w:r>
      <w:r w:rsidRPr="004A5D9A">
        <w:rPr>
          <w:bdr w:val="none" w:sz="0" w:space="0" w:color="auto" w:frame="1"/>
        </w:rPr>
        <w:t xml:space="preserve"> </w:t>
      </w:r>
      <w:r w:rsidRPr="00B35FE7">
        <w:rPr>
          <w:b w:val="0"/>
          <w:bCs w:val="0"/>
          <w:cs/>
        </w:rPr>
        <w:t>ทักษะทางวิชาชีพ</w:t>
      </w:r>
      <w:r w:rsidRPr="00B35FE7">
        <w:rPr>
          <w:b w:val="0"/>
          <w:bCs w:val="0"/>
        </w:rPr>
        <w:t xml:space="preserve"> </w:t>
      </w:r>
      <w:r w:rsidRPr="00B35FE7">
        <w:rPr>
          <w:b w:val="0"/>
          <w:bCs w:val="0"/>
          <w:cs/>
        </w:rPr>
        <w:t>มีผลต่อคุณภาพรายงานทางการเงินของฝ่ายการเงิน</w:t>
      </w:r>
      <w:r w:rsidRPr="00B35FE7">
        <w:rPr>
          <w:b w:val="0"/>
          <w:bCs w:val="0"/>
        </w:rPr>
        <w:t xml:space="preserve"> </w:t>
      </w:r>
      <w:r w:rsidRPr="00B35FE7">
        <w:rPr>
          <w:b w:val="0"/>
          <w:bCs w:val="0"/>
          <w:cs/>
        </w:rPr>
        <w:t>ในมหาวิทยาลัยศรีนครินทรวิ</w:t>
      </w:r>
      <w:proofErr w:type="spellStart"/>
      <w:r w:rsidRPr="00B35FE7">
        <w:rPr>
          <w:b w:val="0"/>
          <w:bCs w:val="0"/>
          <w:cs/>
        </w:rPr>
        <w:t>โร</w:t>
      </w:r>
      <w:proofErr w:type="spellEnd"/>
      <w:r w:rsidRPr="00B35FE7">
        <w:rPr>
          <w:b w:val="0"/>
          <w:bCs w:val="0"/>
          <w:cs/>
        </w:rPr>
        <w:t>ฒ</w:t>
      </w:r>
      <w:r w:rsidRPr="00B35FE7">
        <w:rPr>
          <w:b w:val="0"/>
          <w:bCs w:val="0"/>
        </w:rPr>
        <w:t xml:space="preserve"> </w:t>
      </w:r>
      <w:r w:rsidRPr="00B35FE7">
        <w:rPr>
          <w:b w:val="0"/>
          <w:bCs w:val="0"/>
          <w:cs/>
        </w:rPr>
        <w:t>โดยใช้</w:t>
      </w:r>
    </w:p>
    <w:p w14:paraId="1BAC7C2D" w14:textId="02728788" w:rsidR="00046B9D" w:rsidRDefault="004A5D9A" w:rsidP="00B35FE7">
      <w:pPr>
        <w:pStyle w:val="TableCaption"/>
        <w:ind w:left="900" w:hanging="90"/>
        <w:rPr>
          <w:b w:val="0"/>
          <w:bCs w:val="0"/>
          <w:bdr w:val="none" w:sz="0" w:space="0" w:color="auto" w:frame="1"/>
        </w:rPr>
      </w:pPr>
      <w:r w:rsidRPr="00B35FE7">
        <w:rPr>
          <w:b w:val="0"/>
          <w:bCs w:val="0"/>
          <w:bdr w:val="none" w:sz="0" w:space="0" w:color="auto" w:frame="1"/>
          <w:cs/>
        </w:rPr>
        <w:t>การวิเคราะห์ถดถอยพหุคูณ (</w:t>
      </w:r>
      <w:r w:rsidRPr="00B35FE7">
        <w:rPr>
          <w:b w:val="0"/>
          <w:bCs w:val="0"/>
          <w:bdr w:val="none" w:sz="0" w:space="0" w:color="auto" w:frame="1"/>
        </w:rPr>
        <w:t>Multiple Regression Analysis)</w:t>
      </w:r>
      <w:bookmarkEnd w:id="14"/>
      <w:bookmarkEnd w:id="15"/>
      <w:bookmarkEnd w:id="16"/>
      <w:bookmarkEnd w:id="17"/>
      <w:bookmarkEnd w:id="18"/>
    </w:p>
    <w:p w14:paraId="6E0AEC08" w14:textId="77777777" w:rsidR="00273424" w:rsidRPr="00B35FE7" w:rsidRDefault="00273424" w:rsidP="00C97A0F">
      <w:pPr>
        <w:pStyle w:val="TableCaption"/>
        <w:rPr>
          <w:b w:val="0"/>
          <w:bCs w:val="0"/>
          <w:bdr w:val="none" w:sz="0" w:space="0" w:color="auto" w:frame="1"/>
        </w:rPr>
      </w:pP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049"/>
        <w:gridCol w:w="897"/>
        <w:gridCol w:w="1079"/>
        <w:gridCol w:w="993"/>
        <w:gridCol w:w="957"/>
        <w:gridCol w:w="857"/>
      </w:tblGrid>
      <w:tr w:rsidR="00217406" w:rsidRPr="004A5D9A" w14:paraId="487D44AE" w14:textId="77777777" w:rsidTr="00217406">
        <w:trPr>
          <w:cantSplit/>
        </w:trPr>
        <w:tc>
          <w:tcPr>
            <w:tcW w:w="2292" w:type="pct"/>
            <w:tcBorders>
              <w:top w:val="double" w:sz="4" w:space="0" w:color="auto"/>
              <w:left w:val="single" w:sz="4" w:space="0" w:color="auto"/>
              <w:bottom w:val="single" w:sz="4" w:space="0" w:color="auto"/>
              <w:right w:val="single" w:sz="4" w:space="0" w:color="auto"/>
            </w:tcBorders>
            <w:shd w:val="clear" w:color="auto" w:fill="auto"/>
          </w:tcPr>
          <w:p w14:paraId="0745B3CE" w14:textId="77777777" w:rsidR="004A5D9A" w:rsidRPr="004A5D9A" w:rsidRDefault="004A5D9A" w:rsidP="005D40CF">
            <w:pPr>
              <w:autoSpaceDE w:val="0"/>
              <w:autoSpaceDN w:val="0"/>
              <w:adjustRightInd w:val="0"/>
              <w:jc w:val="center"/>
              <w:rPr>
                <w:rFonts w:ascii="TH SarabunPSK" w:hAnsi="TH SarabunPSK" w:cs="TH SarabunPSK"/>
                <w:b/>
                <w:bCs/>
                <w:color w:val="000000" w:themeColor="text1"/>
                <w:sz w:val="28"/>
                <w:szCs w:val="28"/>
              </w:rPr>
            </w:pPr>
            <w:bookmarkStart w:id="19" w:name="_Hlk159328017"/>
            <w:r w:rsidRPr="004A5D9A">
              <w:rPr>
                <w:rFonts w:ascii="TH SarabunPSK" w:hAnsi="TH SarabunPSK" w:cs="TH SarabunPSK"/>
                <w:b/>
                <w:bCs/>
                <w:color w:val="000000" w:themeColor="text1"/>
                <w:sz w:val="28"/>
                <w:szCs w:val="28"/>
                <w:cs/>
              </w:rPr>
              <w:t>ตัวแปร</w:t>
            </w:r>
          </w:p>
        </w:tc>
        <w:tc>
          <w:tcPr>
            <w:tcW w:w="508" w:type="pct"/>
            <w:tcBorders>
              <w:top w:val="double" w:sz="4" w:space="0" w:color="auto"/>
              <w:left w:val="single" w:sz="4" w:space="0" w:color="auto"/>
              <w:bottom w:val="single" w:sz="4" w:space="0" w:color="auto"/>
              <w:right w:val="single" w:sz="4" w:space="0" w:color="auto"/>
            </w:tcBorders>
            <w:shd w:val="clear" w:color="auto" w:fill="auto"/>
          </w:tcPr>
          <w:p w14:paraId="180F8802" w14:textId="77777777" w:rsidR="004A5D9A" w:rsidRPr="004A5D9A" w:rsidRDefault="004A5D9A" w:rsidP="005D40CF">
            <w:pPr>
              <w:autoSpaceDE w:val="0"/>
              <w:autoSpaceDN w:val="0"/>
              <w:adjustRightInd w:val="0"/>
              <w:ind w:left="60" w:right="60"/>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B</w:t>
            </w:r>
          </w:p>
        </w:tc>
        <w:tc>
          <w:tcPr>
            <w:tcW w:w="611" w:type="pct"/>
            <w:tcBorders>
              <w:top w:val="double" w:sz="4" w:space="0" w:color="auto"/>
              <w:left w:val="single" w:sz="4" w:space="0" w:color="auto"/>
              <w:bottom w:val="single" w:sz="4" w:space="0" w:color="auto"/>
              <w:right w:val="single" w:sz="4" w:space="0" w:color="auto"/>
            </w:tcBorders>
            <w:shd w:val="clear" w:color="auto" w:fill="auto"/>
          </w:tcPr>
          <w:p w14:paraId="26E1619C" w14:textId="77777777" w:rsidR="004A5D9A" w:rsidRPr="004A5D9A" w:rsidRDefault="004A5D9A" w:rsidP="005D40CF">
            <w:pPr>
              <w:autoSpaceDE w:val="0"/>
              <w:autoSpaceDN w:val="0"/>
              <w:adjustRightInd w:val="0"/>
              <w:ind w:left="60" w:right="-47"/>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Std. Error</w:t>
            </w:r>
          </w:p>
        </w:tc>
        <w:tc>
          <w:tcPr>
            <w:tcW w:w="562" w:type="pct"/>
            <w:tcBorders>
              <w:top w:val="double" w:sz="4" w:space="0" w:color="auto"/>
              <w:left w:val="single" w:sz="4" w:space="0" w:color="auto"/>
              <w:bottom w:val="single" w:sz="4" w:space="0" w:color="auto"/>
              <w:right w:val="single" w:sz="4" w:space="0" w:color="auto"/>
            </w:tcBorders>
            <w:shd w:val="clear" w:color="auto" w:fill="auto"/>
          </w:tcPr>
          <w:p w14:paraId="2F6A6FF2" w14:textId="77777777" w:rsidR="004A5D9A" w:rsidRPr="004A5D9A" w:rsidRDefault="004A5D9A" w:rsidP="005D40CF">
            <w:pPr>
              <w:autoSpaceDE w:val="0"/>
              <w:autoSpaceDN w:val="0"/>
              <w:adjustRightInd w:val="0"/>
              <w:ind w:left="60" w:right="60"/>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Beta</w:t>
            </w:r>
          </w:p>
        </w:tc>
        <w:tc>
          <w:tcPr>
            <w:tcW w:w="542" w:type="pct"/>
            <w:tcBorders>
              <w:top w:val="double" w:sz="4" w:space="0" w:color="auto"/>
              <w:left w:val="single" w:sz="4" w:space="0" w:color="auto"/>
              <w:bottom w:val="single" w:sz="4" w:space="0" w:color="auto"/>
              <w:right w:val="single" w:sz="4" w:space="0" w:color="auto"/>
            </w:tcBorders>
            <w:shd w:val="clear" w:color="auto" w:fill="auto"/>
          </w:tcPr>
          <w:p w14:paraId="21555B53" w14:textId="77777777" w:rsidR="004A5D9A" w:rsidRPr="004A5D9A" w:rsidRDefault="004A5D9A" w:rsidP="005D40CF">
            <w:pPr>
              <w:autoSpaceDE w:val="0"/>
              <w:autoSpaceDN w:val="0"/>
              <w:adjustRightInd w:val="0"/>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t</w:t>
            </w:r>
          </w:p>
        </w:tc>
        <w:tc>
          <w:tcPr>
            <w:tcW w:w="485" w:type="pct"/>
            <w:tcBorders>
              <w:top w:val="double" w:sz="4" w:space="0" w:color="auto"/>
              <w:left w:val="single" w:sz="4" w:space="0" w:color="auto"/>
              <w:bottom w:val="single" w:sz="4" w:space="0" w:color="auto"/>
              <w:right w:val="single" w:sz="4" w:space="0" w:color="auto"/>
            </w:tcBorders>
            <w:shd w:val="clear" w:color="auto" w:fill="auto"/>
          </w:tcPr>
          <w:p w14:paraId="629D52C5" w14:textId="77777777" w:rsidR="004A5D9A" w:rsidRPr="004A5D9A" w:rsidRDefault="004A5D9A" w:rsidP="005D40CF">
            <w:pPr>
              <w:autoSpaceDE w:val="0"/>
              <w:autoSpaceDN w:val="0"/>
              <w:adjustRightInd w:val="0"/>
              <w:jc w:val="center"/>
              <w:rPr>
                <w:rFonts w:ascii="TH SarabunPSK" w:hAnsi="TH SarabunPSK" w:cs="TH SarabunPSK"/>
                <w:b/>
                <w:bCs/>
                <w:color w:val="000000" w:themeColor="text1"/>
                <w:sz w:val="28"/>
                <w:szCs w:val="28"/>
              </w:rPr>
            </w:pPr>
            <w:r w:rsidRPr="004A5D9A">
              <w:rPr>
                <w:rFonts w:ascii="TH SarabunPSK" w:hAnsi="TH SarabunPSK" w:cs="TH SarabunPSK"/>
                <w:b/>
                <w:bCs/>
                <w:color w:val="000000" w:themeColor="text1"/>
                <w:sz w:val="28"/>
                <w:szCs w:val="28"/>
              </w:rPr>
              <w:t>Sig.</w:t>
            </w:r>
          </w:p>
        </w:tc>
      </w:tr>
      <w:tr w:rsidR="00217406" w:rsidRPr="004A5D9A" w14:paraId="02458AF3" w14:textId="77777777" w:rsidTr="00217406">
        <w:trPr>
          <w:cantSplit/>
        </w:trPr>
        <w:tc>
          <w:tcPr>
            <w:tcW w:w="2292" w:type="pct"/>
            <w:tcBorders>
              <w:left w:val="single" w:sz="4" w:space="0" w:color="auto"/>
              <w:right w:val="single" w:sz="4" w:space="0" w:color="auto"/>
            </w:tcBorders>
            <w:shd w:val="clear" w:color="auto" w:fill="auto"/>
          </w:tcPr>
          <w:p w14:paraId="08C09D62" w14:textId="77777777" w:rsidR="004A5D9A" w:rsidRPr="004A5D9A" w:rsidRDefault="004A5D9A" w:rsidP="00217406">
            <w:pPr>
              <w:autoSpaceDE w:val="0"/>
              <w:autoSpaceDN w:val="0"/>
              <w:adjustRightInd w:val="0"/>
              <w:ind w:left="180" w:right="60" w:hanging="90"/>
              <w:rPr>
                <w:rFonts w:ascii="TH SarabunPSK" w:hAnsi="TH SarabunPSK" w:cs="TH SarabunPSK"/>
                <w:color w:val="000000" w:themeColor="text1"/>
                <w:sz w:val="28"/>
                <w:szCs w:val="28"/>
                <w:cs/>
              </w:rPr>
            </w:pPr>
            <w:r w:rsidRPr="004A5D9A">
              <w:rPr>
                <w:rFonts w:ascii="TH SarabunPSK" w:hAnsi="TH SarabunPSK" w:cs="TH SarabunPSK"/>
                <w:color w:val="000000" w:themeColor="text1"/>
                <w:sz w:val="28"/>
                <w:szCs w:val="28"/>
                <w:cs/>
              </w:rPr>
              <w:t>ค่าคงที่ (</w:t>
            </w:r>
            <w:r w:rsidRPr="004A5D9A">
              <w:rPr>
                <w:rFonts w:ascii="TH SarabunPSK" w:hAnsi="TH SarabunPSK" w:cs="TH SarabunPSK"/>
                <w:color w:val="000000" w:themeColor="text1"/>
                <w:sz w:val="28"/>
                <w:szCs w:val="28"/>
              </w:rPr>
              <w:t>Constant)</w:t>
            </w:r>
          </w:p>
        </w:tc>
        <w:tc>
          <w:tcPr>
            <w:tcW w:w="508" w:type="pct"/>
            <w:tcBorders>
              <w:left w:val="single" w:sz="4" w:space="0" w:color="auto"/>
              <w:right w:val="single" w:sz="4" w:space="0" w:color="auto"/>
            </w:tcBorders>
            <w:shd w:val="clear" w:color="auto" w:fill="auto"/>
          </w:tcPr>
          <w:p w14:paraId="606267BB"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-0.082</w:t>
            </w:r>
          </w:p>
        </w:tc>
        <w:tc>
          <w:tcPr>
            <w:tcW w:w="611" w:type="pct"/>
            <w:tcBorders>
              <w:left w:val="single" w:sz="4" w:space="0" w:color="auto"/>
              <w:right w:val="single" w:sz="4" w:space="0" w:color="auto"/>
            </w:tcBorders>
            <w:shd w:val="clear" w:color="auto" w:fill="auto"/>
          </w:tcPr>
          <w:p w14:paraId="3A325470"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0.251</w:t>
            </w:r>
          </w:p>
        </w:tc>
        <w:tc>
          <w:tcPr>
            <w:tcW w:w="562" w:type="pct"/>
            <w:tcBorders>
              <w:left w:val="single" w:sz="4" w:space="0" w:color="auto"/>
              <w:right w:val="single" w:sz="4" w:space="0" w:color="auto"/>
            </w:tcBorders>
            <w:shd w:val="clear" w:color="auto" w:fill="auto"/>
          </w:tcPr>
          <w:p w14:paraId="37DE2EEB" w14:textId="77777777" w:rsidR="004A5D9A" w:rsidRPr="004A5D9A" w:rsidRDefault="004A5D9A" w:rsidP="005D40CF">
            <w:pPr>
              <w:jc w:val="center"/>
              <w:rPr>
                <w:rFonts w:ascii="TH SarabunPSK" w:hAnsi="TH SarabunPSK" w:cs="TH SarabunPSK"/>
                <w:color w:val="010205"/>
                <w:sz w:val="28"/>
                <w:szCs w:val="28"/>
              </w:rPr>
            </w:pPr>
          </w:p>
        </w:tc>
        <w:tc>
          <w:tcPr>
            <w:tcW w:w="542" w:type="pct"/>
            <w:tcBorders>
              <w:left w:val="single" w:sz="4" w:space="0" w:color="auto"/>
              <w:right w:val="single" w:sz="4" w:space="0" w:color="auto"/>
            </w:tcBorders>
            <w:shd w:val="clear" w:color="auto" w:fill="auto"/>
          </w:tcPr>
          <w:p w14:paraId="61BACC3B"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-0.328</w:t>
            </w:r>
          </w:p>
        </w:tc>
        <w:tc>
          <w:tcPr>
            <w:tcW w:w="485" w:type="pct"/>
            <w:tcBorders>
              <w:left w:val="single" w:sz="4" w:space="0" w:color="auto"/>
              <w:right w:val="single" w:sz="4" w:space="0" w:color="auto"/>
            </w:tcBorders>
            <w:shd w:val="clear" w:color="auto" w:fill="auto"/>
          </w:tcPr>
          <w:p w14:paraId="5639CBA0"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.744</w:t>
            </w:r>
          </w:p>
        </w:tc>
      </w:tr>
      <w:tr w:rsidR="00217406" w:rsidRPr="004A5D9A" w14:paraId="1FD4742E" w14:textId="77777777" w:rsidTr="00217406">
        <w:trPr>
          <w:cantSplit/>
        </w:trPr>
        <w:tc>
          <w:tcPr>
            <w:tcW w:w="2292" w:type="pct"/>
            <w:tcBorders>
              <w:left w:val="single" w:sz="4" w:space="0" w:color="auto"/>
              <w:bottom w:val="nil"/>
              <w:right w:val="single" w:sz="4" w:space="0" w:color="auto"/>
            </w:tcBorders>
            <w:shd w:val="clear" w:color="auto" w:fill="auto"/>
            <w:vAlign w:val="center"/>
          </w:tcPr>
          <w:p w14:paraId="40F04D3E" w14:textId="19DC0D6C" w:rsidR="004A5D9A" w:rsidRPr="004A5D9A" w:rsidRDefault="004A5D9A" w:rsidP="00217406">
            <w:pPr>
              <w:ind w:left="180" w:hanging="90"/>
              <w:rPr>
                <w:rFonts w:ascii="TH SarabunPSK" w:hAnsi="TH SarabunPSK" w:cs="TH SarabunPSK"/>
                <w:b/>
                <w:sz w:val="28"/>
                <w:szCs w:val="28"/>
              </w:rPr>
            </w:pPr>
            <w:r w:rsidRPr="004A5D9A">
              <w:rPr>
                <w:rFonts w:ascii="TH SarabunPSK" w:eastAsiaTheme="majorEastAsia" w:hAnsi="TH SarabunPSK" w:cs="TH SarabunPSK"/>
                <w:b/>
                <w:noProof/>
                <w:color w:val="000000" w:themeColor="text1"/>
                <w:sz w:val="28"/>
                <w:szCs w:val="28"/>
                <w:cs/>
                <w:lang w:val="en-GB"/>
              </w:rPr>
              <w:t>ทักษะด้านปัญญา</w:t>
            </w:r>
          </w:p>
        </w:tc>
        <w:tc>
          <w:tcPr>
            <w:tcW w:w="508" w:type="pct"/>
            <w:tcBorders>
              <w:left w:val="single" w:sz="4" w:space="0" w:color="auto"/>
              <w:bottom w:val="nil"/>
              <w:right w:val="single" w:sz="4" w:space="0" w:color="auto"/>
            </w:tcBorders>
            <w:shd w:val="clear" w:color="auto" w:fill="auto"/>
          </w:tcPr>
          <w:p w14:paraId="5DD00982"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0.551</w:t>
            </w:r>
          </w:p>
        </w:tc>
        <w:tc>
          <w:tcPr>
            <w:tcW w:w="611" w:type="pct"/>
            <w:tcBorders>
              <w:left w:val="single" w:sz="4" w:space="0" w:color="auto"/>
              <w:bottom w:val="nil"/>
              <w:right w:val="single" w:sz="4" w:space="0" w:color="auto"/>
            </w:tcBorders>
            <w:shd w:val="clear" w:color="auto" w:fill="auto"/>
          </w:tcPr>
          <w:p w14:paraId="1109A3BC"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0.104</w:t>
            </w:r>
          </w:p>
        </w:tc>
        <w:tc>
          <w:tcPr>
            <w:tcW w:w="562" w:type="pct"/>
            <w:tcBorders>
              <w:left w:val="single" w:sz="4" w:space="0" w:color="auto"/>
              <w:bottom w:val="nil"/>
              <w:right w:val="single" w:sz="4" w:space="0" w:color="auto"/>
            </w:tcBorders>
            <w:shd w:val="clear" w:color="auto" w:fill="auto"/>
          </w:tcPr>
          <w:p w14:paraId="39DB1F2A"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0.503</w:t>
            </w:r>
          </w:p>
        </w:tc>
        <w:tc>
          <w:tcPr>
            <w:tcW w:w="542" w:type="pct"/>
            <w:tcBorders>
              <w:left w:val="single" w:sz="4" w:space="0" w:color="auto"/>
              <w:bottom w:val="nil"/>
              <w:right w:val="single" w:sz="4" w:space="0" w:color="auto"/>
            </w:tcBorders>
            <w:shd w:val="clear" w:color="auto" w:fill="auto"/>
          </w:tcPr>
          <w:p w14:paraId="26476D1E"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5.273**</w:t>
            </w:r>
          </w:p>
        </w:tc>
        <w:tc>
          <w:tcPr>
            <w:tcW w:w="485" w:type="pct"/>
            <w:tcBorders>
              <w:left w:val="single" w:sz="4" w:space="0" w:color="auto"/>
              <w:bottom w:val="nil"/>
              <w:right w:val="single" w:sz="4" w:space="0" w:color="auto"/>
            </w:tcBorders>
            <w:shd w:val="clear" w:color="auto" w:fill="auto"/>
          </w:tcPr>
          <w:p w14:paraId="1D31F017"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.000</w:t>
            </w:r>
          </w:p>
        </w:tc>
      </w:tr>
      <w:tr w:rsidR="00217406" w:rsidRPr="004A5D9A" w14:paraId="48050380" w14:textId="77777777" w:rsidTr="00217406">
        <w:trPr>
          <w:cantSplit/>
        </w:trPr>
        <w:tc>
          <w:tcPr>
            <w:tcW w:w="2292" w:type="pct"/>
            <w:tcBorders>
              <w:left w:val="single" w:sz="4" w:space="0" w:color="auto"/>
              <w:bottom w:val="nil"/>
              <w:right w:val="single" w:sz="4" w:space="0" w:color="auto"/>
            </w:tcBorders>
            <w:shd w:val="clear" w:color="auto" w:fill="auto"/>
            <w:vAlign w:val="center"/>
          </w:tcPr>
          <w:p w14:paraId="3F3AB7D5" w14:textId="723A0207" w:rsidR="004A5D9A" w:rsidRPr="004A5D9A" w:rsidRDefault="004A5D9A" w:rsidP="00217406">
            <w:pPr>
              <w:ind w:left="180" w:hanging="90"/>
              <w:rPr>
                <w:rFonts w:ascii="TH SarabunPSK" w:hAnsi="TH SarabunPSK" w:cs="TH SarabunPSK"/>
                <w:b/>
                <w:sz w:val="28"/>
                <w:szCs w:val="28"/>
              </w:rPr>
            </w:pPr>
            <w:r w:rsidRPr="004A5D9A">
              <w:rPr>
                <w:rFonts w:ascii="TH SarabunPSK" w:hAnsi="TH SarabunPSK" w:cs="TH SarabunPSK"/>
                <w:b/>
                <w:sz w:val="28"/>
                <w:szCs w:val="28"/>
                <w:cs/>
              </w:rPr>
              <w:t>ทักษะด้านความสัมพันธ์ระหว่างบุคคลและการสื่อสาร</w:t>
            </w:r>
          </w:p>
        </w:tc>
        <w:tc>
          <w:tcPr>
            <w:tcW w:w="508" w:type="pct"/>
            <w:tcBorders>
              <w:left w:val="single" w:sz="4" w:space="0" w:color="auto"/>
              <w:bottom w:val="nil"/>
              <w:right w:val="single" w:sz="4" w:space="0" w:color="auto"/>
            </w:tcBorders>
            <w:shd w:val="clear" w:color="auto" w:fill="auto"/>
          </w:tcPr>
          <w:p w14:paraId="4AAB32E1"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-0.248</w:t>
            </w:r>
          </w:p>
        </w:tc>
        <w:tc>
          <w:tcPr>
            <w:tcW w:w="611" w:type="pct"/>
            <w:tcBorders>
              <w:left w:val="single" w:sz="4" w:space="0" w:color="auto"/>
              <w:bottom w:val="nil"/>
              <w:right w:val="single" w:sz="4" w:space="0" w:color="auto"/>
            </w:tcBorders>
            <w:shd w:val="clear" w:color="auto" w:fill="auto"/>
          </w:tcPr>
          <w:p w14:paraId="24CBCD0A"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0.152</w:t>
            </w:r>
          </w:p>
        </w:tc>
        <w:tc>
          <w:tcPr>
            <w:tcW w:w="562" w:type="pct"/>
            <w:tcBorders>
              <w:left w:val="single" w:sz="4" w:space="0" w:color="auto"/>
              <w:bottom w:val="nil"/>
              <w:right w:val="single" w:sz="4" w:space="0" w:color="auto"/>
            </w:tcBorders>
            <w:shd w:val="clear" w:color="auto" w:fill="auto"/>
          </w:tcPr>
          <w:p w14:paraId="3985B04E"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-0.249</w:t>
            </w:r>
          </w:p>
        </w:tc>
        <w:tc>
          <w:tcPr>
            <w:tcW w:w="542" w:type="pct"/>
            <w:tcBorders>
              <w:left w:val="single" w:sz="4" w:space="0" w:color="auto"/>
              <w:bottom w:val="nil"/>
              <w:right w:val="single" w:sz="4" w:space="0" w:color="auto"/>
            </w:tcBorders>
            <w:shd w:val="clear" w:color="auto" w:fill="auto"/>
          </w:tcPr>
          <w:p w14:paraId="58C9789A"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-1.625</w:t>
            </w:r>
          </w:p>
        </w:tc>
        <w:tc>
          <w:tcPr>
            <w:tcW w:w="485" w:type="pct"/>
            <w:tcBorders>
              <w:left w:val="single" w:sz="4" w:space="0" w:color="auto"/>
              <w:bottom w:val="nil"/>
              <w:right w:val="single" w:sz="4" w:space="0" w:color="auto"/>
            </w:tcBorders>
            <w:shd w:val="clear" w:color="auto" w:fill="auto"/>
          </w:tcPr>
          <w:p w14:paraId="442484BC"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.109</w:t>
            </w:r>
          </w:p>
        </w:tc>
      </w:tr>
      <w:tr w:rsidR="00217406" w:rsidRPr="004A5D9A" w14:paraId="1EB0EED1" w14:textId="77777777" w:rsidTr="00217406">
        <w:trPr>
          <w:cantSplit/>
        </w:trPr>
        <w:tc>
          <w:tcPr>
            <w:tcW w:w="2292" w:type="pct"/>
            <w:tcBorders>
              <w:left w:val="single" w:sz="4" w:space="0" w:color="auto"/>
              <w:bottom w:val="nil"/>
              <w:right w:val="single" w:sz="4" w:space="0" w:color="auto"/>
            </w:tcBorders>
            <w:shd w:val="clear" w:color="auto" w:fill="auto"/>
            <w:vAlign w:val="center"/>
          </w:tcPr>
          <w:p w14:paraId="0364323A" w14:textId="0926BAA8" w:rsidR="004A5D9A" w:rsidRPr="004A5D9A" w:rsidRDefault="004A5D9A" w:rsidP="00217406">
            <w:pPr>
              <w:ind w:left="180" w:hanging="90"/>
              <w:rPr>
                <w:rFonts w:ascii="TH SarabunPSK" w:hAnsi="TH SarabunPSK" w:cs="TH SarabunPSK"/>
                <w:b/>
                <w:sz w:val="28"/>
                <w:szCs w:val="28"/>
              </w:rPr>
            </w:pPr>
            <w:r w:rsidRPr="004A5D9A">
              <w:rPr>
                <w:rFonts w:ascii="TH SarabunPSK" w:hAnsi="TH SarabunPSK" w:cs="TH SarabunPSK"/>
                <w:b/>
                <w:sz w:val="28"/>
                <w:szCs w:val="28"/>
                <w:cs/>
              </w:rPr>
              <w:t>ทักษะด้านการจัดการบุคคล</w:t>
            </w:r>
          </w:p>
        </w:tc>
        <w:tc>
          <w:tcPr>
            <w:tcW w:w="508" w:type="pct"/>
            <w:tcBorders>
              <w:left w:val="single" w:sz="4" w:space="0" w:color="auto"/>
              <w:bottom w:val="nil"/>
              <w:right w:val="single" w:sz="4" w:space="0" w:color="auto"/>
            </w:tcBorders>
            <w:shd w:val="clear" w:color="auto" w:fill="auto"/>
          </w:tcPr>
          <w:p w14:paraId="35E77DB0"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0.575</w:t>
            </w:r>
          </w:p>
        </w:tc>
        <w:tc>
          <w:tcPr>
            <w:tcW w:w="611" w:type="pct"/>
            <w:tcBorders>
              <w:left w:val="single" w:sz="4" w:space="0" w:color="auto"/>
              <w:bottom w:val="nil"/>
              <w:right w:val="single" w:sz="4" w:space="0" w:color="auto"/>
            </w:tcBorders>
            <w:shd w:val="clear" w:color="auto" w:fill="auto"/>
          </w:tcPr>
          <w:p w14:paraId="0CCD9FA2"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0.114</w:t>
            </w:r>
          </w:p>
        </w:tc>
        <w:tc>
          <w:tcPr>
            <w:tcW w:w="562" w:type="pct"/>
            <w:tcBorders>
              <w:left w:val="single" w:sz="4" w:space="0" w:color="auto"/>
              <w:bottom w:val="nil"/>
              <w:right w:val="single" w:sz="4" w:space="0" w:color="auto"/>
            </w:tcBorders>
            <w:shd w:val="clear" w:color="auto" w:fill="auto"/>
          </w:tcPr>
          <w:p w14:paraId="4771C365"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0.599</w:t>
            </w:r>
          </w:p>
        </w:tc>
        <w:tc>
          <w:tcPr>
            <w:tcW w:w="542" w:type="pct"/>
            <w:tcBorders>
              <w:left w:val="single" w:sz="4" w:space="0" w:color="auto"/>
              <w:bottom w:val="nil"/>
              <w:right w:val="single" w:sz="4" w:space="0" w:color="auto"/>
            </w:tcBorders>
            <w:shd w:val="clear" w:color="auto" w:fill="auto"/>
          </w:tcPr>
          <w:p w14:paraId="7261E6B6"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5.032**</w:t>
            </w:r>
          </w:p>
        </w:tc>
        <w:tc>
          <w:tcPr>
            <w:tcW w:w="485" w:type="pct"/>
            <w:tcBorders>
              <w:left w:val="single" w:sz="4" w:space="0" w:color="auto"/>
              <w:bottom w:val="nil"/>
              <w:right w:val="single" w:sz="4" w:space="0" w:color="auto"/>
            </w:tcBorders>
            <w:shd w:val="clear" w:color="auto" w:fill="auto"/>
          </w:tcPr>
          <w:p w14:paraId="30DCB8F9"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.000</w:t>
            </w:r>
          </w:p>
        </w:tc>
      </w:tr>
      <w:tr w:rsidR="00217406" w:rsidRPr="004A5D9A" w14:paraId="143F31A3" w14:textId="77777777" w:rsidTr="00217406">
        <w:trPr>
          <w:cantSplit/>
        </w:trPr>
        <w:tc>
          <w:tcPr>
            <w:tcW w:w="2292" w:type="pct"/>
            <w:tcBorders>
              <w:top w:val="nil"/>
              <w:left w:val="single" w:sz="4" w:space="0" w:color="auto"/>
              <w:bottom w:val="single" w:sz="4" w:space="0" w:color="auto"/>
              <w:right w:val="single" w:sz="4" w:space="0" w:color="auto"/>
            </w:tcBorders>
            <w:shd w:val="clear" w:color="auto" w:fill="auto"/>
            <w:vAlign w:val="center"/>
          </w:tcPr>
          <w:p w14:paraId="04C690E9" w14:textId="0C450BF9" w:rsidR="004A5D9A" w:rsidRPr="004A5D9A" w:rsidRDefault="004A5D9A" w:rsidP="00217406">
            <w:pPr>
              <w:autoSpaceDE w:val="0"/>
              <w:autoSpaceDN w:val="0"/>
              <w:adjustRightInd w:val="0"/>
              <w:ind w:left="180" w:right="58" w:hanging="90"/>
              <w:rPr>
                <w:rFonts w:ascii="TH SarabunPSK" w:hAnsi="TH SarabunPSK" w:cs="TH SarabunPSK"/>
                <w:b/>
                <w:sz w:val="28"/>
                <w:szCs w:val="28"/>
              </w:rPr>
            </w:pPr>
            <w:r w:rsidRPr="004A5D9A">
              <w:rPr>
                <w:rFonts w:ascii="TH SarabunPSK" w:hAnsi="TH SarabunPSK" w:cs="TH SarabunPSK"/>
                <w:b/>
                <w:sz w:val="28"/>
                <w:szCs w:val="28"/>
                <w:cs/>
              </w:rPr>
              <w:t>ทักษะด้านการจัดการองค์กร</w:t>
            </w:r>
          </w:p>
        </w:tc>
        <w:tc>
          <w:tcPr>
            <w:tcW w:w="508" w:type="pct"/>
            <w:tcBorders>
              <w:top w:val="nil"/>
              <w:left w:val="single" w:sz="4" w:space="0" w:color="auto"/>
              <w:bottom w:val="single" w:sz="4" w:space="0" w:color="auto"/>
              <w:right w:val="single" w:sz="4" w:space="0" w:color="auto"/>
            </w:tcBorders>
            <w:shd w:val="clear" w:color="auto" w:fill="auto"/>
          </w:tcPr>
          <w:p w14:paraId="50B1EAF9"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0.158</w:t>
            </w:r>
          </w:p>
        </w:tc>
        <w:tc>
          <w:tcPr>
            <w:tcW w:w="611" w:type="pct"/>
            <w:tcBorders>
              <w:top w:val="nil"/>
              <w:left w:val="single" w:sz="4" w:space="0" w:color="auto"/>
              <w:bottom w:val="single" w:sz="4" w:space="0" w:color="auto"/>
              <w:right w:val="single" w:sz="4" w:space="0" w:color="auto"/>
            </w:tcBorders>
            <w:shd w:val="clear" w:color="auto" w:fill="auto"/>
          </w:tcPr>
          <w:p w14:paraId="5490325D"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0.112</w:t>
            </w:r>
          </w:p>
        </w:tc>
        <w:tc>
          <w:tcPr>
            <w:tcW w:w="562" w:type="pct"/>
            <w:tcBorders>
              <w:top w:val="nil"/>
              <w:left w:val="single" w:sz="4" w:space="0" w:color="auto"/>
              <w:bottom w:val="single" w:sz="4" w:space="0" w:color="auto"/>
              <w:right w:val="single" w:sz="4" w:space="0" w:color="auto"/>
            </w:tcBorders>
            <w:shd w:val="clear" w:color="auto" w:fill="auto"/>
          </w:tcPr>
          <w:p w14:paraId="3AE906CE"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0.140</w:t>
            </w:r>
          </w:p>
        </w:tc>
        <w:tc>
          <w:tcPr>
            <w:tcW w:w="542" w:type="pct"/>
            <w:tcBorders>
              <w:top w:val="nil"/>
              <w:left w:val="single" w:sz="4" w:space="0" w:color="auto"/>
              <w:bottom w:val="single" w:sz="4" w:space="0" w:color="auto"/>
              <w:right w:val="single" w:sz="4" w:space="0" w:color="auto"/>
            </w:tcBorders>
            <w:shd w:val="clear" w:color="auto" w:fill="auto"/>
          </w:tcPr>
          <w:p w14:paraId="18B6F1B1"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1.407</w:t>
            </w:r>
          </w:p>
        </w:tc>
        <w:tc>
          <w:tcPr>
            <w:tcW w:w="485" w:type="pct"/>
            <w:tcBorders>
              <w:top w:val="nil"/>
              <w:left w:val="single" w:sz="4" w:space="0" w:color="auto"/>
              <w:bottom w:val="single" w:sz="4" w:space="0" w:color="auto"/>
              <w:right w:val="single" w:sz="4" w:space="0" w:color="auto"/>
            </w:tcBorders>
            <w:shd w:val="clear" w:color="auto" w:fill="auto"/>
          </w:tcPr>
          <w:p w14:paraId="3D62D982" w14:textId="77777777" w:rsidR="004A5D9A" w:rsidRPr="004A5D9A" w:rsidRDefault="004A5D9A" w:rsidP="005D40CF">
            <w:pPr>
              <w:jc w:val="center"/>
              <w:rPr>
                <w:rFonts w:ascii="TH SarabunPSK" w:hAnsi="TH SarabunPSK" w:cs="TH SarabunPSK"/>
                <w:color w:val="010205"/>
                <w:sz w:val="28"/>
                <w:szCs w:val="28"/>
              </w:rPr>
            </w:pPr>
            <w:r w:rsidRPr="004A5D9A">
              <w:rPr>
                <w:rFonts w:ascii="TH SarabunPSK" w:hAnsi="TH SarabunPSK" w:cs="TH SarabunPSK"/>
                <w:color w:val="010205"/>
                <w:sz w:val="28"/>
                <w:szCs w:val="28"/>
              </w:rPr>
              <w:t>.164</w:t>
            </w:r>
          </w:p>
        </w:tc>
      </w:tr>
      <w:tr w:rsidR="004A5D9A" w:rsidRPr="004A5D9A" w14:paraId="16F1E82E" w14:textId="77777777" w:rsidTr="006B385C">
        <w:trPr>
          <w:cantSplit/>
        </w:trPr>
        <w:tc>
          <w:tcPr>
            <w:tcW w:w="5000" w:type="pct"/>
            <w:gridSpan w:val="6"/>
            <w:tcBorders>
              <w:top w:val="single" w:sz="4" w:space="0" w:color="auto"/>
              <w:left w:val="single" w:sz="4" w:space="0" w:color="auto"/>
              <w:bottom w:val="double" w:sz="6" w:space="0" w:color="auto"/>
              <w:right w:val="single" w:sz="4" w:space="0" w:color="auto"/>
            </w:tcBorders>
            <w:shd w:val="clear" w:color="auto" w:fill="auto"/>
            <w:vAlign w:val="center"/>
          </w:tcPr>
          <w:p w14:paraId="575FF2C9" w14:textId="0BD8BC86" w:rsidR="004A5D9A" w:rsidRPr="004A5D9A" w:rsidRDefault="00217406" w:rsidP="005D40CF">
            <w:pPr>
              <w:autoSpaceDE w:val="0"/>
              <w:autoSpaceDN w:val="0"/>
              <w:adjustRightInd w:val="0"/>
              <w:ind w:left="62" w:right="62"/>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4A5D9A" w:rsidRPr="004A5D9A">
              <w:rPr>
                <w:rFonts w:ascii="TH SarabunPSK" w:hAnsi="TH SarabunPSK" w:cs="TH SarabunPSK"/>
                <w:color w:val="000000" w:themeColor="text1"/>
                <w:sz w:val="28"/>
                <w:szCs w:val="28"/>
              </w:rPr>
              <w:t>r = 0.900</w:t>
            </w:r>
            <w:r w:rsidR="00375BD1">
              <w:rPr>
                <w:rFonts w:ascii="TH SarabunPSK" w:hAnsi="TH SarabunPSK" w:cs="TH SarabunPSK"/>
                <w:color w:val="000000" w:themeColor="text1"/>
                <w:sz w:val="28"/>
                <w:szCs w:val="28"/>
              </w:rPr>
              <w:t xml:space="preserve"> </w:t>
            </w:r>
            <w:r w:rsidR="004A5D9A" w:rsidRPr="004A5D9A">
              <w:rPr>
                <w:rFonts w:ascii="TH SarabunPSK" w:hAnsi="TH SarabunPSK" w:cs="TH SarabunPSK"/>
                <w:color w:val="000000" w:themeColor="text1"/>
                <w:sz w:val="28"/>
                <w:szCs w:val="28"/>
              </w:rPr>
              <w:t>R</w:t>
            </w:r>
            <w:r w:rsidR="004A5D9A" w:rsidRPr="004A5D9A">
              <w:rPr>
                <w:rFonts w:ascii="TH SarabunPSK" w:hAnsi="TH SarabunPSK" w:cs="TH SarabunPSK"/>
                <w:color w:val="000000" w:themeColor="text1"/>
                <w:sz w:val="28"/>
                <w:szCs w:val="28"/>
                <w:vertAlign w:val="superscript"/>
              </w:rPr>
              <w:t xml:space="preserve">2 </w:t>
            </w:r>
            <w:r w:rsidR="004A5D9A" w:rsidRPr="004A5D9A">
              <w:rPr>
                <w:rFonts w:ascii="TH SarabunPSK" w:hAnsi="TH SarabunPSK" w:cs="TH SarabunPSK"/>
                <w:color w:val="000000" w:themeColor="text1"/>
                <w:sz w:val="28"/>
                <w:szCs w:val="28"/>
              </w:rPr>
              <w:t>= 0.</w:t>
            </w:r>
            <w:r w:rsidR="004A5D9A" w:rsidRPr="004A5D9A">
              <w:rPr>
                <w:rFonts w:ascii="TH SarabunPSK" w:hAnsi="TH SarabunPSK" w:cs="TH SarabunPSK"/>
                <w:color w:val="000000" w:themeColor="text1"/>
                <w:sz w:val="28"/>
                <w:szCs w:val="28"/>
                <w:cs/>
              </w:rPr>
              <w:t xml:space="preserve"> </w:t>
            </w:r>
            <w:r w:rsidR="004A5D9A" w:rsidRPr="004A5D9A">
              <w:rPr>
                <w:rFonts w:ascii="TH SarabunPSK" w:hAnsi="TH SarabunPSK" w:cs="TH SarabunPSK"/>
                <w:color w:val="000000" w:themeColor="text1"/>
                <w:sz w:val="28"/>
                <w:szCs w:val="28"/>
              </w:rPr>
              <w:t>810, Adjusted R</w:t>
            </w:r>
            <w:r w:rsidR="004A5D9A" w:rsidRPr="004A5D9A">
              <w:rPr>
                <w:rFonts w:ascii="TH SarabunPSK" w:hAnsi="TH SarabunPSK" w:cs="TH SarabunPSK"/>
                <w:color w:val="000000" w:themeColor="text1"/>
                <w:sz w:val="28"/>
                <w:szCs w:val="28"/>
                <w:vertAlign w:val="superscript"/>
              </w:rPr>
              <w:t>2</w:t>
            </w:r>
            <w:r w:rsidR="004A5D9A" w:rsidRPr="004A5D9A">
              <w:rPr>
                <w:rFonts w:ascii="TH SarabunPSK" w:hAnsi="TH SarabunPSK" w:cs="TH SarabunPSK"/>
                <w:color w:val="000000" w:themeColor="text1"/>
                <w:sz w:val="28"/>
                <w:szCs w:val="28"/>
              </w:rPr>
              <w:t xml:space="preserve"> = 0.798,</w:t>
            </w:r>
            <w:r w:rsidR="00375BD1">
              <w:rPr>
                <w:rFonts w:ascii="TH SarabunPSK" w:hAnsi="TH SarabunPSK" w:cs="TH SarabunPSK"/>
                <w:color w:val="000000" w:themeColor="text1"/>
                <w:sz w:val="28"/>
                <w:szCs w:val="28"/>
              </w:rPr>
              <w:t xml:space="preserve"> </w:t>
            </w:r>
            <w:r w:rsidR="004A5D9A" w:rsidRPr="004A5D9A">
              <w:rPr>
                <w:rFonts w:ascii="TH SarabunPSK" w:hAnsi="TH SarabunPSK" w:cs="TH SarabunPSK"/>
                <w:color w:val="000000" w:themeColor="text1"/>
                <w:sz w:val="28"/>
                <w:szCs w:val="28"/>
              </w:rPr>
              <w:t xml:space="preserve">SE = 0.381, Durbin-Watson = </w:t>
            </w:r>
            <w:r w:rsidR="004A5D9A" w:rsidRPr="004A5D9A">
              <w:rPr>
                <w:rFonts w:ascii="TH SarabunPSK" w:hAnsi="TH SarabunPSK" w:cs="TH SarabunPSK"/>
                <w:color w:val="010205"/>
                <w:sz w:val="28"/>
                <w:szCs w:val="28"/>
              </w:rPr>
              <w:t>2.977</w:t>
            </w:r>
          </w:p>
        </w:tc>
      </w:tr>
    </w:tbl>
    <w:bookmarkEnd w:id="19"/>
    <w:p w14:paraId="5964FA69" w14:textId="77777777" w:rsidR="004A5D9A" w:rsidRDefault="004A5D9A" w:rsidP="006B385C">
      <w:pPr>
        <w:pStyle w:val="iThesisStyleNormal"/>
        <w:jc w:val="left"/>
        <w:rPr>
          <w:rFonts w:ascii="TH SarabunPSK" w:hAnsi="TH SarabunPSK" w:cs="TH SarabunPSK"/>
          <w:sz w:val="28"/>
          <w:szCs w:val="28"/>
        </w:rPr>
      </w:pPr>
      <w:r w:rsidRPr="004A5D9A">
        <w:rPr>
          <w:rFonts w:ascii="TH SarabunPSK" w:hAnsi="TH SarabunPSK" w:cs="TH SarabunPSK"/>
          <w:sz w:val="28"/>
          <w:szCs w:val="28"/>
          <w:cs/>
        </w:rPr>
        <w:t>*</w:t>
      </w:r>
      <w:r w:rsidRPr="004A5D9A">
        <w:rPr>
          <w:rFonts w:ascii="TH SarabunPSK" w:hAnsi="TH SarabunPSK" w:cs="TH SarabunPSK"/>
          <w:sz w:val="28"/>
          <w:szCs w:val="28"/>
        </w:rPr>
        <w:t>*</w:t>
      </w:r>
      <w:r w:rsidRPr="004A5D9A">
        <w:rPr>
          <w:rFonts w:ascii="TH SarabunPSK" w:hAnsi="TH SarabunPSK" w:cs="TH SarabunPSK"/>
          <w:sz w:val="28"/>
          <w:szCs w:val="28"/>
          <w:cs/>
        </w:rPr>
        <w:t xml:space="preserve"> มีนัยสำคัญทางสถิติที่ระดับ </w:t>
      </w:r>
      <w:r w:rsidRPr="004A5D9A">
        <w:rPr>
          <w:rFonts w:ascii="TH SarabunPSK" w:hAnsi="TH SarabunPSK" w:cs="TH SarabunPSK"/>
          <w:sz w:val="28"/>
          <w:szCs w:val="28"/>
        </w:rPr>
        <w:t>.01</w:t>
      </w:r>
    </w:p>
    <w:p w14:paraId="2A3614DF" w14:textId="77777777" w:rsidR="0040236C" w:rsidRPr="004A5D9A" w:rsidRDefault="0040236C" w:rsidP="006B385C">
      <w:pPr>
        <w:pStyle w:val="iThesisStyleNormal"/>
        <w:jc w:val="left"/>
        <w:rPr>
          <w:rFonts w:ascii="TH SarabunPSK" w:hAnsi="TH SarabunPSK" w:cs="TH SarabunPSK"/>
          <w:sz w:val="28"/>
          <w:szCs w:val="28"/>
        </w:rPr>
      </w:pPr>
    </w:p>
    <w:p w14:paraId="77A0C84A" w14:textId="6D4C362A" w:rsidR="004A5D9A" w:rsidRPr="004A5D9A" w:rsidRDefault="004A5D9A" w:rsidP="00736B11">
      <w:pPr>
        <w:pStyle w:val="iThesisStyleNormal057"/>
        <w:rPr>
          <w:rFonts w:ascii="TH SarabunPSK" w:hAnsi="TH SarabunPSK" w:cs="TH SarabunPSK"/>
        </w:rPr>
      </w:pPr>
      <w:r w:rsidRPr="004A5D9A">
        <w:rPr>
          <w:rFonts w:ascii="TH SarabunPSK" w:hAnsi="TH SarabunPSK" w:cs="TH SarabunPSK"/>
          <w:cs/>
        </w:rPr>
        <w:t xml:space="preserve">จากตารางที่ </w:t>
      </w:r>
      <w:r w:rsidR="00217406" w:rsidRPr="00217406">
        <w:rPr>
          <w:rFonts w:ascii="TH SarabunPSK" w:hAnsi="TH SarabunPSK" w:cs="TH SarabunPSK"/>
          <w:b w:val="0"/>
          <w:bCs/>
        </w:rPr>
        <w:t>4</w:t>
      </w:r>
      <w:r w:rsidRPr="004A5D9A">
        <w:rPr>
          <w:rFonts w:ascii="TH SarabunPSK" w:hAnsi="TH SarabunPSK" w:cs="TH SarabunPSK"/>
        </w:rPr>
        <w:t xml:space="preserve"> </w:t>
      </w:r>
      <w:r w:rsidRPr="004A5D9A">
        <w:rPr>
          <w:rFonts w:ascii="TH SarabunPSK" w:hAnsi="TH SarabunPSK" w:cs="TH SarabunPSK"/>
          <w:cs/>
        </w:rPr>
        <w:t>แสดงผลการวิเคราะห์ถดถอยพหุคูณเพื่อทดสอบสมมติฐานทักษะทางวิชาชีพ</w:t>
      </w:r>
      <w:r w:rsidRPr="004A5D9A">
        <w:rPr>
          <w:rFonts w:ascii="TH SarabunPSK" w:hAnsi="TH SarabunPSK" w:cs="TH SarabunPSK"/>
        </w:rPr>
        <w:t xml:space="preserve"> </w:t>
      </w:r>
      <w:r w:rsidRPr="004A5D9A">
        <w:rPr>
          <w:rFonts w:ascii="TH SarabunPSK" w:hAnsi="TH SarabunPSK" w:cs="TH SarabunPSK"/>
          <w:cs/>
        </w:rPr>
        <w:t>ได้แก่ ด้านปัญญา ด้านความสัมพันธ์ระหว่างบุคคลและการสื่อสาร ด้านการจัดการบุคคล และด้านการจัดการองค์กร มีผลต่อคุณภาพรายงานทางการเงินของฝ่ายการเงิน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ฒ</w:t>
      </w:r>
      <w:r w:rsidRPr="004A5D9A">
        <w:rPr>
          <w:rFonts w:ascii="TH SarabunPSK" w:hAnsi="TH SarabunPSK" w:cs="TH SarabunPSK"/>
        </w:rPr>
        <w:t xml:space="preserve"> </w:t>
      </w:r>
      <w:r w:rsidRPr="004A5D9A">
        <w:rPr>
          <w:rFonts w:ascii="TH SarabunPSK" w:hAnsi="TH SarabunPSK" w:cs="TH SarabunPSK"/>
          <w:cs/>
        </w:rPr>
        <w:t>พบว่า</w:t>
      </w:r>
    </w:p>
    <w:p w14:paraId="6E30C381" w14:textId="62C1982C" w:rsidR="004A5D9A" w:rsidRPr="004A5D9A" w:rsidRDefault="004A5D9A" w:rsidP="004A5D9A">
      <w:pPr>
        <w:pStyle w:val="iThesisStyleNormal057"/>
        <w:rPr>
          <w:rFonts w:ascii="TH SarabunPSK" w:hAnsi="TH SarabunPSK" w:cs="TH SarabunPSK"/>
        </w:rPr>
      </w:pPr>
      <w:bookmarkStart w:id="20" w:name="_Hlk174536594"/>
      <w:r w:rsidRPr="004A5D9A">
        <w:rPr>
          <w:rFonts w:ascii="TH SarabunPSK" w:eastAsiaTheme="majorEastAsia" w:hAnsi="TH SarabunPSK" w:cs="TH SarabunPSK"/>
          <w:noProof/>
          <w:color w:val="000000" w:themeColor="text1"/>
          <w:cs/>
          <w:lang w:val="en-GB"/>
        </w:rPr>
        <w:t>ทักษะด้านปัญญา</w:t>
      </w:r>
      <w:r w:rsidRPr="004A5D9A">
        <w:rPr>
          <w:rFonts w:ascii="TH SarabunPSK" w:hAnsi="TH SarabunPSK" w:cs="TH SarabunPSK"/>
          <w:cs/>
        </w:rPr>
        <w:t xml:space="preserve"> มีค่าสัมประสิทธิ์การถดถอยของตัวแปรเท่ากับ </w:t>
      </w:r>
      <w:r w:rsidRPr="004A5D9A">
        <w:rPr>
          <w:rFonts w:ascii="TH SarabunPSK" w:hAnsi="TH SarabunPSK" w:cs="TH SarabunPSK"/>
          <w:b w:val="0"/>
          <w:bCs/>
          <w:color w:val="010205"/>
        </w:rPr>
        <w:t>0.551</w:t>
      </w:r>
      <w:r w:rsidRPr="004A5D9A">
        <w:rPr>
          <w:rFonts w:ascii="TH SarabunPSK" w:hAnsi="TH SarabunPSK" w:cs="TH SarabunPSK"/>
          <w:b w:val="0"/>
          <w:bCs/>
          <w:color w:val="000000" w:themeColor="text1"/>
          <w:cs/>
        </w:rPr>
        <w:t xml:space="preserve"> </w:t>
      </w:r>
      <w:r w:rsidRPr="004A5D9A">
        <w:rPr>
          <w:rFonts w:ascii="TH SarabunPSK" w:hAnsi="TH SarabunPSK" w:cs="TH SarabunPSK"/>
          <w:b w:val="0"/>
          <w:bCs/>
          <w:cs/>
        </w:rPr>
        <w:t>(</w:t>
      </w:r>
      <w:r w:rsidRPr="004A5D9A">
        <w:rPr>
          <w:rFonts w:ascii="TH SarabunPSK" w:hAnsi="TH SarabunPSK" w:cs="TH SarabunPSK"/>
          <w:b w:val="0"/>
          <w:bCs/>
        </w:rPr>
        <w:t xml:space="preserve">B </w:t>
      </w:r>
      <w:r w:rsidRPr="004A5D9A">
        <w:rPr>
          <w:rFonts w:ascii="TH SarabunPSK" w:hAnsi="TH SarabunPSK" w:cs="TH SarabunPSK"/>
          <w:b w:val="0"/>
          <w:bCs/>
          <w:cs/>
        </w:rPr>
        <w:t xml:space="preserve">= </w:t>
      </w:r>
      <w:r w:rsidRPr="004A5D9A">
        <w:rPr>
          <w:rFonts w:ascii="TH SarabunPSK" w:hAnsi="TH SarabunPSK" w:cs="TH SarabunPSK"/>
          <w:b w:val="0"/>
          <w:bCs/>
          <w:color w:val="010205"/>
        </w:rPr>
        <w:t>0.551</w:t>
      </w:r>
      <w:r w:rsidRPr="004A5D9A">
        <w:rPr>
          <w:rFonts w:ascii="TH SarabunPSK" w:hAnsi="TH SarabunPSK" w:cs="TH SarabunPSK"/>
          <w:b w:val="0"/>
          <w:bCs/>
        </w:rPr>
        <w:t>)</w:t>
      </w:r>
      <w:r w:rsidRPr="004A5D9A">
        <w:rPr>
          <w:rFonts w:ascii="TH SarabunPSK" w:hAnsi="TH SarabunPSK" w:cs="TH SarabunPSK"/>
        </w:rPr>
        <w:t xml:space="preserve"> </w:t>
      </w:r>
      <w:r w:rsidRPr="004A5D9A">
        <w:rPr>
          <w:rFonts w:ascii="TH SarabunPSK" w:hAnsi="TH SarabunPSK" w:cs="TH SarabunPSK"/>
          <w:cs/>
        </w:rPr>
        <w:t xml:space="preserve">และมีค่า </w:t>
      </w:r>
      <w:r w:rsidRPr="004A5D9A">
        <w:rPr>
          <w:rFonts w:ascii="TH SarabunPSK" w:hAnsi="TH SarabunPSK" w:cs="TH SarabunPSK"/>
          <w:b w:val="0"/>
          <w:bCs/>
        </w:rPr>
        <w:t>Sig.</w:t>
      </w:r>
      <w:r w:rsidRPr="004A5D9A">
        <w:rPr>
          <w:rFonts w:ascii="TH SarabunPSK" w:hAnsi="TH SarabunPSK" w:cs="TH SarabunPSK"/>
        </w:rPr>
        <w:t xml:space="preserve"> </w:t>
      </w:r>
      <w:r w:rsidRPr="004A5D9A">
        <w:rPr>
          <w:rFonts w:ascii="TH SarabunPSK" w:hAnsi="TH SarabunPSK" w:cs="TH SarabunPSK"/>
          <w:cs/>
        </w:rPr>
        <w:t xml:space="preserve">เท่ากับ </w:t>
      </w:r>
      <w:r w:rsidR="00C16E12">
        <w:rPr>
          <w:rFonts w:ascii="TH SarabunPSK" w:hAnsi="TH SarabunPSK" w:cs="TH SarabunPSK" w:hint="cs"/>
          <w:cs/>
        </w:rPr>
        <w:t>0</w:t>
      </w:r>
      <w:r w:rsidRPr="004A5D9A">
        <w:rPr>
          <w:rFonts w:ascii="TH SarabunPSK" w:hAnsi="TH SarabunPSK" w:cs="TH SarabunPSK"/>
          <w:b w:val="0"/>
          <w:bCs/>
          <w:color w:val="010205"/>
        </w:rPr>
        <w:t>.000</w:t>
      </w:r>
      <w:r w:rsidRPr="004A5D9A">
        <w:rPr>
          <w:rFonts w:ascii="TH SarabunPSK" w:hAnsi="TH SarabunPSK" w:cs="TH SarabunPSK"/>
          <w:cs/>
        </w:rPr>
        <w:t xml:space="preserve"> ซึ่งน้อยกว่า </w:t>
      </w:r>
      <w:r w:rsidR="00C16E12">
        <w:rPr>
          <w:rFonts w:ascii="TH SarabunPSK" w:hAnsi="TH SarabunPSK" w:cs="TH SarabunPSK" w:hint="cs"/>
          <w:cs/>
        </w:rPr>
        <w:t>0</w:t>
      </w:r>
      <w:r w:rsidRPr="004A5D9A">
        <w:rPr>
          <w:rFonts w:ascii="TH SarabunPSK" w:hAnsi="TH SarabunPSK" w:cs="TH SarabunPSK"/>
          <w:b w:val="0"/>
          <w:bCs/>
          <w:cs/>
        </w:rPr>
        <w:t>.</w:t>
      </w:r>
      <w:r w:rsidRPr="004A5D9A">
        <w:rPr>
          <w:rFonts w:ascii="TH SarabunPSK" w:hAnsi="TH SarabunPSK" w:cs="TH SarabunPSK"/>
          <w:b w:val="0"/>
          <w:bCs/>
        </w:rPr>
        <w:t>01</w:t>
      </w:r>
      <w:r w:rsidRPr="004A5D9A">
        <w:rPr>
          <w:rFonts w:ascii="TH SarabunPSK" w:hAnsi="TH SarabunPSK" w:cs="TH SarabunPSK"/>
          <w:cs/>
        </w:rPr>
        <w:t xml:space="preserve"> จึงยอมรับสมมติฐานหลัก</w:t>
      </w:r>
      <w:r w:rsidRPr="004A5D9A">
        <w:rPr>
          <w:rFonts w:ascii="TH SarabunPSK" w:hAnsi="TH SarabunPSK" w:cs="TH SarabunPSK"/>
          <w:b w:val="0"/>
          <w:bCs/>
          <w:cs/>
        </w:rPr>
        <w:t xml:space="preserve"> (</w:t>
      </w:r>
      <w:r w:rsidRPr="004A5D9A">
        <w:rPr>
          <w:rFonts w:ascii="TH SarabunPSK" w:hAnsi="TH SarabunPSK" w:cs="TH SarabunPSK"/>
          <w:b w:val="0"/>
          <w:bCs/>
        </w:rPr>
        <w:t>H</w:t>
      </w:r>
      <w:r w:rsidRPr="004A5D9A">
        <w:rPr>
          <w:rFonts w:ascii="TH SarabunPSK" w:hAnsi="TH SarabunPSK" w:cs="TH SarabunPSK"/>
          <w:b w:val="0"/>
          <w:bCs/>
          <w:vertAlign w:val="subscript"/>
        </w:rPr>
        <w:t>0</w:t>
      </w:r>
      <w:r w:rsidRPr="004A5D9A">
        <w:rPr>
          <w:rFonts w:ascii="TH SarabunPSK" w:hAnsi="TH SarabunPSK" w:cs="TH SarabunPSK"/>
          <w:cs/>
        </w:rPr>
        <w:t xml:space="preserve">) และปฏิเสธสมมติฐานรอง </w:t>
      </w:r>
      <w:r w:rsidRPr="004A5D9A">
        <w:rPr>
          <w:rFonts w:ascii="TH SarabunPSK" w:hAnsi="TH SarabunPSK" w:cs="TH SarabunPSK"/>
          <w:b w:val="0"/>
          <w:bCs/>
          <w:cs/>
        </w:rPr>
        <w:t>(</w:t>
      </w:r>
      <w:r w:rsidRPr="004A5D9A">
        <w:rPr>
          <w:rFonts w:ascii="TH SarabunPSK" w:hAnsi="TH SarabunPSK" w:cs="TH SarabunPSK"/>
          <w:b w:val="0"/>
          <w:bCs/>
        </w:rPr>
        <w:t>H</w:t>
      </w:r>
      <w:r w:rsidRPr="004A5D9A">
        <w:rPr>
          <w:rFonts w:ascii="TH SarabunPSK" w:hAnsi="TH SarabunPSK" w:cs="TH SarabunPSK"/>
          <w:b w:val="0"/>
          <w:bCs/>
          <w:vertAlign w:val="subscript"/>
        </w:rPr>
        <w:t>1</w:t>
      </w:r>
      <w:r w:rsidRPr="004A5D9A">
        <w:rPr>
          <w:rFonts w:ascii="TH SarabunPSK" w:hAnsi="TH SarabunPSK" w:cs="TH SarabunPSK"/>
          <w:b w:val="0"/>
          <w:bCs/>
          <w:cs/>
        </w:rPr>
        <w:t>)</w:t>
      </w:r>
      <w:r w:rsidRPr="004A5D9A">
        <w:rPr>
          <w:rFonts w:ascii="TH SarabunPSK" w:hAnsi="TH SarabunPSK" w:cs="TH SarabunPSK"/>
          <w:cs/>
        </w:rPr>
        <w:t xml:space="preserve"> หมายความว่า </w:t>
      </w:r>
      <w:r w:rsidRPr="004A5D9A">
        <w:rPr>
          <w:rFonts w:ascii="TH SarabunPSK" w:eastAsiaTheme="majorEastAsia" w:hAnsi="TH SarabunPSK" w:cs="TH SarabunPSK"/>
          <w:noProof/>
          <w:color w:val="000000" w:themeColor="text1"/>
          <w:cs/>
          <w:lang w:val="en-GB"/>
        </w:rPr>
        <w:t>ทักษะด้านปัญญา</w:t>
      </w:r>
      <w:r w:rsidRPr="004A5D9A">
        <w:rPr>
          <w:rFonts w:ascii="TH SarabunPSK" w:hAnsi="TH SarabunPSK" w:cs="TH SarabunPSK"/>
          <w:cs/>
        </w:rPr>
        <w:t>มีผลต่อคุณภาพรายงานทางการเงินของฝ่ายการเงิน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ฒ</w:t>
      </w:r>
      <w:r w:rsidRPr="004A5D9A">
        <w:rPr>
          <w:rFonts w:ascii="TH SarabunPSK" w:hAnsi="TH SarabunPSK" w:cs="TH SarabunPSK"/>
        </w:rPr>
        <w:t xml:space="preserve"> </w:t>
      </w:r>
      <w:r w:rsidRPr="004A5D9A">
        <w:rPr>
          <w:rFonts w:ascii="TH SarabunPSK" w:hAnsi="TH SarabunPSK" w:cs="TH SarabunPSK"/>
          <w:cs/>
        </w:rPr>
        <w:t xml:space="preserve">อย่างมีนัยสำคัญทางสถิติที่ระดับ </w:t>
      </w:r>
      <w:r w:rsidR="00C16E12">
        <w:rPr>
          <w:rFonts w:ascii="TH SarabunPSK" w:hAnsi="TH SarabunPSK" w:cs="TH SarabunPSK"/>
          <w:b w:val="0"/>
          <w:bCs/>
        </w:rPr>
        <w:t>0</w:t>
      </w:r>
      <w:r w:rsidRPr="004A5D9A">
        <w:rPr>
          <w:rFonts w:ascii="TH SarabunPSK" w:hAnsi="TH SarabunPSK" w:cs="TH SarabunPSK"/>
          <w:b w:val="0"/>
          <w:bCs/>
        </w:rPr>
        <w:t>.01</w:t>
      </w:r>
      <w:r w:rsidR="00375BD1">
        <w:rPr>
          <w:rFonts w:ascii="TH SarabunPSK" w:hAnsi="TH SarabunPSK" w:cs="TH SarabunPSK"/>
          <w:cs/>
        </w:rPr>
        <w:t xml:space="preserve"> </w:t>
      </w:r>
      <w:r w:rsidRPr="004A5D9A">
        <w:rPr>
          <w:rFonts w:ascii="TH SarabunPSK" w:hAnsi="TH SarabunPSK" w:cs="TH SarabunPSK"/>
          <w:cs/>
        </w:rPr>
        <w:t>โดยเมื่อ</w:t>
      </w:r>
      <w:r w:rsidRPr="004A5D9A">
        <w:rPr>
          <w:rFonts w:ascii="TH SarabunPSK" w:eastAsiaTheme="majorEastAsia" w:hAnsi="TH SarabunPSK" w:cs="TH SarabunPSK"/>
          <w:noProof/>
          <w:color w:val="000000" w:themeColor="text1"/>
          <w:cs/>
          <w:lang w:val="en-GB"/>
        </w:rPr>
        <w:t>ทักษะด้านปัญญา</w:t>
      </w:r>
      <w:r w:rsidRPr="004A5D9A">
        <w:rPr>
          <w:rFonts w:ascii="TH SarabunPSK" w:hAnsi="TH SarabunPSK" w:cs="TH SarabunPSK"/>
          <w:cs/>
        </w:rPr>
        <w:t xml:space="preserve"> เพิ่มขึ้น </w:t>
      </w:r>
      <w:r w:rsidRPr="004A5D9A">
        <w:rPr>
          <w:rFonts w:ascii="TH SarabunPSK" w:hAnsi="TH SarabunPSK" w:cs="TH SarabunPSK"/>
          <w:b w:val="0"/>
          <w:bCs/>
        </w:rPr>
        <w:t>1</w:t>
      </w:r>
      <w:r w:rsidRPr="004A5D9A">
        <w:rPr>
          <w:rFonts w:ascii="TH SarabunPSK" w:hAnsi="TH SarabunPSK" w:cs="TH SarabunPSK"/>
          <w:cs/>
        </w:rPr>
        <w:t xml:space="preserve"> หน่วย จะมีผลต่อคุณภาพรายงานทางการเงินของฝ่ายการเงิน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w:t>
      </w:r>
      <w:r w:rsidR="00375BD1">
        <w:rPr>
          <w:rFonts w:ascii="TH SarabunPSK" w:hAnsi="TH SarabunPSK" w:cs="TH SarabunPSK"/>
          <w:cs/>
        </w:rPr>
        <w:t xml:space="preserve"> </w:t>
      </w:r>
      <w:r w:rsidRPr="004A5D9A">
        <w:rPr>
          <w:rFonts w:ascii="TH SarabunPSK" w:hAnsi="TH SarabunPSK" w:cs="TH SarabunPSK"/>
          <w:cs/>
        </w:rPr>
        <w:t>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 xml:space="preserve">ฒ เพิ่มขึ้น </w:t>
      </w:r>
      <w:r w:rsidRPr="004A5D9A">
        <w:rPr>
          <w:rFonts w:ascii="TH SarabunPSK" w:hAnsi="TH SarabunPSK" w:cs="TH SarabunPSK"/>
          <w:b w:val="0"/>
          <w:bCs/>
          <w:color w:val="010205"/>
        </w:rPr>
        <w:t>0.551</w:t>
      </w:r>
      <w:r w:rsidRPr="004A5D9A">
        <w:rPr>
          <w:rFonts w:ascii="TH SarabunPSK" w:hAnsi="TH SarabunPSK" w:cs="TH SarabunPSK"/>
          <w:color w:val="010205"/>
        </w:rPr>
        <w:t xml:space="preserve"> </w:t>
      </w:r>
      <w:r w:rsidRPr="004A5D9A">
        <w:rPr>
          <w:rFonts w:ascii="TH SarabunPSK" w:hAnsi="TH SarabunPSK" w:cs="TH SarabunPSK"/>
          <w:cs/>
        </w:rPr>
        <w:t xml:space="preserve">หน่วย </w:t>
      </w:r>
    </w:p>
    <w:p w14:paraId="5FC9192F" w14:textId="7D13499F" w:rsidR="004A5D9A" w:rsidRPr="004A5D9A" w:rsidRDefault="004A5D9A" w:rsidP="004A5D9A">
      <w:pPr>
        <w:pStyle w:val="iThesisStyleNormal057"/>
        <w:rPr>
          <w:rFonts w:ascii="TH SarabunPSK" w:hAnsi="TH SarabunPSK" w:cs="TH SarabunPSK"/>
        </w:rPr>
      </w:pPr>
      <w:r w:rsidRPr="004A5D9A">
        <w:rPr>
          <w:rFonts w:ascii="TH SarabunPSK" w:hAnsi="TH SarabunPSK" w:cs="TH SarabunPSK"/>
          <w:cs/>
        </w:rPr>
        <w:t>ทักษะด้านความสัมพันธ์ระหว่าง</w:t>
      </w:r>
      <w:r w:rsidRPr="004A5D9A">
        <w:rPr>
          <w:rFonts w:ascii="TH SarabunPSK" w:hAnsi="TH SarabunPSK" w:cs="TH SarabunPSK"/>
        </w:rPr>
        <w:t xml:space="preserve"> </w:t>
      </w:r>
      <w:r w:rsidRPr="004A5D9A">
        <w:rPr>
          <w:rFonts w:ascii="TH SarabunPSK" w:hAnsi="TH SarabunPSK" w:cs="TH SarabunPSK"/>
          <w:cs/>
        </w:rPr>
        <w:t>มีค่าสัมประสิทธิ์การถดถอยของตัวแปรเท่ากับ</w:t>
      </w:r>
      <w:r w:rsidRPr="004A5D9A">
        <w:rPr>
          <w:rFonts w:ascii="TH SarabunPSK" w:hAnsi="TH SarabunPSK" w:cs="TH SarabunPSK"/>
          <w:b w:val="0"/>
          <w:bCs/>
          <w:cs/>
        </w:rPr>
        <w:t xml:space="preserve"> </w:t>
      </w:r>
      <w:r w:rsidRPr="004A5D9A">
        <w:rPr>
          <w:rFonts w:ascii="TH SarabunPSK" w:hAnsi="TH SarabunPSK" w:cs="TH SarabunPSK"/>
          <w:b w:val="0"/>
          <w:bCs/>
          <w:color w:val="010205"/>
        </w:rPr>
        <w:t>-0.248</w:t>
      </w:r>
      <w:r w:rsidRPr="004A5D9A">
        <w:rPr>
          <w:rFonts w:ascii="TH SarabunPSK" w:hAnsi="TH SarabunPSK" w:cs="TH SarabunPSK"/>
          <w:b w:val="0"/>
          <w:bCs/>
          <w:color w:val="000000" w:themeColor="text1"/>
          <w:cs/>
        </w:rPr>
        <w:t xml:space="preserve"> </w:t>
      </w:r>
      <w:r w:rsidRPr="004A5D9A">
        <w:rPr>
          <w:rFonts w:ascii="TH SarabunPSK" w:hAnsi="TH SarabunPSK" w:cs="TH SarabunPSK"/>
          <w:b w:val="0"/>
          <w:bCs/>
          <w:cs/>
        </w:rPr>
        <w:t>(</w:t>
      </w:r>
      <w:r w:rsidRPr="004A5D9A">
        <w:rPr>
          <w:rFonts w:ascii="TH SarabunPSK" w:hAnsi="TH SarabunPSK" w:cs="TH SarabunPSK"/>
          <w:b w:val="0"/>
          <w:bCs/>
        </w:rPr>
        <w:t xml:space="preserve">B </w:t>
      </w:r>
      <w:r w:rsidRPr="004A5D9A">
        <w:rPr>
          <w:rFonts w:ascii="TH SarabunPSK" w:hAnsi="TH SarabunPSK" w:cs="TH SarabunPSK"/>
          <w:b w:val="0"/>
          <w:bCs/>
          <w:cs/>
        </w:rPr>
        <w:t xml:space="preserve">= </w:t>
      </w:r>
      <w:r w:rsidRPr="004A5D9A">
        <w:rPr>
          <w:rFonts w:ascii="TH SarabunPSK" w:hAnsi="TH SarabunPSK" w:cs="TH SarabunPSK"/>
          <w:b w:val="0"/>
          <w:bCs/>
          <w:color w:val="010205"/>
        </w:rPr>
        <w:t>-0.248</w:t>
      </w:r>
      <w:r w:rsidRPr="004A5D9A">
        <w:rPr>
          <w:rFonts w:ascii="TH SarabunPSK" w:hAnsi="TH SarabunPSK" w:cs="TH SarabunPSK"/>
          <w:b w:val="0"/>
          <w:bCs/>
        </w:rPr>
        <w:t>)</w:t>
      </w:r>
      <w:r w:rsidRPr="004A5D9A">
        <w:rPr>
          <w:rFonts w:ascii="TH SarabunPSK" w:hAnsi="TH SarabunPSK" w:cs="TH SarabunPSK"/>
        </w:rPr>
        <w:t xml:space="preserve"> </w:t>
      </w:r>
      <w:r w:rsidRPr="004A5D9A">
        <w:rPr>
          <w:rFonts w:ascii="TH SarabunPSK" w:hAnsi="TH SarabunPSK" w:cs="TH SarabunPSK"/>
          <w:cs/>
        </w:rPr>
        <w:t xml:space="preserve">และมีค่า </w:t>
      </w:r>
      <w:r w:rsidRPr="004A5D9A">
        <w:rPr>
          <w:rFonts w:ascii="TH SarabunPSK" w:hAnsi="TH SarabunPSK" w:cs="TH SarabunPSK"/>
          <w:b w:val="0"/>
          <w:bCs/>
        </w:rPr>
        <w:t>Sig.</w:t>
      </w:r>
      <w:r w:rsidRPr="004A5D9A">
        <w:rPr>
          <w:rFonts w:ascii="TH SarabunPSK" w:hAnsi="TH SarabunPSK" w:cs="TH SarabunPSK"/>
        </w:rPr>
        <w:t xml:space="preserve"> </w:t>
      </w:r>
      <w:r w:rsidRPr="004A5D9A">
        <w:rPr>
          <w:rFonts w:ascii="TH SarabunPSK" w:hAnsi="TH SarabunPSK" w:cs="TH SarabunPSK"/>
          <w:cs/>
        </w:rPr>
        <w:t xml:space="preserve">เท่ากับ </w:t>
      </w:r>
      <w:r w:rsidR="00C16E12">
        <w:rPr>
          <w:rFonts w:ascii="TH SarabunPSK" w:hAnsi="TH SarabunPSK" w:cs="TH SarabunPSK" w:hint="cs"/>
          <w:cs/>
        </w:rPr>
        <w:t>0</w:t>
      </w:r>
      <w:r w:rsidRPr="004A5D9A">
        <w:rPr>
          <w:rFonts w:ascii="TH SarabunPSK" w:hAnsi="TH SarabunPSK" w:cs="TH SarabunPSK"/>
          <w:b w:val="0"/>
          <w:bCs/>
          <w:color w:val="010205"/>
        </w:rPr>
        <w:t>.109</w:t>
      </w:r>
      <w:r w:rsidRPr="004A5D9A">
        <w:rPr>
          <w:rFonts w:ascii="TH SarabunPSK" w:hAnsi="TH SarabunPSK" w:cs="TH SarabunPSK"/>
          <w:cs/>
        </w:rPr>
        <w:t xml:space="preserve"> ซึ่งมากกว่า </w:t>
      </w:r>
      <w:r w:rsidR="00C16E12" w:rsidRPr="00C16E12">
        <w:rPr>
          <w:rFonts w:ascii="TH SarabunPSK" w:hAnsi="TH SarabunPSK" w:cs="TH SarabunPSK" w:hint="cs"/>
          <w:cs/>
        </w:rPr>
        <w:t>0</w:t>
      </w:r>
      <w:r w:rsidRPr="004A5D9A">
        <w:rPr>
          <w:rFonts w:ascii="TH SarabunPSK" w:hAnsi="TH SarabunPSK" w:cs="TH SarabunPSK"/>
          <w:b w:val="0"/>
          <w:bCs/>
          <w:cs/>
        </w:rPr>
        <w:t>.</w:t>
      </w:r>
      <w:r w:rsidRPr="004A5D9A">
        <w:rPr>
          <w:rFonts w:ascii="TH SarabunPSK" w:hAnsi="TH SarabunPSK" w:cs="TH SarabunPSK"/>
          <w:b w:val="0"/>
          <w:bCs/>
        </w:rPr>
        <w:t>05</w:t>
      </w:r>
      <w:r w:rsidRPr="004A5D9A">
        <w:rPr>
          <w:rFonts w:ascii="TH SarabunPSK" w:hAnsi="TH SarabunPSK" w:cs="TH SarabunPSK"/>
          <w:cs/>
        </w:rPr>
        <w:t xml:space="preserve"> จึงปฏิเสธสมมติฐานหลัก </w:t>
      </w:r>
      <w:r w:rsidRPr="004A5D9A">
        <w:rPr>
          <w:rFonts w:ascii="TH SarabunPSK" w:hAnsi="TH SarabunPSK" w:cs="TH SarabunPSK"/>
          <w:b w:val="0"/>
          <w:bCs/>
          <w:cs/>
        </w:rPr>
        <w:t>(</w:t>
      </w:r>
      <w:r w:rsidRPr="004A5D9A">
        <w:rPr>
          <w:rFonts w:ascii="TH SarabunPSK" w:hAnsi="TH SarabunPSK" w:cs="TH SarabunPSK"/>
          <w:b w:val="0"/>
          <w:bCs/>
        </w:rPr>
        <w:t>H</w:t>
      </w:r>
      <w:r w:rsidRPr="004A5D9A">
        <w:rPr>
          <w:rFonts w:ascii="TH SarabunPSK" w:hAnsi="TH SarabunPSK" w:cs="TH SarabunPSK"/>
          <w:b w:val="0"/>
          <w:bCs/>
          <w:vertAlign w:val="subscript"/>
        </w:rPr>
        <w:t>0</w:t>
      </w:r>
      <w:r w:rsidRPr="004A5D9A">
        <w:rPr>
          <w:rFonts w:ascii="TH SarabunPSK" w:hAnsi="TH SarabunPSK" w:cs="TH SarabunPSK"/>
          <w:b w:val="0"/>
          <w:bCs/>
          <w:cs/>
        </w:rPr>
        <w:t xml:space="preserve">) </w:t>
      </w:r>
      <w:r w:rsidRPr="004A5D9A">
        <w:rPr>
          <w:rFonts w:ascii="TH SarabunPSK" w:hAnsi="TH SarabunPSK" w:cs="TH SarabunPSK"/>
          <w:cs/>
        </w:rPr>
        <w:t xml:space="preserve">และยอมรับสมมติฐานรอง </w:t>
      </w:r>
      <w:r w:rsidRPr="004A5D9A">
        <w:rPr>
          <w:rFonts w:ascii="TH SarabunPSK" w:hAnsi="TH SarabunPSK" w:cs="TH SarabunPSK"/>
          <w:b w:val="0"/>
          <w:bCs/>
          <w:cs/>
        </w:rPr>
        <w:t>(</w:t>
      </w:r>
      <w:r w:rsidRPr="004A5D9A">
        <w:rPr>
          <w:rFonts w:ascii="TH SarabunPSK" w:hAnsi="TH SarabunPSK" w:cs="TH SarabunPSK"/>
          <w:b w:val="0"/>
          <w:bCs/>
        </w:rPr>
        <w:t>H</w:t>
      </w:r>
      <w:r w:rsidRPr="004A5D9A">
        <w:rPr>
          <w:rFonts w:ascii="TH SarabunPSK" w:hAnsi="TH SarabunPSK" w:cs="TH SarabunPSK"/>
          <w:b w:val="0"/>
          <w:bCs/>
          <w:vertAlign w:val="subscript"/>
        </w:rPr>
        <w:t>1</w:t>
      </w:r>
      <w:r w:rsidRPr="004A5D9A">
        <w:rPr>
          <w:rFonts w:ascii="TH SarabunPSK" w:hAnsi="TH SarabunPSK" w:cs="TH SarabunPSK"/>
          <w:b w:val="0"/>
          <w:bCs/>
          <w:cs/>
        </w:rPr>
        <w:t>)</w:t>
      </w:r>
      <w:r w:rsidRPr="004A5D9A">
        <w:rPr>
          <w:rFonts w:ascii="TH SarabunPSK" w:hAnsi="TH SarabunPSK" w:cs="TH SarabunPSK"/>
          <w:cs/>
        </w:rPr>
        <w:t xml:space="preserve"> หมายความว่า ทักษะด้านความสัมพันธ์ระหว่าง ไม่มีผลต่อคุณภาพรายงานทางการเงินของฝ่ายการเงิน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 xml:space="preserve">ฒ อย่างมีนัยสำคัญทางสถิติที่ระดับ </w:t>
      </w:r>
      <w:r w:rsidR="00C16E12">
        <w:rPr>
          <w:rFonts w:ascii="TH SarabunPSK" w:hAnsi="TH SarabunPSK" w:cs="TH SarabunPSK" w:hint="cs"/>
          <w:cs/>
        </w:rPr>
        <w:t>0</w:t>
      </w:r>
      <w:r w:rsidRPr="004A5D9A">
        <w:rPr>
          <w:rFonts w:ascii="TH SarabunPSK" w:hAnsi="TH SarabunPSK" w:cs="TH SarabunPSK"/>
          <w:b w:val="0"/>
          <w:bCs/>
          <w:cs/>
        </w:rPr>
        <w:t>.</w:t>
      </w:r>
      <w:r w:rsidRPr="004A5D9A">
        <w:rPr>
          <w:rFonts w:ascii="TH SarabunPSK" w:hAnsi="TH SarabunPSK" w:cs="TH SarabunPSK"/>
          <w:b w:val="0"/>
          <w:bCs/>
        </w:rPr>
        <w:t>05</w:t>
      </w:r>
    </w:p>
    <w:p w14:paraId="40D7FA83" w14:textId="0264F253" w:rsidR="004A5D9A" w:rsidRPr="004A5D9A" w:rsidRDefault="004A5D9A" w:rsidP="004A5D9A">
      <w:pPr>
        <w:pStyle w:val="iThesisStyleNormal057"/>
        <w:rPr>
          <w:rFonts w:ascii="TH SarabunPSK" w:hAnsi="TH SarabunPSK" w:cs="TH SarabunPSK"/>
        </w:rPr>
      </w:pPr>
      <w:r w:rsidRPr="004A5D9A">
        <w:rPr>
          <w:rFonts w:ascii="TH SarabunPSK" w:hAnsi="TH SarabunPSK" w:cs="TH SarabunPSK"/>
          <w:cs/>
        </w:rPr>
        <w:t xml:space="preserve">ทักษะด้านการจัดการบุคคล มีค่าสัมประสิทธิ์การถดถอยของตัวแปรเท่ากับ </w:t>
      </w:r>
      <w:r w:rsidRPr="004A5D9A">
        <w:rPr>
          <w:rFonts w:ascii="TH SarabunPSK" w:hAnsi="TH SarabunPSK" w:cs="TH SarabunPSK"/>
          <w:b w:val="0"/>
          <w:bCs/>
          <w:color w:val="010205"/>
        </w:rPr>
        <w:t>0.575</w:t>
      </w:r>
      <w:r w:rsidRPr="004A5D9A">
        <w:rPr>
          <w:rFonts w:ascii="TH SarabunPSK" w:hAnsi="TH SarabunPSK" w:cs="TH SarabunPSK"/>
          <w:b w:val="0"/>
          <w:bCs/>
          <w:color w:val="000000" w:themeColor="text1"/>
          <w:cs/>
        </w:rPr>
        <w:t xml:space="preserve"> </w:t>
      </w:r>
      <w:r w:rsidRPr="004A5D9A">
        <w:rPr>
          <w:rFonts w:ascii="TH SarabunPSK" w:hAnsi="TH SarabunPSK" w:cs="TH SarabunPSK"/>
          <w:b w:val="0"/>
          <w:bCs/>
          <w:cs/>
        </w:rPr>
        <w:t>(</w:t>
      </w:r>
      <w:r w:rsidRPr="004A5D9A">
        <w:rPr>
          <w:rFonts w:ascii="TH SarabunPSK" w:hAnsi="TH SarabunPSK" w:cs="TH SarabunPSK"/>
          <w:b w:val="0"/>
          <w:bCs/>
        </w:rPr>
        <w:t xml:space="preserve">B </w:t>
      </w:r>
      <w:r w:rsidRPr="004A5D9A">
        <w:rPr>
          <w:rFonts w:ascii="TH SarabunPSK" w:hAnsi="TH SarabunPSK" w:cs="TH SarabunPSK"/>
          <w:b w:val="0"/>
          <w:bCs/>
          <w:cs/>
        </w:rPr>
        <w:t xml:space="preserve">= </w:t>
      </w:r>
      <w:r w:rsidRPr="004A5D9A">
        <w:rPr>
          <w:rFonts w:ascii="TH SarabunPSK" w:hAnsi="TH SarabunPSK" w:cs="TH SarabunPSK"/>
          <w:b w:val="0"/>
          <w:bCs/>
          <w:color w:val="010205"/>
        </w:rPr>
        <w:t>0.575</w:t>
      </w:r>
      <w:r w:rsidRPr="004A5D9A">
        <w:rPr>
          <w:rFonts w:ascii="TH SarabunPSK" w:hAnsi="TH SarabunPSK" w:cs="TH SarabunPSK"/>
          <w:b w:val="0"/>
          <w:bCs/>
        </w:rPr>
        <w:t>)</w:t>
      </w:r>
      <w:r w:rsidRPr="004A5D9A">
        <w:rPr>
          <w:rFonts w:ascii="TH SarabunPSK" w:hAnsi="TH SarabunPSK" w:cs="TH SarabunPSK"/>
        </w:rPr>
        <w:t xml:space="preserve"> </w:t>
      </w:r>
      <w:r w:rsidRPr="004A5D9A">
        <w:rPr>
          <w:rFonts w:ascii="TH SarabunPSK" w:hAnsi="TH SarabunPSK" w:cs="TH SarabunPSK"/>
          <w:cs/>
        </w:rPr>
        <w:t xml:space="preserve">และมีค่า </w:t>
      </w:r>
      <w:r w:rsidRPr="004A5D9A">
        <w:rPr>
          <w:rFonts w:ascii="TH SarabunPSK" w:hAnsi="TH SarabunPSK" w:cs="TH SarabunPSK"/>
          <w:b w:val="0"/>
          <w:bCs/>
        </w:rPr>
        <w:t>Sig.</w:t>
      </w:r>
      <w:r w:rsidRPr="004A5D9A">
        <w:rPr>
          <w:rFonts w:ascii="TH SarabunPSK" w:hAnsi="TH SarabunPSK" w:cs="TH SarabunPSK"/>
        </w:rPr>
        <w:t xml:space="preserve"> </w:t>
      </w:r>
      <w:r w:rsidRPr="004A5D9A">
        <w:rPr>
          <w:rFonts w:ascii="TH SarabunPSK" w:hAnsi="TH SarabunPSK" w:cs="TH SarabunPSK"/>
          <w:cs/>
        </w:rPr>
        <w:t xml:space="preserve">เท่ากับ </w:t>
      </w:r>
      <w:r w:rsidR="00C16E12">
        <w:rPr>
          <w:rFonts w:ascii="TH SarabunPSK" w:hAnsi="TH SarabunPSK" w:cs="TH SarabunPSK" w:hint="cs"/>
          <w:cs/>
        </w:rPr>
        <w:t>0</w:t>
      </w:r>
      <w:r w:rsidRPr="004A5D9A">
        <w:rPr>
          <w:rFonts w:ascii="TH SarabunPSK" w:hAnsi="TH SarabunPSK" w:cs="TH SarabunPSK"/>
          <w:b w:val="0"/>
          <w:bCs/>
          <w:color w:val="010205"/>
        </w:rPr>
        <w:t>.000</w:t>
      </w:r>
      <w:r w:rsidRPr="004A5D9A">
        <w:rPr>
          <w:rFonts w:ascii="TH SarabunPSK" w:hAnsi="TH SarabunPSK" w:cs="TH SarabunPSK"/>
          <w:cs/>
        </w:rPr>
        <w:t xml:space="preserve"> ซึ่งน้อยกว่า </w:t>
      </w:r>
      <w:r w:rsidR="00C16E12">
        <w:rPr>
          <w:rFonts w:ascii="TH SarabunPSK" w:hAnsi="TH SarabunPSK" w:cs="TH SarabunPSK"/>
          <w:b w:val="0"/>
          <w:bCs/>
        </w:rPr>
        <w:t>0</w:t>
      </w:r>
      <w:r w:rsidRPr="004A5D9A">
        <w:rPr>
          <w:rFonts w:ascii="TH SarabunPSK" w:hAnsi="TH SarabunPSK" w:cs="TH SarabunPSK"/>
          <w:b w:val="0"/>
          <w:bCs/>
          <w:cs/>
        </w:rPr>
        <w:t>.</w:t>
      </w:r>
      <w:r w:rsidRPr="004A5D9A">
        <w:rPr>
          <w:rFonts w:ascii="TH SarabunPSK" w:hAnsi="TH SarabunPSK" w:cs="TH SarabunPSK"/>
          <w:b w:val="0"/>
          <w:bCs/>
        </w:rPr>
        <w:t>01</w:t>
      </w:r>
      <w:r w:rsidRPr="004A5D9A">
        <w:rPr>
          <w:rFonts w:ascii="TH SarabunPSK" w:hAnsi="TH SarabunPSK" w:cs="TH SarabunPSK"/>
          <w:cs/>
        </w:rPr>
        <w:t xml:space="preserve"> จึงยอมรับสมมติฐานหลัก </w:t>
      </w:r>
      <w:r w:rsidRPr="004A5D9A">
        <w:rPr>
          <w:rFonts w:ascii="TH SarabunPSK" w:hAnsi="TH SarabunPSK" w:cs="TH SarabunPSK"/>
          <w:b w:val="0"/>
          <w:bCs/>
          <w:cs/>
        </w:rPr>
        <w:t>(</w:t>
      </w:r>
      <w:r w:rsidRPr="004A5D9A">
        <w:rPr>
          <w:rFonts w:ascii="TH SarabunPSK" w:hAnsi="TH SarabunPSK" w:cs="TH SarabunPSK"/>
          <w:b w:val="0"/>
          <w:bCs/>
        </w:rPr>
        <w:t>H</w:t>
      </w:r>
      <w:r w:rsidRPr="004A5D9A">
        <w:rPr>
          <w:rFonts w:ascii="TH SarabunPSK" w:hAnsi="TH SarabunPSK" w:cs="TH SarabunPSK"/>
          <w:b w:val="0"/>
          <w:bCs/>
          <w:vertAlign w:val="subscript"/>
        </w:rPr>
        <w:t>0</w:t>
      </w:r>
      <w:r w:rsidRPr="004A5D9A">
        <w:rPr>
          <w:rFonts w:ascii="TH SarabunPSK" w:hAnsi="TH SarabunPSK" w:cs="TH SarabunPSK"/>
          <w:b w:val="0"/>
          <w:bCs/>
          <w:cs/>
        </w:rPr>
        <w:t xml:space="preserve">) </w:t>
      </w:r>
      <w:r w:rsidRPr="004A5D9A">
        <w:rPr>
          <w:rFonts w:ascii="TH SarabunPSK" w:hAnsi="TH SarabunPSK" w:cs="TH SarabunPSK"/>
          <w:cs/>
        </w:rPr>
        <w:t xml:space="preserve">และปฏิเสธสมมติฐานรอง </w:t>
      </w:r>
      <w:r w:rsidRPr="004A5D9A">
        <w:rPr>
          <w:rFonts w:ascii="TH SarabunPSK" w:hAnsi="TH SarabunPSK" w:cs="TH SarabunPSK"/>
          <w:b w:val="0"/>
          <w:bCs/>
          <w:cs/>
        </w:rPr>
        <w:t>(</w:t>
      </w:r>
      <w:r w:rsidRPr="004A5D9A">
        <w:rPr>
          <w:rFonts w:ascii="TH SarabunPSK" w:hAnsi="TH SarabunPSK" w:cs="TH SarabunPSK"/>
          <w:b w:val="0"/>
          <w:bCs/>
        </w:rPr>
        <w:t>H</w:t>
      </w:r>
      <w:r w:rsidRPr="004A5D9A">
        <w:rPr>
          <w:rFonts w:ascii="TH SarabunPSK" w:hAnsi="TH SarabunPSK" w:cs="TH SarabunPSK"/>
          <w:b w:val="0"/>
          <w:bCs/>
          <w:vertAlign w:val="subscript"/>
        </w:rPr>
        <w:t>1</w:t>
      </w:r>
      <w:r w:rsidRPr="004A5D9A">
        <w:rPr>
          <w:rFonts w:ascii="TH SarabunPSK" w:hAnsi="TH SarabunPSK" w:cs="TH SarabunPSK"/>
          <w:b w:val="0"/>
          <w:bCs/>
          <w:cs/>
        </w:rPr>
        <w:t>)</w:t>
      </w:r>
      <w:r w:rsidRPr="004A5D9A">
        <w:rPr>
          <w:rFonts w:ascii="TH SarabunPSK" w:hAnsi="TH SarabunPSK" w:cs="TH SarabunPSK"/>
          <w:cs/>
        </w:rPr>
        <w:t xml:space="preserve"> หมายความว่า ทักษะด้านการจัดการบุคคลมีผลต่อคุณภาพรายงานทางการเงินของฝ่ายการเงิน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ฒ</w:t>
      </w:r>
      <w:r w:rsidRPr="004A5D9A">
        <w:rPr>
          <w:rFonts w:ascii="TH SarabunPSK" w:hAnsi="TH SarabunPSK" w:cs="TH SarabunPSK"/>
        </w:rPr>
        <w:t xml:space="preserve"> </w:t>
      </w:r>
      <w:r w:rsidRPr="004A5D9A">
        <w:rPr>
          <w:rFonts w:ascii="TH SarabunPSK" w:hAnsi="TH SarabunPSK" w:cs="TH SarabunPSK"/>
          <w:cs/>
        </w:rPr>
        <w:t xml:space="preserve">อย่างมีนัยสำคัญทางสถิติที่ระดับ </w:t>
      </w:r>
      <w:r w:rsidR="00C16E12">
        <w:rPr>
          <w:rFonts w:ascii="TH SarabunPSK" w:hAnsi="TH SarabunPSK" w:cs="TH SarabunPSK" w:hint="cs"/>
          <w:cs/>
        </w:rPr>
        <w:t>0</w:t>
      </w:r>
      <w:r w:rsidRPr="004A5D9A">
        <w:rPr>
          <w:rFonts w:ascii="TH SarabunPSK" w:hAnsi="TH SarabunPSK" w:cs="TH SarabunPSK"/>
          <w:b w:val="0"/>
          <w:bCs/>
        </w:rPr>
        <w:t>.01</w:t>
      </w:r>
      <w:r w:rsidRPr="004A5D9A">
        <w:rPr>
          <w:rFonts w:ascii="TH SarabunPSK" w:hAnsi="TH SarabunPSK" w:cs="TH SarabunPSK"/>
          <w:cs/>
        </w:rPr>
        <w:t xml:space="preserve"> โดยเมื่อทักษะด้านการจัดการบุคคล</w:t>
      </w:r>
      <w:r w:rsidRPr="004A5D9A">
        <w:rPr>
          <w:rFonts w:ascii="TH SarabunPSK" w:hAnsi="TH SarabunPSK" w:cs="TH SarabunPSK"/>
        </w:rPr>
        <w:t xml:space="preserve"> </w:t>
      </w:r>
      <w:r w:rsidRPr="004A5D9A">
        <w:rPr>
          <w:rFonts w:ascii="TH SarabunPSK" w:hAnsi="TH SarabunPSK" w:cs="TH SarabunPSK"/>
          <w:cs/>
        </w:rPr>
        <w:t xml:space="preserve">เพิ่มขึ้น </w:t>
      </w:r>
      <w:r w:rsidRPr="004A5D9A">
        <w:rPr>
          <w:rFonts w:ascii="TH SarabunPSK" w:hAnsi="TH SarabunPSK" w:cs="TH SarabunPSK"/>
          <w:b w:val="0"/>
          <w:bCs/>
        </w:rPr>
        <w:t>1</w:t>
      </w:r>
      <w:r w:rsidRPr="004A5D9A">
        <w:rPr>
          <w:rFonts w:ascii="TH SarabunPSK" w:hAnsi="TH SarabunPSK" w:cs="TH SarabunPSK"/>
          <w:cs/>
        </w:rPr>
        <w:t xml:space="preserve"> หน่วย จะมีผลต่อคุณภาพรายงานทางการเงินของฝ่ายการเงิน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ฒ</w:t>
      </w:r>
      <w:r w:rsidRPr="004A5D9A">
        <w:rPr>
          <w:rFonts w:ascii="TH SarabunPSK" w:hAnsi="TH SarabunPSK" w:cs="TH SarabunPSK"/>
        </w:rPr>
        <w:t xml:space="preserve"> </w:t>
      </w:r>
      <w:r w:rsidRPr="004A5D9A">
        <w:rPr>
          <w:rFonts w:ascii="TH SarabunPSK" w:hAnsi="TH SarabunPSK" w:cs="TH SarabunPSK"/>
          <w:cs/>
        </w:rPr>
        <w:t xml:space="preserve">เพิ่มขึ้น </w:t>
      </w:r>
      <w:r w:rsidRPr="004A5D9A">
        <w:rPr>
          <w:rFonts w:ascii="TH SarabunPSK" w:hAnsi="TH SarabunPSK" w:cs="TH SarabunPSK"/>
          <w:b w:val="0"/>
          <w:bCs/>
          <w:color w:val="010205"/>
        </w:rPr>
        <w:t>0.575</w:t>
      </w:r>
      <w:r w:rsidRPr="004A5D9A">
        <w:rPr>
          <w:rFonts w:ascii="TH SarabunPSK" w:hAnsi="TH SarabunPSK" w:cs="TH SarabunPSK"/>
          <w:color w:val="010205"/>
        </w:rPr>
        <w:t xml:space="preserve"> </w:t>
      </w:r>
      <w:r w:rsidRPr="004A5D9A">
        <w:rPr>
          <w:rFonts w:ascii="TH SarabunPSK" w:hAnsi="TH SarabunPSK" w:cs="TH SarabunPSK"/>
          <w:cs/>
        </w:rPr>
        <w:t xml:space="preserve">หน่วย </w:t>
      </w:r>
    </w:p>
    <w:p w14:paraId="38B256A5" w14:textId="30EFD582" w:rsidR="004A5D9A" w:rsidRPr="004A5D9A" w:rsidRDefault="004A5D9A" w:rsidP="004A5D9A">
      <w:pPr>
        <w:pStyle w:val="iThesisStyleNormal057"/>
        <w:rPr>
          <w:rFonts w:ascii="TH SarabunPSK" w:hAnsi="TH SarabunPSK" w:cs="TH SarabunPSK"/>
        </w:rPr>
      </w:pPr>
      <w:r w:rsidRPr="004A5D9A">
        <w:rPr>
          <w:rFonts w:ascii="TH SarabunPSK" w:hAnsi="TH SarabunPSK" w:cs="TH SarabunPSK"/>
          <w:cs/>
        </w:rPr>
        <w:t>ทักษะด้านการจัดการองค์กร</w:t>
      </w:r>
      <w:r w:rsidRPr="004A5D9A">
        <w:rPr>
          <w:rFonts w:ascii="TH SarabunPSK" w:hAnsi="TH SarabunPSK" w:cs="TH SarabunPSK"/>
        </w:rPr>
        <w:t xml:space="preserve"> </w:t>
      </w:r>
      <w:r w:rsidRPr="004A5D9A">
        <w:rPr>
          <w:rFonts w:ascii="TH SarabunPSK" w:hAnsi="TH SarabunPSK" w:cs="TH SarabunPSK"/>
          <w:cs/>
        </w:rPr>
        <w:t xml:space="preserve">มีค่าสัมประสิทธิ์การถดถอยของตัวแปรเท่ากับ </w:t>
      </w:r>
      <w:r w:rsidRPr="004A5D9A">
        <w:rPr>
          <w:rFonts w:ascii="TH SarabunPSK" w:hAnsi="TH SarabunPSK" w:cs="TH SarabunPSK"/>
          <w:b w:val="0"/>
          <w:bCs/>
          <w:color w:val="010205"/>
        </w:rPr>
        <w:t>0.158</w:t>
      </w:r>
      <w:r w:rsidRPr="004A5D9A">
        <w:rPr>
          <w:rFonts w:ascii="TH SarabunPSK" w:hAnsi="TH SarabunPSK" w:cs="TH SarabunPSK"/>
          <w:b w:val="0"/>
          <w:bCs/>
          <w:cs/>
        </w:rPr>
        <w:t xml:space="preserve"> (</w:t>
      </w:r>
      <w:r w:rsidRPr="004A5D9A">
        <w:rPr>
          <w:rFonts w:ascii="TH SarabunPSK" w:hAnsi="TH SarabunPSK" w:cs="TH SarabunPSK"/>
          <w:b w:val="0"/>
          <w:bCs/>
        </w:rPr>
        <w:t xml:space="preserve">B </w:t>
      </w:r>
      <w:r w:rsidRPr="004A5D9A">
        <w:rPr>
          <w:rFonts w:ascii="TH SarabunPSK" w:hAnsi="TH SarabunPSK" w:cs="TH SarabunPSK"/>
          <w:b w:val="0"/>
          <w:bCs/>
          <w:cs/>
        </w:rPr>
        <w:t xml:space="preserve">= </w:t>
      </w:r>
      <w:r w:rsidRPr="004A5D9A">
        <w:rPr>
          <w:rFonts w:ascii="TH SarabunPSK" w:hAnsi="TH SarabunPSK" w:cs="TH SarabunPSK"/>
          <w:b w:val="0"/>
          <w:bCs/>
          <w:color w:val="010205"/>
        </w:rPr>
        <w:t>0.158</w:t>
      </w:r>
      <w:r w:rsidRPr="004A5D9A">
        <w:rPr>
          <w:rFonts w:ascii="TH SarabunPSK" w:hAnsi="TH SarabunPSK" w:cs="TH SarabunPSK"/>
          <w:b w:val="0"/>
          <w:bCs/>
        </w:rPr>
        <w:t>)</w:t>
      </w:r>
      <w:r w:rsidRPr="004A5D9A">
        <w:rPr>
          <w:rFonts w:ascii="TH SarabunPSK" w:hAnsi="TH SarabunPSK" w:cs="TH SarabunPSK"/>
        </w:rPr>
        <w:t xml:space="preserve"> </w:t>
      </w:r>
      <w:r w:rsidRPr="004A5D9A">
        <w:rPr>
          <w:rFonts w:ascii="TH SarabunPSK" w:hAnsi="TH SarabunPSK" w:cs="TH SarabunPSK"/>
          <w:cs/>
        </w:rPr>
        <w:t xml:space="preserve">และมีค่า </w:t>
      </w:r>
      <w:r w:rsidRPr="004A5D9A">
        <w:rPr>
          <w:rFonts w:ascii="TH SarabunPSK" w:hAnsi="TH SarabunPSK" w:cs="TH SarabunPSK"/>
          <w:b w:val="0"/>
          <w:bCs/>
        </w:rPr>
        <w:t xml:space="preserve">Sig. </w:t>
      </w:r>
      <w:r w:rsidRPr="004A5D9A">
        <w:rPr>
          <w:rFonts w:ascii="TH SarabunPSK" w:hAnsi="TH SarabunPSK" w:cs="TH SarabunPSK"/>
          <w:cs/>
        </w:rPr>
        <w:t xml:space="preserve">เท่ากับ </w:t>
      </w:r>
      <w:r w:rsidR="00C16E12">
        <w:rPr>
          <w:rFonts w:ascii="TH SarabunPSK" w:hAnsi="TH SarabunPSK" w:cs="TH SarabunPSK"/>
          <w:b w:val="0"/>
          <w:bCs/>
          <w:color w:val="010205"/>
        </w:rPr>
        <w:t>0</w:t>
      </w:r>
      <w:r w:rsidRPr="004A5D9A">
        <w:rPr>
          <w:rFonts w:ascii="TH SarabunPSK" w:hAnsi="TH SarabunPSK" w:cs="TH SarabunPSK"/>
          <w:b w:val="0"/>
          <w:bCs/>
          <w:color w:val="010205"/>
        </w:rPr>
        <w:t>.164</w:t>
      </w:r>
      <w:r w:rsidRPr="004A5D9A">
        <w:rPr>
          <w:rFonts w:ascii="TH SarabunPSK" w:hAnsi="TH SarabunPSK" w:cs="TH SarabunPSK"/>
          <w:cs/>
        </w:rPr>
        <w:t xml:space="preserve"> ซึ่งมากกว่า </w:t>
      </w:r>
      <w:r w:rsidR="00C16E12">
        <w:rPr>
          <w:rFonts w:ascii="TH SarabunPSK" w:hAnsi="TH SarabunPSK" w:cs="TH SarabunPSK" w:hint="cs"/>
          <w:cs/>
        </w:rPr>
        <w:t>0</w:t>
      </w:r>
      <w:r w:rsidRPr="004A5D9A">
        <w:rPr>
          <w:rFonts w:ascii="TH SarabunPSK" w:hAnsi="TH SarabunPSK" w:cs="TH SarabunPSK"/>
          <w:b w:val="0"/>
          <w:bCs/>
          <w:cs/>
        </w:rPr>
        <w:t>.</w:t>
      </w:r>
      <w:r w:rsidRPr="004A5D9A">
        <w:rPr>
          <w:rFonts w:ascii="TH SarabunPSK" w:hAnsi="TH SarabunPSK" w:cs="TH SarabunPSK"/>
          <w:b w:val="0"/>
          <w:bCs/>
        </w:rPr>
        <w:t>05</w:t>
      </w:r>
      <w:r w:rsidRPr="004A5D9A">
        <w:rPr>
          <w:rFonts w:ascii="TH SarabunPSK" w:hAnsi="TH SarabunPSK" w:cs="TH SarabunPSK"/>
          <w:cs/>
        </w:rPr>
        <w:t xml:space="preserve"> จึงปฏิเสธสมมติฐานหลัก </w:t>
      </w:r>
      <w:r w:rsidRPr="004A5D9A">
        <w:rPr>
          <w:rFonts w:ascii="TH SarabunPSK" w:hAnsi="TH SarabunPSK" w:cs="TH SarabunPSK"/>
          <w:b w:val="0"/>
          <w:bCs/>
          <w:cs/>
        </w:rPr>
        <w:t>(</w:t>
      </w:r>
      <w:r w:rsidRPr="004A5D9A">
        <w:rPr>
          <w:rFonts w:ascii="TH SarabunPSK" w:hAnsi="TH SarabunPSK" w:cs="TH SarabunPSK"/>
          <w:b w:val="0"/>
          <w:bCs/>
        </w:rPr>
        <w:t>H</w:t>
      </w:r>
      <w:r w:rsidRPr="004A5D9A">
        <w:rPr>
          <w:rFonts w:ascii="TH SarabunPSK" w:hAnsi="TH SarabunPSK" w:cs="TH SarabunPSK"/>
          <w:b w:val="0"/>
          <w:bCs/>
          <w:vertAlign w:val="subscript"/>
        </w:rPr>
        <w:t>0</w:t>
      </w:r>
      <w:r w:rsidRPr="004A5D9A">
        <w:rPr>
          <w:rFonts w:ascii="TH SarabunPSK" w:hAnsi="TH SarabunPSK" w:cs="TH SarabunPSK"/>
          <w:b w:val="0"/>
          <w:bCs/>
          <w:cs/>
        </w:rPr>
        <w:t>)</w:t>
      </w:r>
      <w:r w:rsidRPr="004A5D9A">
        <w:rPr>
          <w:rFonts w:ascii="TH SarabunPSK" w:hAnsi="TH SarabunPSK" w:cs="TH SarabunPSK"/>
          <w:cs/>
        </w:rPr>
        <w:t xml:space="preserve"> และยอมรับสมมติฐานรอง </w:t>
      </w:r>
      <w:r w:rsidRPr="004A5D9A">
        <w:rPr>
          <w:rFonts w:ascii="TH SarabunPSK" w:hAnsi="TH SarabunPSK" w:cs="TH SarabunPSK"/>
          <w:b w:val="0"/>
          <w:bCs/>
          <w:cs/>
        </w:rPr>
        <w:t>(</w:t>
      </w:r>
      <w:r w:rsidRPr="004A5D9A">
        <w:rPr>
          <w:rFonts w:ascii="TH SarabunPSK" w:hAnsi="TH SarabunPSK" w:cs="TH SarabunPSK"/>
          <w:b w:val="0"/>
          <w:bCs/>
        </w:rPr>
        <w:t>H</w:t>
      </w:r>
      <w:r w:rsidRPr="004A5D9A">
        <w:rPr>
          <w:rFonts w:ascii="TH SarabunPSK" w:hAnsi="TH SarabunPSK" w:cs="TH SarabunPSK"/>
          <w:b w:val="0"/>
          <w:bCs/>
          <w:vertAlign w:val="subscript"/>
        </w:rPr>
        <w:t>1</w:t>
      </w:r>
      <w:r w:rsidRPr="004A5D9A">
        <w:rPr>
          <w:rFonts w:ascii="TH SarabunPSK" w:hAnsi="TH SarabunPSK" w:cs="TH SarabunPSK"/>
          <w:b w:val="0"/>
          <w:bCs/>
          <w:cs/>
        </w:rPr>
        <w:t>)</w:t>
      </w:r>
      <w:r w:rsidRPr="004A5D9A">
        <w:rPr>
          <w:rFonts w:ascii="TH SarabunPSK" w:hAnsi="TH SarabunPSK" w:cs="TH SarabunPSK"/>
          <w:cs/>
        </w:rPr>
        <w:t xml:space="preserve"> หมายความว่า ทักษะด้าน</w:t>
      </w:r>
      <w:r w:rsidRPr="004A5D9A">
        <w:rPr>
          <w:rFonts w:ascii="TH SarabunPSK" w:hAnsi="TH SarabunPSK" w:cs="TH SarabunPSK"/>
          <w:cs/>
        </w:rPr>
        <w:lastRenderedPageBreak/>
        <w:t>การจัดการองค์กร ไม่มีผลต่อคุณภาพรายงานทางการเงินของฝ่ายการเงิน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 xml:space="preserve">ฒ อย่างมีนัยสำคัญทางสถิติที่ระดับ </w:t>
      </w:r>
      <w:r w:rsidR="00C16E12">
        <w:rPr>
          <w:rFonts w:ascii="TH SarabunPSK" w:hAnsi="TH SarabunPSK" w:cs="TH SarabunPSK"/>
          <w:b w:val="0"/>
          <w:bCs/>
        </w:rPr>
        <w:t>0</w:t>
      </w:r>
      <w:r w:rsidRPr="004A5D9A">
        <w:rPr>
          <w:rFonts w:ascii="TH SarabunPSK" w:hAnsi="TH SarabunPSK" w:cs="TH SarabunPSK"/>
          <w:b w:val="0"/>
          <w:bCs/>
          <w:cs/>
        </w:rPr>
        <w:t>.</w:t>
      </w:r>
      <w:r w:rsidRPr="004A5D9A">
        <w:rPr>
          <w:rFonts w:ascii="TH SarabunPSK" w:hAnsi="TH SarabunPSK" w:cs="TH SarabunPSK"/>
          <w:b w:val="0"/>
          <w:bCs/>
        </w:rPr>
        <w:t>05</w:t>
      </w:r>
    </w:p>
    <w:p w14:paraId="2CB2D6BA" w14:textId="77777777" w:rsidR="004A5D9A" w:rsidRPr="004A5D9A" w:rsidRDefault="004A5D9A" w:rsidP="004A5D9A">
      <w:pPr>
        <w:pStyle w:val="iThesisStyleNormal057"/>
        <w:rPr>
          <w:rFonts w:ascii="TH SarabunPSK" w:hAnsi="TH SarabunPSK" w:cs="TH SarabunPSK"/>
        </w:rPr>
      </w:pPr>
      <w:r w:rsidRPr="004A5D9A">
        <w:rPr>
          <w:rFonts w:ascii="TH SarabunPSK" w:hAnsi="TH SarabunPSK" w:cs="TH SarabunPSK"/>
          <w:cs/>
        </w:rPr>
        <w:t>จากผลการวิเคราะห์สามารถสรุปได้ดังนี้ ทักษะทางวิชาชีพ</w:t>
      </w:r>
      <w:r w:rsidRPr="004A5D9A">
        <w:rPr>
          <w:rFonts w:ascii="TH SarabunPSK" w:hAnsi="TH SarabunPSK" w:cs="TH SarabunPSK"/>
        </w:rPr>
        <w:t xml:space="preserve"> </w:t>
      </w:r>
      <w:r w:rsidRPr="004A5D9A">
        <w:rPr>
          <w:rFonts w:ascii="TH SarabunPSK" w:hAnsi="TH SarabunPSK" w:cs="TH SarabunPSK"/>
          <w:cs/>
        </w:rPr>
        <w:t>ได้แก่ ด้านปัญญา ด้านความสัมพันธ์ระหว่างบุคคลและการสื่อสาร ด้านการจัดการบุคคล และด้านการจัดการองค์กร สามารถร่วมกันอธิบายคุณภาพรายงานทางการเงินของฝ่ายการเงิน</w:t>
      </w:r>
      <w:r w:rsidRPr="004A5D9A">
        <w:rPr>
          <w:rFonts w:ascii="TH SarabunPSK" w:hAnsi="TH SarabunPSK" w:cs="TH SarabunPSK"/>
        </w:rPr>
        <w:t xml:space="preserve"> </w:t>
      </w:r>
      <w:r w:rsidRPr="004A5D9A">
        <w:rPr>
          <w:rFonts w:ascii="TH SarabunPSK" w:hAnsi="TH SarabunPSK" w:cs="TH SarabunPSK"/>
          <w:cs/>
        </w:rPr>
        <w:t>ในมหาวิทยาลัยศรีนครินทรวิ</w:t>
      </w:r>
      <w:proofErr w:type="spellStart"/>
      <w:r w:rsidRPr="004A5D9A">
        <w:rPr>
          <w:rFonts w:ascii="TH SarabunPSK" w:hAnsi="TH SarabunPSK" w:cs="TH SarabunPSK"/>
          <w:cs/>
        </w:rPr>
        <w:t>โร</w:t>
      </w:r>
      <w:proofErr w:type="spellEnd"/>
      <w:r w:rsidRPr="004A5D9A">
        <w:rPr>
          <w:rFonts w:ascii="TH SarabunPSK" w:hAnsi="TH SarabunPSK" w:cs="TH SarabunPSK"/>
          <w:cs/>
        </w:rPr>
        <w:t xml:space="preserve">ฒ ร้อยละ </w:t>
      </w:r>
      <w:r w:rsidRPr="004A5D9A">
        <w:rPr>
          <w:rFonts w:ascii="TH SarabunPSK" w:hAnsi="TH SarabunPSK" w:cs="TH SarabunPSK"/>
          <w:b w:val="0"/>
          <w:bCs/>
        </w:rPr>
        <w:t>79.8 (</w:t>
      </w:r>
      <w:r w:rsidRPr="004A5D9A">
        <w:rPr>
          <w:rFonts w:ascii="TH SarabunPSK" w:hAnsi="TH SarabunPSK" w:cs="TH SarabunPSK"/>
          <w:b w:val="0"/>
          <w:bCs/>
          <w:color w:val="000000" w:themeColor="text1"/>
        </w:rPr>
        <w:t>Adjusted</w:t>
      </w:r>
      <w:r w:rsidRPr="004A5D9A">
        <w:rPr>
          <w:rFonts w:ascii="TH SarabunPSK" w:hAnsi="TH SarabunPSK" w:cs="TH SarabunPSK"/>
          <w:b w:val="0"/>
          <w:bCs/>
        </w:rPr>
        <w:t xml:space="preserve"> R</w:t>
      </w:r>
      <w:r w:rsidRPr="004A5D9A">
        <w:rPr>
          <w:rFonts w:ascii="TH SarabunPSK" w:hAnsi="TH SarabunPSK" w:cs="TH SarabunPSK"/>
          <w:b w:val="0"/>
          <w:bCs/>
          <w:vertAlign w:val="superscript"/>
        </w:rPr>
        <w:t>2</w:t>
      </w:r>
      <w:r w:rsidRPr="004A5D9A">
        <w:rPr>
          <w:rFonts w:ascii="TH SarabunPSK" w:hAnsi="TH SarabunPSK" w:cs="TH SarabunPSK"/>
          <w:b w:val="0"/>
          <w:bCs/>
        </w:rPr>
        <w:t xml:space="preserve"> = </w:t>
      </w:r>
      <w:r w:rsidRPr="004A5D9A">
        <w:rPr>
          <w:rFonts w:ascii="TH SarabunPSK" w:hAnsi="TH SarabunPSK" w:cs="TH SarabunPSK"/>
          <w:b w:val="0"/>
          <w:bCs/>
          <w:color w:val="000000" w:themeColor="text1"/>
        </w:rPr>
        <w:t>0.798</w:t>
      </w:r>
      <w:r w:rsidRPr="004A5D9A">
        <w:rPr>
          <w:rFonts w:ascii="TH SarabunPSK" w:hAnsi="TH SarabunPSK" w:cs="TH SarabunPSK"/>
          <w:b w:val="0"/>
          <w:bCs/>
        </w:rPr>
        <w:t>)</w:t>
      </w:r>
      <w:bookmarkEnd w:id="20"/>
      <w:r w:rsidRPr="004A5D9A">
        <w:rPr>
          <w:rFonts w:ascii="TH SarabunPSK" w:hAnsi="TH SarabunPSK" w:cs="TH SarabunPSK"/>
          <w:cs/>
        </w:rPr>
        <w:t xml:space="preserve"> โดยสามารถนำค่าสัมประสิทธิ์การถดถอยของตัวพยากรณ์มาเขียนเป็นสมการพยากรณ์</w:t>
      </w:r>
      <w:r w:rsidRPr="004A5D9A">
        <w:rPr>
          <w:rFonts w:ascii="TH SarabunPSK" w:hAnsi="TH SarabunPSK" w:cs="TH SarabunPSK"/>
        </w:rPr>
        <w:t xml:space="preserve"> </w:t>
      </w:r>
      <w:r w:rsidRPr="004A5D9A">
        <w:rPr>
          <w:rFonts w:ascii="TH SarabunPSK" w:hAnsi="TH SarabunPSK" w:cs="TH SarabunPSK"/>
          <w:cs/>
        </w:rPr>
        <w:t>โดยใช้คะแนนดิบ ดังนี้</w:t>
      </w:r>
    </w:p>
    <w:p w14:paraId="37B3E03C" w14:textId="297EEDA7" w:rsidR="004A5D9A" w:rsidRPr="003236A1" w:rsidRDefault="004A5D9A" w:rsidP="003236A1">
      <w:pPr>
        <w:ind w:firstLine="720"/>
        <w:rPr>
          <w:rFonts w:ascii="TH SarabunPSK" w:hAnsi="TH SarabunPSK" w:cs="TH SarabunPSK"/>
          <w:sz w:val="28"/>
          <w:szCs w:val="28"/>
          <w:cs/>
        </w:rPr>
      </w:pPr>
      <w:r w:rsidRPr="004A5D9A">
        <w:rPr>
          <w:rFonts w:ascii="TH SarabunPSK" w:hAnsi="TH SarabunPSK" w:cs="TH SarabunPSK"/>
          <w:sz w:val="28"/>
          <w:szCs w:val="28"/>
        </w:rPr>
        <w:t xml:space="preserve">Y = </w:t>
      </w:r>
      <w:r w:rsidRPr="004A5D9A">
        <w:rPr>
          <w:rFonts w:ascii="TH SarabunPSK" w:hAnsi="TH SarabunPSK" w:cs="TH SarabunPSK"/>
          <w:color w:val="010205"/>
          <w:sz w:val="28"/>
          <w:szCs w:val="28"/>
        </w:rPr>
        <w:t>-0.082 + 0.551</w:t>
      </w:r>
      <w:r w:rsidRPr="004A5D9A">
        <w:rPr>
          <w:rFonts w:ascii="TH SarabunPSK" w:hAnsi="TH SarabunPSK" w:cs="TH SarabunPSK"/>
          <w:color w:val="010205"/>
          <w:sz w:val="28"/>
          <w:szCs w:val="28"/>
          <w:cs/>
        </w:rPr>
        <w:t xml:space="preserve"> (</w:t>
      </w:r>
      <w:r w:rsidRPr="004A5D9A">
        <w:rPr>
          <w:rFonts w:ascii="TH SarabunPSK" w:eastAsiaTheme="majorEastAsia" w:hAnsi="TH SarabunPSK" w:cs="TH SarabunPSK"/>
          <w:b/>
          <w:noProof/>
          <w:color w:val="000000" w:themeColor="text1"/>
          <w:sz w:val="28"/>
          <w:szCs w:val="28"/>
          <w:cs/>
          <w:lang w:val="en-GB"/>
        </w:rPr>
        <w:t>ทักษะด้านปัญญา</w:t>
      </w:r>
      <w:r w:rsidRPr="004A5D9A">
        <w:rPr>
          <w:rFonts w:ascii="TH SarabunPSK" w:hAnsi="TH SarabunPSK" w:cs="TH SarabunPSK"/>
          <w:sz w:val="28"/>
          <w:szCs w:val="28"/>
          <w:cs/>
        </w:rPr>
        <w:t>)</w:t>
      </w:r>
      <w:r w:rsidRPr="004A5D9A">
        <w:rPr>
          <w:rFonts w:ascii="TH SarabunPSK" w:hAnsi="TH SarabunPSK" w:cs="TH SarabunPSK"/>
          <w:sz w:val="28"/>
          <w:szCs w:val="28"/>
        </w:rPr>
        <w:t>**</w:t>
      </w:r>
      <w:r w:rsidR="00375BD1">
        <w:rPr>
          <w:rFonts w:ascii="TH SarabunPSK" w:hAnsi="TH SarabunPSK" w:cs="TH SarabunPSK"/>
          <w:sz w:val="28"/>
          <w:szCs w:val="28"/>
        </w:rPr>
        <w:t xml:space="preserve"> </w:t>
      </w:r>
      <w:bookmarkStart w:id="21" w:name="_Hlk169600878"/>
      <w:r w:rsidRPr="004A5D9A">
        <w:rPr>
          <w:rFonts w:ascii="TH SarabunPSK" w:hAnsi="TH SarabunPSK" w:cs="TH SarabunPSK"/>
          <w:color w:val="010205"/>
          <w:sz w:val="28"/>
          <w:szCs w:val="28"/>
        </w:rPr>
        <w:t>- 0.248</w:t>
      </w:r>
      <w:bookmarkEnd w:id="21"/>
      <w:r w:rsidRPr="004A5D9A">
        <w:rPr>
          <w:rFonts w:ascii="TH SarabunPSK" w:hAnsi="TH SarabunPSK" w:cs="TH SarabunPSK"/>
          <w:color w:val="010205"/>
          <w:sz w:val="28"/>
          <w:szCs w:val="28"/>
          <w:cs/>
        </w:rPr>
        <w:t xml:space="preserve"> (</w:t>
      </w:r>
      <w:bookmarkStart w:id="22" w:name="_Hlk169600855"/>
      <w:r w:rsidRPr="004A5D9A">
        <w:rPr>
          <w:rFonts w:ascii="TH SarabunPSK" w:hAnsi="TH SarabunPSK" w:cs="TH SarabunPSK"/>
          <w:b/>
          <w:sz w:val="28"/>
          <w:szCs w:val="28"/>
          <w:cs/>
        </w:rPr>
        <w:t>ทักษะด้านความสัมพันธ์ระหว่างบุคคลและการสื่อสาร</w:t>
      </w:r>
      <w:bookmarkEnd w:id="22"/>
      <w:r w:rsidRPr="004A5D9A">
        <w:rPr>
          <w:rFonts w:ascii="TH SarabunPSK" w:hAnsi="TH SarabunPSK" w:cs="TH SarabunPSK"/>
          <w:sz w:val="28"/>
          <w:szCs w:val="28"/>
          <w:cs/>
        </w:rPr>
        <w:t>)</w:t>
      </w:r>
      <w:r w:rsidRPr="004A5D9A">
        <w:rPr>
          <w:rFonts w:ascii="TH SarabunPSK" w:hAnsi="TH SarabunPSK" w:cs="TH SarabunPSK"/>
          <w:sz w:val="28"/>
          <w:szCs w:val="28"/>
        </w:rPr>
        <w:t xml:space="preserve"> + </w:t>
      </w:r>
      <w:bookmarkStart w:id="23" w:name="_Hlk169600962"/>
      <w:r w:rsidRPr="004A5D9A">
        <w:rPr>
          <w:rFonts w:ascii="TH SarabunPSK" w:hAnsi="TH SarabunPSK" w:cs="TH SarabunPSK"/>
          <w:color w:val="010205"/>
          <w:sz w:val="28"/>
          <w:szCs w:val="28"/>
        </w:rPr>
        <w:t>0.575</w:t>
      </w:r>
      <w:bookmarkEnd w:id="23"/>
      <w:r w:rsidRPr="004A5D9A">
        <w:rPr>
          <w:rFonts w:ascii="TH SarabunPSK" w:hAnsi="TH SarabunPSK" w:cs="TH SarabunPSK"/>
          <w:color w:val="010205"/>
          <w:sz w:val="28"/>
          <w:szCs w:val="28"/>
        </w:rPr>
        <w:t xml:space="preserve"> (</w:t>
      </w:r>
      <w:bookmarkStart w:id="24" w:name="_Hlk169600954"/>
      <w:r w:rsidRPr="004A5D9A">
        <w:rPr>
          <w:rFonts w:ascii="TH SarabunPSK" w:hAnsi="TH SarabunPSK" w:cs="TH SarabunPSK"/>
          <w:b/>
          <w:sz w:val="28"/>
          <w:szCs w:val="28"/>
          <w:cs/>
        </w:rPr>
        <w:t>ทักษะด้านการจัดการบุคคล</w:t>
      </w:r>
      <w:bookmarkEnd w:id="24"/>
      <w:r w:rsidRPr="004A5D9A">
        <w:rPr>
          <w:rFonts w:ascii="TH SarabunPSK" w:hAnsi="TH SarabunPSK" w:cs="TH SarabunPSK"/>
          <w:sz w:val="28"/>
          <w:szCs w:val="28"/>
        </w:rPr>
        <w:t>)**</w:t>
      </w:r>
      <w:r w:rsidRPr="004A5D9A">
        <w:rPr>
          <w:rFonts w:ascii="TH SarabunPSK" w:hAnsi="TH SarabunPSK" w:cs="TH SarabunPSK"/>
          <w:color w:val="010205"/>
          <w:sz w:val="28"/>
          <w:szCs w:val="28"/>
        </w:rPr>
        <w:t xml:space="preserve"> + </w:t>
      </w:r>
      <w:bookmarkStart w:id="25" w:name="_Hlk169601257"/>
      <w:r w:rsidRPr="004A5D9A">
        <w:rPr>
          <w:rFonts w:ascii="TH SarabunPSK" w:hAnsi="TH SarabunPSK" w:cs="TH SarabunPSK"/>
          <w:color w:val="010205"/>
          <w:sz w:val="28"/>
          <w:szCs w:val="28"/>
        </w:rPr>
        <w:t>0.158</w:t>
      </w:r>
      <w:bookmarkEnd w:id="25"/>
      <w:r w:rsidRPr="004A5D9A">
        <w:rPr>
          <w:rFonts w:ascii="TH SarabunPSK" w:hAnsi="TH SarabunPSK" w:cs="TH SarabunPSK"/>
          <w:color w:val="010205"/>
          <w:sz w:val="28"/>
          <w:szCs w:val="28"/>
          <w:cs/>
        </w:rPr>
        <w:t xml:space="preserve"> (</w:t>
      </w:r>
      <w:bookmarkStart w:id="26" w:name="_Hlk169601160"/>
      <w:r w:rsidRPr="004A5D9A">
        <w:rPr>
          <w:rFonts w:ascii="TH SarabunPSK" w:hAnsi="TH SarabunPSK" w:cs="TH SarabunPSK"/>
          <w:b/>
          <w:sz w:val="28"/>
          <w:szCs w:val="28"/>
          <w:cs/>
        </w:rPr>
        <w:t>ทักษะด้านการจัดการองค์กร</w:t>
      </w:r>
      <w:bookmarkEnd w:id="26"/>
      <w:r w:rsidRPr="004A5D9A">
        <w:rPr>
          <w:rFonts w:ascii="TH SarabunPSK" w:hAnsi="TH SarabunPSK" w:cs="TH SarabunPSK"/>
          <w:sz w:val="28"/>
          <w:szCs w:val="28"/>
          <w:cs/>
        </w:rPr>
        <w:t>)</w:t>
      </w:r>
    </w:p>
    <w:p w14:paraId="54800917" w14:textId="77777777" w:rsidR="004A5D9A" w:rsidRDefault="004A5D9A"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rPr>
      </w:pPr>
    </w:p>
    <w:p w14:paraId="0256C637" w14:textId="0AAE1C4A" w:rsidR="00F50988" w:rsidRPr="0045504A" w:rsidRDefault="00F50988"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rPr>
      </w:pPr>
      <w:r w:rsidRPr="0045504A">
        <w:rPr>
          <w:rFonts w:ascii="TH SarabunPSK" w:hAnsi="TH SarabunPSK" w:cs="TH SarabunPSK" w:hint="cs"/>
          <w:b/>
          <w:bCs/>
          <w:cs/>
        </w:rPr>
        <w:t>อภิปรายผล</w:t>
      </w:r>
    </w:p>
    <w:p w14:paraId="036590B0" w14:textId="76035488" w:rsidR="004A5D9A" w:rsidRPr="004A5D9A" w:rsidRDefault="00F50988" w:rsidP="004A5D9A">
      <w:pPr>
        <w:jc w:val="thaiDistribute"/>
        <w:rPr>
          <w:rFonts w:ascii="TH SarabunPSK" w:hAnsi="TH SarabunPSK" w:cs="TH SarabunPSK"/>
          <w:sz w:val="28"/>
          <w:szCs w:val="28"/>
        </w:rPr>
      </w:pPr>
      <w:r>
        <w:rPr>
          <w:rFonts w:ascii="TH SarabunPSK" w:hAnsi="TH SarabunPSK" w:cs="TH SarabunPSK"/>
          <w:sz w:val="28"/>
          <w:szCs w:val="28"/>
        </w:rPr>
        <w:tab/>
      </w:r>
      <w:r w:rsidR="004A5D9A" w:rsidRPr="004A5D9A">
        <w:rPr>
          <w:rFonts w:ascii="TH SarabunPSK" w:hAnsi="TH SarabunPSK" w:cs="TH SarabunPSK"/>
          <w:sz w:val="28"/>
          <w:szCs w:val="28"/>
          <w:cs/>
        </w:rPr>
        <w:t xml:space="preserve">ทักษะทางวิชาชีพ ด้านปัญญา มีผลต่อคุณภาพรายงานทางการเงินของฝ่ายการเงิน ในมหาวิทยาลัยศรีนครินทร วิโรฒ อย่างมีนัยสำคัญทางสถิติที่ระดับ </w:t>
      </w:r>
      <w:r w:rsidR="00C16E12">
        <w:rPr>
          <w:rFonts w:ascii="TH SarabunPSK" w:hAnsi="TH SarabunPSK" w:cs="TH SarabunPSK" w:hint="cs"/>
          <w:sz w:val="28"/>
          <w:szCs w:val="28"/>
          <w:cs/>
        </w:rPr>
        <w:t>0</w:t>
      </w:r>
      <w:r w:rsidR="004A5D9A" w:rsidRPr="004A5D9A">
        <w:rPr>
          <w:rFonts w:ascii="TH SarabunPSK" w:hAnsi="TH SarabunPSK" w:cs="TH SarabunPSK"/>
          <w:sz w:val="28"/>
          <w:szCs w:val="28"/>
          <w:cs/>
        </w:rPr>
        <w:t>.01 อาจเนื่องด้วยนักบัญชีสามารถนำหลักการบัญชีมาใช้กับการจัดทำรายงานทางการเงินขององค์กรได้ มีความรู้ มีความความสามารถ และมีความเข้าใจในหลักการบัญชีทั่วไป รวมถึงสามารถที่จะระบุปัญหาและแก้ไขปัญหาในสถานการณ์ที่ไม่คุ้นเคยหรือไม่เคยเจอมาก่อน ซึ่งสอดคล้องกับงานวิจัยของมารินี กอร่า และกลุวดี ลิ่มอุสันโน (2560) ได้ศึกษาผลกระทบของความเป็นมืออาชีพของนักบัญชีและการบริหารความเสี่ยงที่มีผลต่อคุณภาพรายงานทางการเงินของวิสาหกิจขนาดกลาง และขนาดย่อมใน 5 จังหวัดชายแดนใต้ พบว่ามี 3 ด้าน ได้แก่ ด้านทักษะทางปัญญา ด้านทักษะทางวิชาการเชิงปฏิบัติและหน้าที่ และด้านทักษะทางการปฏิสัมพันธ์ระหว่างบุคคลและการสื่อสาร มีผลต่อคุณภาพรายงานทางการเงินของวิสาหกิจขนาดกลาง และขนาดย่อมใน 5 จังหวัดชายแดนใต้</w:t>
      </w:r>
    </w:p>
    <w:p w14:paraId="6A6C4FA1" w14:textId="76B04815" w:rsidR="004A5D9A" w:rsidRPr="004A5D9A" w:rsidRDefault="004A5D9A" w:rsidP="004A5D9A">
      <w:pPr>
        <w:jc w:val="thaiDistribute"/>
        <w:rPr>
          <w:rFonts w:ascii="TH SarabunPSK" w:hAnsi="TH SarabunPSK" w:cs="TH SarabunPSK"/>
          <w:sz w:val="28"/>
          <w:szCs w:val="28"/>
        </w:rPr>
      </w:pPr>
      <w:r w:rsidRPr="004A5D9A">
        <w:rPr>
          <w:rFonts w:ascii="TH SarabunPSK" w:hAnsi="TH SarabunPSK" w:cs="TH SarabunPSK"/>
          <w:sz w:val="28"/>
          <w:szCs w:val="28"/>
          <w:cs/>
        </w:rPr>
        <w:tab/>
        <w:t>ทักษะทางวิชาชีพ ด้านการจัดการบุคคล มีผลต่อคุณภาพรายงานทางการเงินของฝ่ายการเงิน ในมหาวิทยาลัย</w:t>
      </w:r>
      <w:r w:rsidR="00375BD1">
        <w:rPr>
          <w:rFonts w:ascii="TH SarabunPSK" w:hAnsi="TH SarabunPSK" w:cs="TH SarabunPSK"/>
          <w:sz w:val="28"/>
          <w:szCs w:val="28"/>
          <w:cs/>
        </w:rPr>
        <w:t xml:space="preserve"> </w:t>
      </w:r>
      <w:r w:rsidRPr="004A5D9A">
        <w:rPr>
          <w:rFonts w:ascii="TH SarabunPSK" w:hAnsi="TH SarabunPSK" w:cs="TH SarabunPSK"/>
          <w:sz w:val="28"/>
          <w:szCs w:val="28"/>
          <w:cs/>
        </w:rPr>
        <w:t>ศรีนครินทรวิ</w:t>
      </w:r>
      <w:proofErr w:type="spellStart"/>
      <w:r w:rsidRPr="004A5D9A">
        <w:rPr>
          <w:rFonts w:ascii="TH SarabunPSK" w:hAnsi="TH SarabunPSK" w:cs="TH SarabunPSK"/>
          <w:sz w:val="28"/>
          <w:szCs w:val="28"/>
          <w:cs/>
        </w:rPr>
        <w:t>โร</w:t>
      </w:r>
      <w:proofErr w:type="spellEnd"/>
      <w:r w:rsidRPr="004A5D9A">
        <w:rPr>
          <w:rFonts w:ascii="TH SarabunPSK" w:hAnsi="TH SarabunPSK" w:cs="TH SarabunPSK"/>
          <w:sz w:val="28"/>
          <w:szCs w:val="28"/>
          <w:cs/>
        </w:rPr>
        <w:t xml:space="preserve">ฒ อย่างมีนัยสำคัญทางสถิติที่ระดับ </w:t>
      </w:r>
      <w:r w:rsidR="00C16E12">
        <w:rPr>
          <w:rFonts w:ascii="TH SarabunPSK" w:hAnsi="TH SarabunPSK" w:cs="TH SarabunPSK" w:hint="cs"/>
          <w:sz w:val="28"/>
          <w:szCs w:val="28"/>
          <w:cs/>
        </w:rPr>
        <w:t>0</w:t>
      </w:r>
      <w:r w:rsidRPr="004A5D9A">
        <w:rPr>
          <w:rFonts w:ascii="TH SarabunPSK" w:hAnsi="TH SarabunPSK" w:cs="TH SarabunPSK"/>
          <w:sz w:val="28"/>
          <w:szCs w:val="28"/>
          <w:cs/>
        </w:rPr>
        <w:t>.01 อาจเนื่องด้วยนักบัญชีจำเป็นต้องมีความสามารถในการวางแผนเชิงกลยุทธ์และกำหนดเป้าหมายเพื่อให้องค์กรมีผลการดำเนินงานที่ดี บริหารจัดการด้านโครงการ บุคลากร และทรัพยากร มอบหมายภาระหน้าที่ การจูงใจ และพัฒนาบุคลากร บริหารจัดการด้านโครงการ บุคลากร และทรัพยากร และมีภาวะผู้นำ สามารถตัดสินใจและแก้ปัญหาได้ ซึ่งสอดคล้องกับสภาวิชาชีพบัญชี ในพระบรมราชูปถัมภ์ (2558) ได้ระบุถึงมาตรฐานการศึกษาระหว่างประเทศสำหรับผู้ประกอบการวิชาชีพบัญชี ฉบับที่ 3 ไว้ว่า นักบัญชีควรประกอบด้วยทักษะการบริหารองค์กรและการจัดการบุคคล</w:t>
      </w:r>
    </w:p>
    <w:p w14:paraId="322B52EF" w14:textId="77777777" w:rsidR="00370792" w:rsidRDefault="00370792"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sz w:val="28"/>
          <w:szCs w:val="28"/>
        </w:rPr>
      </w:pPr>
    </w:p>
    <w:p w14:paraId="734FF76D" w14:textId="3BEC2FE2" w:rsidR="007E3E98" w:rsidRPr="0040236C" w:rsidRDefault="007E3E98"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color w:val="000000" w:themeColor="text1"/>
        </w:rPr>
      </w:pPr>
      <w:r w:rsidRPr="0040236C">
        <w:rPr>
          <w:rFonts w:ascii="TH SarabunPSK" w:hAnsi="TH SarabunPSK" w:cs="TH SarabunPSK" w:hint="cs"/>
          <w:b/>
          <w:bCs/>
          <w:color w:val="000000" w:themeColor="text1"/>
          <w:cs/>
        </w:rPr>
        <w:t>องค์ความรู้ใหม่</w:t>
      </w:r>
    </w:p>
    <w:p w14:paraId="6FEB825D" w14:textId="2734BB92" w:rsidR="007E3E98" w:rsidRPr="00B01446" w:rsidRDefault="008874D6" w:rsidP="00B01446">
      <w:pPr>
        <w:tabs>
          <w:tab w:val="left" w:pos="851"/>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b/>
          <w:sz w:val="28"/>
          <w:szCs w:val="28"/>
        </w:rPr>
      </w:pPr>
      <w:r w:rsidRPr="0040236C">
        <w:rPr>
          <w:rFonts w:ascii="TH SarabunPSK" w:hAnsi="TH SarabunPSK" w:cs="TH SarabunPSK"/>
          <w:sz w:val="28"/>
          <w:szCs w:val="28"/>
          <w:cs/>
        </w:rPr>
        <w:tab/>
      </w:r>
      <w:r w:rsidR="00294FA1" w:rsidRPr="0040236C">
        <w:rPr>
          <w:rFonts w:ascii="TH SarabunPSK" w:hAnsi="TH SarabunPSK" w:cs="TH SarabunPSK" w:hint="cs"/>
          <w:sz w:val="28"/>
          <w:szCs w:val="28"/>
          <w:cs/>
        </w:rPr>
        <w:t xml:space="preserve">องค์ความรู้ใหม่ที่ได้จากงานวิจัย คือ </w:t>
      </w:r>
      <w:r w:rsidR="00B01446" w:rsidRPr="0040236C">
        <w:rPr>
          <w:rFonts w:ascii="TH SarabunPSK" w:hAnsi="TH SarabunPSK" w:cs="TH SarabunPSK" w:hint="cs"/>
          <w:sz w:val="28"/>
          <w:szCs w:val="28"/>
          <w:cs/>
        </w:rPr>
        <w:t>ควรมี</w:t>
      </w:r>
      <w:r w:rsidR="00294FA1" w:rsidRPr="0040236C">
        <w:rPr>
          <w:rFonts w:ascii="TH SarabunPSK" w:hAnsi="TH SarabunPSK" w:cs="TH SarabunPSK" w:hint="cs"/>
          <w:sz w:val="28"/>
          <w:szCs w:val="28"/>
          <w:cs/>
        </w:rPr>
        <w:t>การพัฒนา</w:t>
      </w:r>
      <w:r w:rsidR="00294FA1" w:rsidRPr="0040236C">
        <w:rPr>
          <w:rFonts w:ascii="TH SarabunPSK" w:hAnsi="TH SarabunPSK" w:cs="TH SarabunPSK"/>
          <w:sz w:val="28"/>
          <w:szCs w:val="28"/>
          <w:cs/>
        </w:rPr>
        <w:t>ทักษะทางวิชาชีพของบุคลากรฝ่ายการเงิน</w:t>
      </w:r>
      <w:r w:rsidRPr="0040236C">
        <w:rPr>
          <w:rFonts w:ascii="TH SarabunPSK" w:hAnsi="TH SarabunPSK" w:cs="TH SarabunPSK" w:hint="cs"/>
          <w:sz w:val="28"/>
          <w:szCs w:val="28"/>
          <w:cs/>
        </w:rPr>
        <w:t xml:space="preserve"> โดยเฉพาะใน</w:t>
      </w:r>
      <w:r w:rsidR="00B01446" w:rsidRPr="0040236C">
        <w:rPr>
          <w:rFonts w:ascii="TH SarabunPSK" w:hAnsi="TH SarabunPSK" w:cs="TH SarabunPSK"/>
          <w:sz w:val="28"/>
          <w:szCs w:val="28"/>
          <w:cs/>
        </w:rPr>
        <w:t>ทักษะทางวิชาชีพด้านปัญญา</w:t>
      </w:r>
      <w:r w:rsidR="00B01446" w:rsidRPr="0040236C">
        <w:rPr>
          <w:rFonts w:ascii="TH SarabunPSK" w:hAnsi="TH SarabunPSK" w:cs="TH SarabunPSK" w:hint="cs"/>
          <w:sz w:val="28"/>
          <w:szCs w:val="28"/>
          <w:cs/>
        </w:rPr>
        <w:t xml:space="preserve"> และ</w:t>
      </w:r>
      <w:r w:rsidR="00B01446" w:rsidRPr="0040236C">
        <w:rPr>
          <w:rFonts w:ascii="TH SarabunPSK" w:hAnsi="TH SarabunPSK" w:cs="TH SarabunPSK"/>
          <w:sz w:val="28"/>
          <w:szCs w:val="28"/>
          <w:cs/>
        </w:rPr>
        <w:t>ทักษะทางวิชาชีพ ด้านการจัดการบุคคล</w:t>
      </w:r>
      <w:r w:rsidRPr="0040236C">
        <w:rPr>
          <w:rFonts w:ascii="TH SarabunPSK" w:hAnsi="TH SarabunPSK" w:cs="TH SarabunPSK" w:hint="cs"/>
          <w:b/>
          <w:sz w:val="28"/>
          <w:szCs w:val="28"/>
          <w:cs/>
        </w:rPr>
        <w:t xml:space="preserve"> ซึ่งอาจพัฒนาโดยการจัดฝึกอบรมให้แก่บุคลากร โดยมุ่งเน้นไปในทักษะด้านนี้โดยเฉพาะ เพื่อให้เกิด</w:t>
      </w:r>
      <w:r w:rsidRPr="0040236C">
        <w:rPr>
          <w:rFonts w:ascii="TH SarabunPSK" w:hAnsi="TH SarabunPSK" w:cs="TH SarabunPSK"/>
          <w:color w:val="000000" w:themeColor="text1"/>
          <w:sz w:val="28"/>
          <w:szCs w:val="28"/>
          <w:cs/>
        </w:rPr>
        <w:t>คุณภาพรายงานทางการเงิน</w:t>
      </w:r>
      <w:r w:rsidRPr="0040236C">
        <w:rPr>
          <w:rFonts w:ascii="TH SarabunPSK" w:hAnsi="TH SarabunPSK" w:cs="TH SarabunPSK" w:hint="cs"/>
          <w:color w:val="000000" w:themeColor="text1"/>
          <w:sz w:val="28"/>
          <w:szCs w:val="28"/>
          <w:cs/>
        </w:rPr>
        <w:t>ที่ดีมากยิ่งขึ้น เนื่องจากผลการวิจัยพบว่า ทักษะดังกล่าวนี้ ส่งผลต่อคุณภาพ</w:t>
      </w:r>
      <w:r w:rsidR="00B01446" w:rsidRPr="0040236C">
        <w:rPr>
          <w:rFonts w:ascii="TH SarabunPSK" w:hAnsi="TH SarabunPSK" w:cs="TH SarabunPSK"/>
          <w:color w:val="000000" w:themeColor="text1"/>
          <w:sz w:val="28"/>
          <w:szCs w:val="28"/>
          <w:cs/>
        </w:rPr>
        <w:t>คุณภาพรายงานทางการเงินของบุคลากรฝ่ายการเงิน</w:t>
      </w:r>
    </w:p>
    <w:p w14:paraId="22EE9123" w14:textId="77777777" w:rsidR="00887942" w:rsidRDefault="00887942"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sz w:val="28"/>
          <w:szCs w:val="28"/>
        </w:rPr>
      </w:pPr>
    </w:p>
    <w:p w14:paraId="7B3B1E1A" w14:textId="77777777" w:rsidR="00C97A0F" w:rsidRDefault="00C97A0F"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hint="cs"/>
          <w:sz w:val="28"/>
          <w:szCs w:val="28"/>
        </w:rPr>
      </w:pPr>
    </w:p>
    <w:p w14:paraId="5BE80A26" w14:textId="61D5AD43" w:rsidR="00F50988" w:rsidRDefault="00F50988" w:rsidP="00F4197C">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rPr>
      </w:pPr>
      <w:r w:rsidRPr="002004A3">
        <w:rPr>
          <w:rFonts w:ascii="TH SarabunPSK" w:hAnsi="TH SarabunPSK" w:cs="TH SarabunPSK" w:hint="cs"/>
          <w:b/>
          <w:bCs/>
          <w:cs/>
        </w:rPr>
        <w:lastRenderedPageBreak/>
        <w:t>ข้อเสนอแนะ</w:t>
      </w:r>
    </w:p>
    <w:p w14:paraId="5D64D78D" w14:textId="4E8D6E15" w:rsidR="00DA528C" w:rsidRPr="00DA528C" w:rsidRDefault="00DA528C" w:rsidP="00DA528C">
      <w:pPr>
        <w:tabs>
          <w:tab w:val="left" w:pos="720"/>
          <w:tab w:val="left" w:pos="1134"/>
          <w:tab w:val="left" w:pos="1418"/>
          <w:tab w:val="left" w:pos="1701"/>
          <w:tab w:val="left" w:pos="1985"/>
          <w:tab w:val="left" w:pos="2268"/>
          <w:tab w:val="left" w:pos="2552"/>
          <w:tab w:val="left" w:pos="2835"/>
          <w:tab w:val="left" w:pos="3119"/>
        </w:tabs>
        <w:rPr>
          <w:rFonts w:ascii="TH SarabunPSK" w:hAnsi="TH SarabunPSK" w:cs="TH SarabunPSK"/>
          <w:b/>
          <w:bCs/>
          <w:sz w:val="28"/>
          <w:szCs w:val="28"/>
        </w:rPr>
      </w:pPr>
      <w:r w:rsidRPr="00DA528C">
        <w:rPr>
          <w:rFonts w:ascii="TH SarabunPSK" w:hAnsi="TH SarabunPSK" w:cs="TH SarabunPSK"/>
          <w:b/>
          <w:bCs/>
          <w:sz w:val="28"/>
          <w:szCs w:val="28"/>
        </w:rPr>
        <w:tab/>
      </w:r>
      <w:r w:rsidR="002678A6" w:rsidRPr="007E3E98">
        <w:rPr>
          <w:rFonts w:ascii="TH SarabunPSK" w:hAnsi="TH SarabunPSK" w:cs="TH SarabunPSK"/>
          <w:b/>
          <w:bCs/>
          <w:sz w:val="28"/>
          <w:szCs w:val="28"/>
        </w:rPr>
        <w:t xml:space="preserve">1. </w:t>
      </w:r>
      <w:r w:rsidRPr="007E3E98">
        <w:rPr>
          <w:rFonts w:ascii="TH SarabunPSK" w:hAnsi="TH SarabunPSK" w:cs="TH SarabunPSK"/>
          <w:b/>
          <w:bCs/>
          <w:sz w:val="28"/>
          <w:szCs w:val="28"/>
          <w:cs/>
        </w:rPr>
        <w:t>ข้อเสนอแนะที่ได้จากการวิจัย</w:t>
      </w:r>
    </w:p>
    <w:p w14:paraId="06E19260" w14:textId="77777777" w:rsidR="002678A6" w:rsidRDefault="00F50988" w:rsidP="004A5D9A">
      <w:pPr>
        <w:jc w:val="thaiDistribute"/>
        <w:rPr>
          <w:rFonts w:ascii="TH SarabunPSK" w:hAnsi="TH SarabunPSK" w:cs="TH SarabunPSK"/>
          <w:sz w:val="28"/>
          <w:szCs w:val="28"/>
        </w:rPr>
      </w:pPr>
      <w:r w:rsidRPr="004A5D9A">
        <w:rPr>
          <w:rFonts w:ascii="TH SarabunPSK" w:hAnsi="TH SarabunPSK" w:cs="TH SarabunPSK"/>
          <w:b/>
          <w:bCs/>
          <w:sz w:val="28"/>
          <w:szCs w:val="28"/>
          <w:cs/>
        </w:rPr>
        <w:t xml:space="preserve"> </w:t>
      </w:r>
      <w:r w:rsidRPr="004A5D9A">
        <w:rPr>
          <w:rFonts w:ascii="TH SarabunPSK" w:hAnsi="TH SarabunPSK" w:cs="TH SarabunPSK"/>
          <w:b/>
          <w:bCs/>
          <w:sz w:val="28"/>
          <w:szCs w:val="28"/>
        </w:rPr>
        <w:tab/>
      </w:r>
      <w:r w:rsidR="002678A6" w:rsidRPr="002678A6">
        <w:rPr>
          <w:rFonts w:ascii="TH SarabunPSK" w:hAnsi="TH SarabunPSK" w:cs="TH SarabunPSK"/>
          <w:sz w:val="28"/>
          <w:szCs w:val="28"/>
        </w:rPr>
        <w:t xml:space="preserve">    1.1</w:t>
      </w:r>
      <w:r w:rsidR="004A5D9A" w:rsidRPr="004A5D9A">
        <w:rPr>
          <w:rFonts w:ascii="TH SarabunPSK" w:hAnsi="TH SarabunPSK" w:cs="TH SarabunPSK"/>
          <w:sz w:val="28"/>
          <w:szCs w:val="28"/>
          <w:cs/>
        </w:rPr>
        <w:t xml:space="preserve"> จากผลการวิจัยเกี่ยวกับทักษะทางวิชาชีพ ด้านปัญญา มีผลต่อคุณภาพรายงานทางการเงินของฝ่ายการเงิน ดังนั้นผู้วิจัยจึงเสนอว่า แต่ละหน่วยงานควรสนับสนุนการจัดฝึกอบรมเพื่อพัฒนาทักษะต่าง ๆ ที่เกี่ยวกับการเงินและบัญชี เช่น การพัฒนาความรู้ในด้านสารสนเทศทางการบัญชี ความรู้ความเข้าใจในรายการบัญชี มาตรฐานรายงานทางการเงินต่าง ๆ ให้สามารถนามาใช้ในการปฏิบัติงานได้ เพื่อให้บุคลากรมีทักษะด้านปัญญาที่เพิ่มมากขึ้น ซึ่งจะสามารถช่วยให้หน่วยงานมีการรายงานทางการเงินได้ดีมากยิ่งขึ้นไป</w:t>
      </w:r>
    </w:p>
    <w:p w14:paraId="3FE479F4" w14:textId="43FE2BCF" w:rsidR="00D13128" w:rsidRDefault="002678A6" w:rsidP="002678A6">
      <w:pPr>
        <w:ind w:firstLine="990"/>
        <w:jc w:val="thaiDistribute"/>
        <w:rPr>
          <w:rFonts w:ascii="TH SarabunPSK" w:hAnsi="TH SarabunPSK" w:cs="TH SarabunPSK"/>
          <w:sz w:val="28"/>
          <w:szCs w:val="28"/>
        </w:rPr>
      </w:pPr>
      <w:r>
        <w:rPr>
          <w:rFonts w:ascii="TH SarabunPSK" w:hAnsi="TH SarabunPSK" w:cs="TH SarabunPSK"/>
          <w:sz w:val="28"/>
          <w:szCs w:val="28"/>
        </w:rPr>
        <w:t>1.2</w:t>
      </w:r>
      <w:r w:rsidR="004A5D9A" w:rsidRPr="004A5D9A">
        <w:rPr>
          <w:rFonts w:ascii="TH SarabunPSK" w:hAnsi="TH SarabunPSK" w:cs="TH SarabunPSK"/>
          <w:sz w:val="28"/>
          <w:szCs w:val="28"/>
          <w:cs/>
        </w:rPr>
        <w:t xml:space="preserve"> ทักษะทางวิชาชีพ ด้านการจัดการบุคคล มีผลต่อคุณภาพรายงานทางการเงินของฝ่ายการเงิน ดังนั้นผู้วิจัยจึงเสนอว่า หน่วยงานควรส่งเสริมการพัฒนาบุคลากรฝ่ายการเงินและบัญชีให้มีความสามารถในการจัดการตนเอง เช่น การแก้ไขปัญหาเมื่อประสบปัญหาในงาน หรือเพื่อนร่วมงาน การมีความคิดริเริ่มสร้างสรรค์ และสามารถเป็นผู้นาเมื่อได้รับโอกาส รวมถึงการสื่อสารระหว่างบุคคล เพื่อให้การทำงานสามารถเป็นไปได้อย่างราบรื่น</w:t>
      </w:r>
    </w:p>
    <w:p w14:paraId="4AAF72CF" w14:textId="4EDB2002" w:rsidR="00DA528C" w:rsidRPr="002678A6" w:rsidRDefault="00DA528C" w:rsidP="002678A6">
      <w:pPr>
        <w:tabs>
          <w:tab w:val="left" w:pos="720"/>
          <w:tab w:val="left" w:pos="1134"/>
          <w:tab w:val="left" w:pos="1418"/>
          <w:tab w:val="left" w:pos="1701"/>
          <w:tab w:val="left" w:pos="1985"/>
          <w:tab w:val="left" w:pos="2268"/>
          <w:tab w:val="left" w:pos="2552"/>
          <w:tab w:val="left" w:pos="2835"/>
          <w:tab w:val="left" w:pos="3119"/>
        </w:tabs>
        <w:rPr>
          <w:rFonts w:ascii="TH SarabunPSK" w:hAnsi="TH SarabunPSK" w:cs="TH SarabunPSK"/>
          <w:b/>
          <w:bCs/>
          <w:sz w:val="28"/>
          <w:szCs w:val="28"/>
        </w:rPr>
      </w:pPr>
      <w:r>
        <w:rPr>
          <w:rFonts w:ascii="TH SarabunPSK" w:hAnsi="TH SarabunPSK" w:cs="TH SarabunPSK"/>
          <w:b/>
          <w:bCs/>
          <w:sz w:val="28"/>
          <w:szCs w:val="28"/>
        </w:rPr>
        <w:tab/>
      </w:r>
      <w:r w:rsidR="002678A6" w:rsidRPr="002678A6">
        <w:rPr>
          <w:rFonts w:ascii="TH SarabunPSK" w:hAnsi="TH SarabunPSK" w:cs="TH SarabunPSK"/>
          <w:b/>
          <w:bCs/>
          <w:sz w:val="28"/>
          <w:szCs w:val="28"/>
        </w:rPr>
        <w:t xml:space="preserve">2. </w:t>
      </w:r>
      <w:r w:rsidRPr="002678A6">
        <w:rPr>
          <w:rFonts w:ascii="TH SarabunPSK" w:hAnsi="TH SarabunPSK" w:cs="TH SarabunPSK"/>
          <w:b/>
          <w:bCs/>
          <w:sz w:val="28"/>
          <w:szCs w:val="28"/>
        </w:rPr>
        <w:t>ข้อเสนอแนะในการทำวิจัยครั้งต่อไป</w:t>
      </w:r>
    </w:p>
    <w:p w14:paraId="1CC9E0C1" w14:textId="25FECAAD" w:rsidR="00DA528C" w:rsidRPr="002678A6" w:rsidRDefault="00DA528C" w:rsidP="00DA528C">
      <w:pPr>
        <w:tabs>
          <w:tab w:val="left" w:pos="900"/>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sz w:val="28"/>
          <w:szCs w:val="28"/>
        </w:rPr>
      </w:pPr>
      <w:r w:rsidRPr="002678A6">
        <w:rPr>
          <w:rFonts w:ascii="TH SarabunPSK" w:hAnsi="TH SarabunPSK" w:cs="TH SarabunPSK"/>
          <w:sz w:val="28"/>
          <w:szCs w:val="28"/>
        </w:rPr>
        <w:tab/>
      </w:r>
      <w:r w:rsidR="00C97A0F">
        <w:rPr>
          <w:rFonts w:ascii="TH SarabunPSK" w:hAnsi="TH SarabunPSK" w:cs="TH SarabunPSK"/>
          <w:sz w:val="28"/>
          <w:szCs w:val="28"/>
        </w:rPr>
        <w:t xml:space="preserve"> </w:t>
      </w:r>
      <w:r w:rsidR="002678A6">
        <w:rPr>
          <w:rFonts w:ascii="TH SarabunPSK" w:hAnsi="TH SarabunPSK" w:cs="TH SarabunPSK"/>
          <w:sz w:val="28"/>
          <w:szCs w:val="28"/>
        </w:rPr>
        <w:t>2.1</w:t>
      </w:r>
      <w:r w:rsidRPr="002678A6">
        <w:rPr>
          <w:rFonts w:ascii="TH SarabunPSK" w:hAnsi="TH SarabunPSK" w:cs="TH SarabunPSK"/>
          <w:sz w:val="28"/>
          <w:szCs w:val="28"/>
        </w:rPr>
        <w:t xml:space="preserve"> </w:t>
      </w:r>
      <w:r w:rsidRPr="002678A6">
        <w:rPr>
          <w:rFonts w:ascii="TH SarabunPSK" w:hAnsi="TH SarabunPSK" w:cs="TH SarabunPSK"/>
          <w:sz w:val="28"/>
          <w:szCs w:val="28"/>
          <w:cs/>
        </w:rPr>
        <w:t xml:space="preserve">ควรทำการวิจัยแนวเดียวกันนี้กับฝ่ายการเงินและบัญชีในมหาวิทยาลัย หรือองค์กรอื่น ๆ เพิ่มเติม เพื่อจะได้นำผลการวิจัยมาปรับปรุงและพัฒนาความสามารถของฝ่ายการเงินและบัญชีให้ดียิ่งขึ้น ซึ่งสามารถส่งผลให้เกิดคุณภาพของรายงานทางการเงินให้ดีขึ้นอีกด้วย </w:t>
      </w:r>
    </w:p>
    <w:p w14:paraId="2C38C3F0" w14:textId="3AB212CF" w:rsidR="00DA528C" w:rsidRPr="002678A6" w:rsidRDefault="00DA528C" w:rsidP="00DA528C">
      <w:pPr>
        <w:tabs>
          <w:tab w:val="left" w:pos="900"/>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sz w:val="28"/>
          <w:szCs w:val="28"/>
        </w:rPr>
      </w:pPr>
      <w:r w:rsidRPr="002678A6">
        <w:rPr>
          <w:rFonts w:ascii="TH SarabunPSK" w:hAnsi="TH SarabunPSK" w:cs="TH SarabunPSK"/>
          <w:sz w:val="28"/>
          <w:szCs w:val="28"/>
        </w:rPr>
        <w:tab/>
      </w:r>
      <w:r w:rsidR="00C97A0F">
        <w:rPr>
          <w:rFonts w:ascii="TH SarabunPSK" w:hAnsi="TH SarabunPSK" w:cs="TH SarabunPSK"/>
          <w:sz w:val="28"/>
          <w:szCs w:val="28"/>
        </w:rPr>
        <w:t xml:space="preserve"> </w:t>
      </w:r>
      <w:r w:rsidR="002678A6">
        <w:rPr>
          <w:rFonts w:ascii="TH SarabunPSK" w:hAnsi="TH SarabunPSK" w:cs="TH SarabunPSK"/>
          <w:sz w:val="28"/>
          <w:szCs w:val="28"/>
        </w:rPr>
        <w:t>2.</w:t>
      </w:r>
      <w:r w:rsidRPr="002678A6">
        <w:rPr>
          <w:rFonts w:ascii="TH SarabunPSK" w:hAnsi="TH SarabunPSK" w:cs="TH SarabunPSK"/>
          <w:sz w:val="28"/>
          <w:szCs w:val="28"/>
        </w:rPr>
        <w:t xml:space="preserve">2 </w:t>
      </w:r>
      <w:r w:rsidRPr="002678A6">
        <w:rPr>
          <w:rFonts w:ascii="TH SarabunPSK" w:hAnsi="TH SarabunPSK" w:cs="TH SarabunPSK"/>
          <w:sz w:val="28"/>
          <w:szCs w:val="28"/>
          <w:cs/>
        </w:rPr>
        <w:t xml:space="preserve">การศึกษาครั้งต่อไป อาจศึกษาตัวแปรอื่นเพิ่มเติม เช่น ความรับผิดชอบหรือการให้คำปรึกษาแนะนำอย่างสมบูรณ์และถูกต้อง เพื่อผลงานวิจัยจะเป็นประโยชน์ในการบริหารจัดการในการพัฒนาวิชาชีพทางการเงินและบัญชีให้มีประสิทธิผลมากขึ้น </w:t>
      </w:r>
    </w:p>
    <w:p w14:paraId="74EF965A" w14:textId="5C885F5F" w:rsidR="00DA528C" w:rsidRPr="00DA528C" w:rsidRDefault="00DA528C" w:rsidP="00DA528C">
      <w:pPr>
        <w:tabs>
          <w:tab w:val="left" w:pos="900"/>
          <w:tab w:val="left" w:pos="1134"/>
          <w:tab w:val="left" w:pos="1418"/>
          <w:tab w:val="left" w:pos="1701"/>
          <w:tab w:val="left" w:pos="1985"/>
          <w:tab w:val="left" w:pos="2268"/>
          <w:tab w:val="left" w:pos="2552"/>
          <w:tab w:val="left" w:pos="2835"/>
          <w:tab w:val="left" w:pos="3119"/>
        </w:tabs>
        <w:jc w:val="thaiDistribute"/>
        <w:rPr>
          <w:rFonts w:ascii="TH SarabunPSK" w:hAnsi="TH SarabunPSK" w:cs="TH SarabunPSK"/>
          <w:sz w:val="28"/>
          <w:szCs w:val="28"/>
        </w:rPr>
      </w:pPr>
      <w:r w:rsidRPr="002678A6">
        <w:rPr>
          <w:rFonts w:ascii="TH SarabunPSK" w:hAnsi="TH SarabunPSK" w:cs="TH SarabunPSK"/>
          <w:sz w:val="28"/>
          <w:szCs w:val="28"/>
        </w:rPr>
        <w:tab/>
      </w:r>
      <w:r w:rsidR="00C97A0F">
        <w:rPr>
          <w:rFonts w:ascii="TH SarabunPSK" w:hAnsi="TH SarabunPSK" w:cs="TH SarabunPSK"/>
          <w:sz w:val="28"/>
          <w:szCs w:val="28"/>
        </w:rPr>
        <w:t xml:space="preserve"> </w:t>
      </w:r>
      <w:r w:rsidR="002678A6">
        <w:rPr>
          <w:rFonts w:ascii="TH SarabunPSK" w:hAnsi="TH SarabunPSK" w:cs="TH SarabunPSK"/>
          <w:sz w:val="28"/>
          <w:szCs w:val="28"/>
        </w:rPr>
        <w:t>2.</w:t>
      </w:r>
      <w:r w:rsidRPr="002678A6">
        <w:rPr>
          <w:rFonts w:ascii="TH SarabunPSK" w:hAnsi="TH SarabunPSK" w:cs="TH SarabunPSK"/>
          <w:sz w:val="28"/>
          <w:szCs w:val="28"/>
        </w:rPr>
        <w:t xml:space="preserve">3 </w:t>
      </w:r>
      <w:r w:rsidRPr="002678A6">
        <w:rPr>
          <w:rFonts w:ascii="TH SarabunPSK" w:hAnsi="TH SarabunPSK" w:cs="TH SarabunPSK"/>
          <w:sz w:val="28"/>
          <w:szCs w:val="28"/>
          <w:cs/>
        </w:rPr>
        <w:t>การศึกษาครั้งต่อไป ผู้วิจัยที่สนใจอาจศึกษาเพิ่มเติมโดยใช้การวิจัยเชิงคุณภาพ โดยใช้การสัมภาษณ์เชิงลึก (</w:t>
      </w:r>
      <w:r w:rsidRPr="002678A6">
        <w:rPr>
          <w:rFonts w:ascii="TH SarabunPSK" w:hAnsi="TH SarabunPSK" w:cs="TH SarabunPSK"/>
          <w:sz w:val="28"/>
          <w:szCs w:val="28"/>
        </w:rPr>
        <w:t xml:space="preserve">In-depth interview) </w:t>
      </w:r>
      <w:r w:rsidRPr="002678A6">
        <w:rPr>
          <w:rFonts w:ascii="TH SarabunPSK" w:hAnsi="TH SarabunPSK" w:cs="TH SarabunPSK"/>
          <w:sz w:val="28"/>
          <w:szCs w:val="28"/>
          <w:cs/>
        </w:rPr>
        <w:t>หรือการสนทนาแบบกลุ่ม (</w:t>
      </w:r>
      <w:r w:rsidRPr="002678A6">
        <w:rPr>
          <w:rFonts w:ascii="TH SarabunPSK" w:hAnsi="TH SarabunPSK" w:cs="TH SarabunPSK"/>
          <w:sz w:val="28"/>
          <w:szCs w:val="28"/>
        </w:rPr>
        <w:t xml:space="preserve">Focus group) </w:t>
      </w:r>
      <w:r w:rsidRPr="002678A6">
        <w:rPr>
          <w:rFonts w:ascii="TH SarabunPSK" w:hAnsi="TH SarabunPSK" w:cs="TH SarabunPSK"/>
          <w:sz w:val="28"/>
          <w:szCs w:val="28"/>
          <w:cs/>
        </w:rPr>
        <w:t>เพื่อให้ได้ข้อมูลที่หลากหลาย ครบถ้วน และได้ข้อมูลเชิงลึกมากขึ้น</w:t>
      </w:r>
    </w:p>
    <w:p w14:paraId="2B577E79" w14:textId="77777777" w:rsidR="00736B11" w:rsidRDefault="00736B11" w:rsidP="00736B11">
      <w:pPr>
        <w:tabs>
          <w:tab w:val="left" w:pos="851"/>
          <w:tab w:val="left" w:pos="1134"/>
          <w:tab w:val="left" w:pos="1418"/>
          <w:tab w:val="left" w:pos="1701"/>
          <w:tab w:val="left" w:pos="1985"/>
          <w:tab w:val="left" w:pos="2268"/>
          <w:tab w:val="left" w:pos="2552"/>
          <w:tab w:val="left" w:pos="2835"/>
          <w:tab w:val="left" w:pos="3119"/>
        </w:tabs>
        <w:rPr>
          <w:rFonts w:ascii="TH SarabunPSK" w:hAnsi="TH SarabunPSK" w:cs="TH SarabunPSK"/>
          <w:b/>
          <w:bCs/>
        </w:rPr>
      </w:pPr>
    </w:p>
    <w:p w14:paraId="04EA6336" w14:textId="75467731" w:rsidR="005117EE" w:rsidRPr="003900A4" w:rsidRDefault="007534D7" w:rsidP="00736B11">
      <w:pPr>
        <w:tabs>
          <w:tab w:val="left" w:pos="851"/>
          <w:tab w:val="left" w:pos="1134"/>
          <w:tab w:val="left" w:pos="1418"/>
          <w:tab w:val="left" w:pos="1701"/>
          <w:tab w:val="left" w:pos="1985"/>
          <w:tab w:val="left" w:pos="2268"/>
          <w:tab w:val="left" w:pos="2552"/>
          <w:tab w:val="left" w:pos="2835"/>
          <w:tab w:val="left" w:pos="3119"/>
        </w:tabs>
        <w:jc w:val="center"/>
        <w:rPr>
          <w:rFonts w:ascii="TH SarabunPSK" w:hAnsi="TH SarabunPSK" w:cs="TH SarabunPSK"/>
          <w:b/>
          <w:bCs/>
        </w:rPr>
      </w:pPr>
      <w:r w:rsidRPr="003900A4">
        <w:rPr>
          <w:rFonts w:ascii="TH SarabunPSK" w:hAnsi="TH SarabunPSK" w:cs="TH SarabunPSK" w:hint="cs"/>
          <w:b/>
          <w:bCs/>
          <w:cs/>
        </w:rPr>
        <w:t>เอกสารอ้างอิง</w:t>
      </w:r>
    </w:p>
    <w:p w14:paraId="6C161172" w14:textId="77A4B6D4" w:rsidR="004A5D9A" w:rsidRPr="002678A6" w:rsidRDefault="004A5D9A" w:rsidP="004A5D9A">
      <w:pPr>
        <w:ind w:left="720" w:hanging="720"/>
        <w:rPr>
          <w:rFonts w:ascii="TH SarabunPSK" w:hAnsi="TH SarabunPSK" w:cs="TH SarabunPSK"/>
          <w:sz w:val="28"/>
          <w:szCs w:val="28"/>
        </w:rPr>
      </w:pPr>
      <w:bookmarkStart w:id="27" w:name="_Hlk174536160"/>
      <w:r w:rsidRPr="002678A6">
        <w:rPr>
          <w:rFonts w:ascii="TH SarabunPSK" w:hAnsi="TH SarabunPSK" w:cs="TH SarabunPSK"/>
          <w:sz w:val="28"/>
          <w:szCs w:val="28"/>
          <w:cs/>
        </w:rPr>
        <w:t>กฤชากรณ์ อนุพันธ์ และขวัญฤดี ตันตระบัณฑิตย์. (</w:t>
      </w:r>
      <w:r w:rsidRPr="002678A6">
        <w:rPr>
          <w:rFonts w:ascii="TH SarabunPSK" w:hAnsi="TH SarabunPSK" w:cs="TH SarabunPSK"/>
          <w:sz w:val="28"/>
          <w:szCs w:val="28"/>
        </w:rPr>
        <w:t>2560</w:t>
      </w:r>
      <w:r w:rsidRPr="002678A6">
        <w:rPr>
          <w:rFonts w:ascii="TH SarabunPSK" w:hAnsi="TH SarabunPSK" w:cs="TH SarabunPSK"/>
          <w:sz w:val="28"/>
          <w:szCs w:val="28"/>
          <w:cs/>
        </w:rPr>
        <w:t xml:space="preserve">). คุณภาพรายงานทางการเงินขององค์กรปกครองส่วนท้องถิ่นในมุมมองของเจ้าหน้าที่ตรวจสอบ สำนักงานการตรวจเงินแผ่นดินส่วนภูมิภาค. </w:t>
      </w:r>
      <w:r w:rsidRPr="002678A6">
        <w:rPr>
          <w:rFonts w:ascii="TH SarabunPSK" w:hAnsi="TH SarabunPSK" w:cs="TH SarabunPSK"/>
          <w:i/>
          <w:iCs/>
          <w:sz w:val="28"/>
          <w:szCs w:val="28"/>
          <w:cs/>
        </w:rPr>
        <w:t xml:space="preserve">วารสารบริหารธุรกิจและการบัญชี มหาวิทยาลัยขอนแก่น, </w:t>
      </w:r>
      <w:r w:rsidRPr="002678A6">
        <w:rPr>
          <w:rFonts w:ascii="TH SarabunPSK" w:hAnsi="TH SarabunPSK" w:cs="TH SarabunPSK"/>
          <w:i/>
          <w:iCs/>
          <w:sz w:val="28"/>
          <w:szCs w:val="28"/>
        </w:rPr>
        <w:t>1</w:t>
      </w:r>
      <w:r w:rsidRPr="002678A6">
        <w:rPr>
          <w:rFonts w:ascii="TH SarabunPSK" w:hAnsi="TH SarabunPSK" w:cs="TH SarabunPSK"/>
          <w:sz w:val="28"/>
          <w:szCs w:val="28"/>
          <w:cs/>
        </w:rPr>
        <w:t>(</w:t>
      </w:r>
      <w:r w:rsidRPr="002678A6">
        <w:rPr>
          <w:rFonts w:ascii="TH SarabunPSK" w:hAnsi="TH SarabunPSK" w:cs="TH SarabunPSK"/>
          <w:sz w:val="28"/>
          <w:szCs w:val="28"/>
        </w:rPr>
        <w:t>3</w:t>
      </w:r>
      <w:r w:rsidRPr="002678A6">
        <w:rPr>
          <w:rFonts w:ascii="TH SarabunPSK" w:hAnsi="TH SarabunPSK" w:cs="TH SarabunPSK"/>
          <w:sz w:val="28"/>
          <w:szCs w:val="28"/>
          <w:cs/>
        </w:rPr>
        <w:t>), 51-64.</w:t>
      </w:r>
    </w:p>
    <w:p w14:paraId="25A836EF" w14:textId="77777777"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color w:val="000000" w:themeColor="text1"/>
          <w:sz w:val="28"/>
          <w:szCs w:val="28"/>
          <w:cs/>
        </w:rPr>
        <w:t>ชูศรี วงศ์รัตนะ. (</w:t>
      </w:r>
      <w:r w:rsidRPr="002678A6">
        <w:rPr>
          <w:rFonts w:ascii="TH SarabunPSK" w:hAnsi="TH SarabunPSK" w:cs="TH SarabunPSK"/>
          <w:color w:val="000000" w:themeColor="text1"/>
          <w:sz w:val="28"/>
          <w:szCs w:val="28"/>
        </w:rPr>
        <w:t xml:space="preserve">2560). </w:t>
      </w:r>
      <w:r w:rsidRPr="002678A6">
        <w:rPr>
          <w:rFonts w:ascii="TH SarabunPSK" w:hAnsi="TH SarabunPSK" w:cs="TH SarabunPSK"/>
          <w:i/>
          <w:iCs/>
          <w:color w:val="000000" w:themeColor="text1"/>
          <w:sz w:val="28"/>
          <w:szCs w:val="28"/>
          <w:cs/>
        </w:rPr>
        <w:t>เทคนิคการใช้สถิติเพื่อการวิจัย</w:t>
      </w:r>
      <w:r w:rsidRPr="002678A6">
        <w:rPr>
          <w:rFonts w:ascii="TH SarabunPSK" w:hAnsi="TH SarabunPSK" w:cs="TH SarabunPSK"/>
          <w:color w:val="000000" w:themeColor="text1"/>
          <w:sz w:val="28"/>
          <w:szCs w:val="28"/>
          <w:cs/>
        </w:rPr>
        <w:t xml:space="preserve"> (พิมพ์ครั้งที่ </w:t>
      </w:r>
      <w:r w:rsidRPr="002678A6">
        <w:rPr>
          <w:rFonts w:ascii="TH SarabunPSK" w:hAnsi="TH SarabunPSK" w:cs="TH SarabunPSK"/>
          <w:color w:val="000000" w:themeColor="text1"/>
          <w:sz w:val="28"/>
          <w:szCs w:val="28"/>
        </w:rPr>
        <w:t xml:space="preserve">13). </w:t>
      </w:r>
      <w:r w:rsidRPr="002678A6">
        <w:rPr>
          <w:rFonts w:ascii="TH SarabunPSK" w:hAnsi="TH SarabunPSK" w:cs="TH SarabunPSK"/>
          <w:color w:val="000000" w:themeColor="text1"/>
          <w:sz w:val="28"/>
          <w:szCs w:val="28"/>
          <w:cs/>
        </w:rPr>
        <w:t>ศูนย์หนังสือจุฬาลงกรณ์มหาวิทยาลัย.</w:t>
      </w:r>
    </w:p>
    <w:p w14:paraId="41502440" w14:textId="54123040"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ณฐภัทร หงส์พง</w:t>
      </w:r>
      <w:proofErr w:type="spellStart"/>
      <w:r w:rsidRPr="002678A6">
        <w:rPr>
          <w:rFonts w:ascii="TH SarabunPSK" w:hAnsi="TH SarabunPSK" w:cs="TH SarabunPSK"/>
          <w:sz w:val="28"/>
          <w:szCs w:val="28"/>
          <w:cs/>
        </w:rPr>
        <w:t>ษ์</w:t>
      </w:r>
      <w:proofErr w:type="spellEnd"/>
      <w:r w:rsidRPr="002678A6">
        <w:rPr>
          <w:rFonts w:ascii="TH SarabunPSK" w:hAnsi="TH SarabunPSK" w:cs="TH SarabunPSK"/>
          <w:sz w:val="28"/>
          <w:szCs w:val="28"/>
          <w:cs/>
        </w:rPr>
        <w:t>. (</w:t>
      </w:r>
      <w:r w:rsidRPr="002678A6">
        <w:rPr>
          <w:rFonts w:ascii="TH SarabunPSK" w:hAnsi="TH SarabunPSK" w:cs="TH SarabunPSK"/>
          <w:sz w:val="28"/>
          <w:szCs w:val="28"/>
        </w:rPr>
        <w:t>2560</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ผลกระทบของทักษะทางวิชาชีพที่มีต่อคุณภาพรายงานทางการเงินของผู้ทำบัญชีในเขตกรุงเทพมหานครและนนทบุรี</w:t>
      </w:r>
      <w:r w:rsidRPr="002678A6">
        <w:rPr>
          <w:rFonts w:ascii="TH SarabunPSK" w:hAnsi="TH SarabunPSK" w:cs="TH SarabunPSK"/>
          <w:sz w:val="28"/>
          <w:szCs w:val="28"/>
          <w:cs/>
        </w:rPr>
        <w:t xml:space="preserve"> </w:t>
      </w:r>
      <w:r w:rsidR="00DF12DB">
        <w:rPr>
          <w:rFonts w:ascii="TH SarabunPSK" w:hAnsi="TH SarabunPSK" w:cs="TH SarabunPSK"/>
          <w:sz w:val="28"/>
          <w:szCs w:val="28"/>
        </w:rPr>
        <w:t>[</w:t>
      </w:r>
      <w:r w:rsidRPr="002678A6">
        <w:rPr>
          <w:rFonts w:ascii="TH SarabunPSK" w:hAnsi="TH SarabunPSK" w:cs="TH SarabunPSK"/>
          <w:sz w:val="28"/>
          <w:szCs w:val="28"/>
          <w:cs/>
        </w:rPr>
        <w:t>การค้นคว้าแบบอิสระปริญญาบัญชีมหาบัณฑิต</w:t>
      </w:r>
      <w:r w:rsidR="00DF12DB">
        <w:rPr>
          <w:rFonts w:ascii="TH SarabunPSK" w:hAnsi="TH SarabunPSK" w:cs="TH SarabunPSK" w:hint="cs"/>
          <w:sz w:val="28"/>
          <w:szCs w:val="28"/>
          <w:cs/>
        </w:rPr>
        <w:t xml:space="preserve"> ไม่ได้ตีพิมพ์</w:t>
      </w:r>
      <w:r w:rsidR="00DF12DB">
        <w:rPr>
          <w:rFonts w:ascii="TH SarabunPSK" w:hAnsi="TH SarabunPSK" w:cs="TH SarabunPSK"/>
          <w:sz w:val="28"/>
          <w:szCs w:val="28"/>
        </w:rPr>
        <w:t>]</w:t>
      </w:r>
      <w:r w:rsidRPr="002678A6">
        <w:rPr>
          <w:rFonts w:ascii="TH SarabunPSK" w:hAnsi="TH SarabunPSK" w:cs="TH SarabunPSK"/>
          <w:sz w:val="28"/>
          <w:szCs w:val="28"/>
          <w:cs/>
        </w:rPr>
        <w:t>. มหาวิทยาลัย</w:t>
      </w:r>
      <w:r w:rsidR="00DF12DB">
        <w:rPr>
          <w:rFonts w:ascii="TH SarabunPSK" w:hAnsi="TH SarabunPSK" w:cs="TH SarabunPSK"/>
          <w:sz w:val="28"/>
          <w:szCs w:val="28"/>
        </w:rPr>
        <w:t xml:space="preserve">       </w:t>
      </w:r>
      <w:r w:rsidRPr="002678A6">
        <w:rPr>
          <w:rFonts w:ascii="TH SarabunPSK" w:hAnsi="TH SarabunPSK" w:cs="TH SarabunPSK"/>
          <w:sz w:val="28"/>
          <w:szCs w:val="28"/>
          <w:cs/>
        </w:rPr>
        <w:t>ศรีปทุม.</w:t>
      </w:r>
    </w:p>
    <w:p w14:paraId="3A8B7248" w14:textId="4391D2A0"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 xml:space="preserve">ดุษณี </w:t>
      </w:r>
      <w:proofErr w:type="spellStart"/>
      <w:r w:rsidRPr="002678A6">
        <w:rPr>
          <w:rFonts w:ascii="TH SarabunPSK" w:hAnsi="TH SarabunPSK" w:cs="TH SarabunPSK"/>
          <w:sz w:val="28"/>
          <w:szCs w:val="28"/>
          <w:cs/>
        </w:rPr>
        <w:t>สิก</w:t>
      </w:r>
      <w:proofErr w:type="spellEnd"/>
      <w:r w:rsidRPr="002678A6">
        <w:rPr>
          <w:rFonts w:ascii="TH SarabunPSK" w:hAnsi="TH SarabunPSK" w:cs="TH SarabunPSK"/>
          <w:sz w:val="28"/>
          <w:szCs w:val="28"/>
          <w:cs/>
        </w:rPr>
        <w:t>พันธ์. (</w:t>
      </w:r>
      <w:r w:rsidRPr="002678A6">
        <w:rPr>
          <w:rFonts w:ascii="TH SarabunPSK" w:hAnsi="TH SarabunPSK" w:cs="TH SarabunPSK"/>
          <w:sz w:val="28"/>
          <w:szCs w:val="28"/>
        </w:rPr>
        <w:t>2559</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ทักษะการปฏิบัติงานที่มีต่อคุณภาพรายงานทำงการเงิน ของผู้ทำบัญชีในกรุงเทพมหานคร</w:t>
      </w:r>
      <w:r w:rsidRPr="002678A6">
        <w:rPr>
          <w:rFonts w:ascii="TH SarabunPSK" w:hAnsi="TH SarabunPSK" w:cs="TH SarabunPSK"/>
          <w:sz w:val="28"/>
          <w:szCs w:val="28"/>
          <w:cs/>
        </w:rPr>
        <w:t xml:space="preserve"> </w:t>
      </w:r>
      <w:r w:rsidR="00DF12DB">
        <w:rPr>
          <w:rFonts w:ascii="TH SarabunPSK" w:hAnsi="TH SarabunPSK" w:cs="TH SarabunPSK"/>
          <w:sz w:val="28"/>
          <w:szCs w:val="28"/>
        </w:rPr>
        <w:t>[</w:t>
      </w:r>
      <w:r w:rsidR="00DF12DB" w:rsidRPr="002678A6">
        <w:rPr>
          <w:rFonts w:ascii="TH SarabunPSK" w:hAnsi="TH SarabunPSK" w:cs="TH SarabunPSK"/>
          <w:sz w:val="28"/>
          <w:szCs w:val="28"/>
          <w:cs/>
        </w:rPr>
        <w:t>การค้นคว้าแบบอิสระปริญญาบัญชีมหาบัณฑิต</w:t>
      </w:r>
      <w:r w:rsidR="00DF12DB">
        <w:rPr>
          <w:rFonts w:ascii="TH SarabunPSK" w:hAnsi="TH SarabunPSK" w:cs="TH SarabunPSK" w:hint="cs"/>
          <w:sz w:val="28"/>
          <w:szCs w:val="28"/>
          <w:cs/>
        </w:rPr>
        <w:t xml:space="preserve"> ไม่ได้ตีพิมพ์</w:t>
      </w:r>
      <w:r w:rsidR="00DF12DB">
        <w:rPr>
          <w:rFonts w:ascii="TH SarabunPSK" w:hAnsi="TH SarabunPSK" w:cs="TH SarabunPSK"/>
          <w:sz w:val="28"/>
          <w:szCs w:val="28"/>
        </w:rPr>
        <w:t>]</w:t>
      </w:r>
      <w:r w:rsidR="00DF12DB" w:rsidRPr="002678A6">
        <w:rPr>
          <w:rFonts w:ascii="TH SarabunPSK" w:hAnsi="TH SarabunPSK" w:cs="TH SarabunPSK"/>
          <w:sz w:val="28"/>
          <w:szCs w:val="28"/>
          <w:cs/>
        </w:rPr>
        <w:t>.</w:t>
      </w:r>
      <w:r w:rsidR="00DF12DB">
        <w:rPr>
          <w:rFonts w:ascii="TH SarabunPSK" w:hAnsi="TH SarabunPSK" w:cs="TH SarabunPSK"/>
          <w:sz w:val="28"/>
          <w:szCs w:val="28"/>
        </w:rPr>
        <w:t xml:space="preserve"> </w:t>
      </w:r>
      <w:r w:rsidRPr="002678A6">
        <w:rPr>
          <w:rFonts w:ascii="TH SarabunPSK" w:hAnsi="TH SarabunPSK" w:cs="TH SarabunPSK"/>
          <w:sz w:val="28"/>
          <w:szCs w:val="28"/>
          <w:cs/>
        </w:rPr>
        <w:t>มหาวิทยาลัยศรีปทุม.</w:t>
      </w:r>
    </w:p>
    <w:p w14:paraId="12AC157E" w14:textId="77777777"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นุชจรี พิเชฐกุล. (</w:t>
      </w:r>
      <w:r w:rsidRPr="002678A6">
        <w:rPr>
          <w:rFonts w:ascii="TH SarabunPSK" w:hAnsi="TH SarabunPSK" w:cs="TH SarabunPSK"/>
          <w:sz w:val="28"/>
          <w:szCs w:val="28"/>
        </w:rPr>
        <w:t>2550</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 xml:space="preserve">รายงานการเงิน. </w:t>
      </w:r>
      <w:r w:rsidRPr="002678A6">
        <w:rPr>
          <w:rFonts w:ascii="TH SarabunPSK" w:hAnsi="TH SarabunPSK" w:cs="TH SarabunPSK"/>
          <w:sz w:val="28"/>
          <w:szCs w:val="28"/>
          <w:cs/>
        </w:rPr>
        <w:t>ทีพีเอ็น เพลส.</w:t>
      </w:r>
    </w:p>
    <w:p w14:paraId="6EC13460" w14:textId="77777777"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color w:val="000000" w:themeColor="text1"/>
          <w:sz w:val="28"/>
          <w:szCs w:val="28"/>
          <w:cs/>
        </w:rPr>
        <w:lastRenderedPageBreak/>
        <w:t>พรเพ็ญ เพชรสุข</w:t>
      </w:r>
      <w:proofErr w:type="spellStart"/>
      <w:r w:rsidRPr="002678A6">
        <w:rPr>
          <w:rFonts w:ascii="TH SarabunPSK" w:hAnsi="TH SarabunPSK" w:cs="TH SarabunPSK"/>
          <w:color w:val="000000" w:themeColor="text1"/>
          <w:sz w:val="28"/>
          <w:szCs w:val="28"/>
          <w:cs/>
        </w:rPr>
        <w:t>ศิ</w:t>
      </w:r>
      <w:proofErr w:type="spellEnd"/>
      <w:r w:rsidRPr="002678A6">
        <w:rPr>
          <w:rFonts w:ascii="TH SarabunPSK" w:hAnsi="TH SarabunPSK" w:cs="TH SarabunPSK"/>
          <w:color w:val="000000" w:themeColor="text1"/>
          <w:sz w:val="28"/>
          <w:szCs w:val="28"/>
          <w:cs/>
        </w:rPr>
        <w:t>ริ. (</w:t>
      </w:r>
      <w:r w:rsidRPr="002678A6">
        <w:rPr>
          <w:rFonts w:ascii="TH SarabunPSK" w:hAnsi="TH SarabunPSK" w:cs="TH SarabunPSK"/>
          <w:color w:val="000000" w:themeColor="text1"/>
          <w:sz w:val="28"/>
          <w:szCs w:val="28"/>
        </w:rPr>
        <w:t xml:space="preserve">2544). </w:t>
      </w:r>
      <w:r w:rsidRPr="002678A6">
        <w:rPr>
          <w:rFonts w:ascii="TH SarabunPSK" w:hAnsi="TH SarabunPSK" w:cs="TH SarabunPSK"/>
          <w:i/>
          <w:iCs/>
          <w:color w:val="000000" w:themeColor="text1"/>
          <w:sz w:val="28"/>
          <w:szCs w:val="28"/>
          <w:cs/>
        </w:rPr>
        <w:t>การวิเคราะห์ข้อมูลเพื่อการบริหาร</w:t>
      </w:r>
      <w:r w:rsidRPr="002678A6">
        <w:rPr>
          <w:rFonts w:ascii="TH SarabunPSK" w:hAnsi="TH SarabunPSK" w:cs="TH SarabunPSK"/>
          <w:color w:val="000000" w:themeColor="text1"/>
          <w:sz w:val="28"/>
          <w:szCs w:val="28"/>
          <w:cs/>
        </w:rPr>
        <w:t xml:space="preserve"> (พิมพ์ครั้งที่ </w:t>
      </w:r>
      <w:r w:rsidRPr="002678A6">
        <w:rPr>
          <w:rFonts w:ascii="TH SarabunPSK" w:hAnsi="TH SarabunPSK" w:cs="TH SarabunPSK"/>
          <w:color w:val="000000" w:themeColor="text1"/>
          <w:sz w:val="28"/>
          <w:szCs w:val="28"/>
        </w:rPr>
        <w:t xml:space="preserve">4). </w:t>
      </w:r>
      <w:r w:rsidRPr="002678A6">
        <w:rPr>
          <w:rFonts w:ascii="TH SarabunPSK" w:hAnsi="TH SarabunPSK" w:cs="TH SarabunPSK"/>
          <w:color w:val="000000" w:themeColor="text1"/>
          <w:sz w:val="28"/>
          <w:szCs w:val="28"/>
          <w:cs/>
        </w:rPr>
        <w:t>เสมาธรรม</w:t>
      </w:r>
      <w:r w:rsidRPr="002678A6">
        <w:rPr>
          <w:rFonts w:ascii="TH SarabunPSK" w:hAnsi="TH SarabunPSK" w:cs="TH SarabunPSK"/>
          <w:color w:val="000000" w:themeColor="text1"/>
          <w:sz w:val="28"/>
          <w:szCs w:val="28"/>
        </w:rPr>
        <w:t>.</w:t>
      </w:r>
    </w:p>
    <w:p w14:paraId="05032A29" w14:textId="4BB2D3A7"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มารินี กอร่า และกลุวดี ลิ่มอุสันโน. (</w:t>
      </w:r>
      <w:r w:rsidRPr="002678A6">
        <w:rPr>
          <w:rFonts w:ascii="TH SarabunPSK" w:hAnsi="TH SarabunPSK" w:cs="TH SarabunPSK"/>
          <w:sz w:val="28"/>
          <w:szCs w:val="28"/>
        </w:rPr>
        <w:t>2560</w:t>
      </w:r>
      <w:r w:rsidRPr="002678A6">
        <w:rPr>
          <w:rFonts w:ascii="TH SarabunPSK" w:hAnsi="TH SarabunPSK" w:cs="TH SarabunPSK"/>
          <w:sz w:val="28"/>
          <w:szCs w:val="28"/>
          <w:cs/>
        </w:rPr>
        <w:t xml:space="preserve">). ผลกระทบของความเป็นมืออาชีพของนักบัญชีและการ บริหารความเสี่ยงที่มีผลต่อคุณภาพรายงานทางการเงินของวิสาหกิจขนาดกลางและขนาด ย่อมใน </w:t>
      </w:r>
      <w:r w:rsidRPr="002678A6">
        <w:rPr>
          <w:rFonts w:ascii="TH SarabunPSK" w:hAnsi="TH SarabunPSK" w:cs="TH SarabunPSK"/>
          <w:sz w:val="28"/>
          <w:szCs w:val="28"/>
        </w:rPr>
        <w:t>5</w:t>
      </w:r>
      <w:r w:rsidRPr="002678A6">
        <w:rPr>
          <w:rFonts w:ascii="TH SarabunPSK" w:hAnsi="TH SarabunPSK" w:cs="TH SarabunPSK"/>
          <w:sz w:val="28"/>
          <w:szCs w:val="28"/>
          <w:cs/>
        </w:rPr>
        <w:t xml:space="preserve"> จังหวัดชายแดนใต้. </w:t>
      </w:r>
      <w:r w:rsidRPr="002678A6">
        <w:rPr>
          <w:rFonts w:ascii="TH SarabunPSK" w:hAnsi="TH SarabunPSK" w:cs="TH SarabunPSK"/>
          <w:i/>
          <w:iCs/>
          <w:sz w:val="28"/>
          <w:szCs w:val="28"/>
          <w:cs/>
        </w:rPr>
        <w:t>วารสารมหาวิทยาลัยนราธิวาสราชนครินทร์ สาขา มนุษยศาสตร์และสังคมศาสตร์</w:t>
      </w:r>
      <w:r w:rsidR="00DF12DB">
        <w:rPr>
          <w:rFonts w:ascii="TH SarabunPSK" w:hAnsi="TH SarabunPSK" w:cs="TH SarabunPSK"/>
          <w:i/>
          <w:iCs/>
          <w:sz w:val="28"/>
          <w:szCs w:val="28"/>
        </w:rPr>
        <w:t>,</w:t>
      </w:r>
      <w:r w:rsidRPr="002678A6">
        <w:rPr>
          <w:rFonts w:ascii="TH SarabunPSK" w:hAnsi="TH SarabunPSK" w:cs="TH SarabunPSK"/>
          <w:i/>
          <w:iCs/>
          <w:sz w:val="28"/>
          <w:szCs w:val="28"/>
          <w:cs/>
        </w:rPr>
        <w:t xml:space="preserve"> </w:t>
      </w:r>
      <w:r w:rsidRPr="002678A6">
        <w:rPr>
          <w:rFonts w:ascii="TH SarabunPSK" w:hAnsi="TH SarabunPSK" w:cs="TH SarabunPSK"/>
          <w:i/>
          <w:iCs/>
          <w:sz w:val="28"/>
          <w:szCs w:val="28"/>
        </w:rPr>
        <w:t>4</w:t>
      </w:r>
      <w:r w:rsidRPr="002678A6">
        <w:rPr>
          <w:rFonts w:ascii="TH SarabunPSK" w:hAnsi="TH SarabunPSK" w:cs="TH SarabunPSK"/>
          <w:sz w:val="28"/>
          <w:szCs w:val="28"/>
          <w:cs/>
        </w:rPr>
        <w:t>(2)</w:t>
      </w:r>
      <w:r w:rsidR="00DF12DB">
        <w:rPr>
          <w:rFonts w:ascii="TH SarabunPSK" w:hAnsi="TH SarabunPSK" w:cs="TH SarabunPSK"/>
          <w:sz w:val="28"/>
          <w:szCs w:val="28"/>
        </w:rPr>
        <w:t>,</w:t>
      </w:r>
      <w:r w:rsidRPr="002678A6">
        <w:rPr>
          <w:rFonts w:ascii="TH SarabunPSK" w:hAnsi="TH SarabunPSK" w:cs="TH SarabunPSK"/>
          <w:sz w:val="28"/>
          <w:szCs w:val="28"/>
          <w:cs/>
        </w:rPr>
        <w:t xml:space="preserve"> 38-50.</w:t>
      </w:r>
    </w:p>
    <w:p w14:paraId="65750DEE" w14:textId="77777777"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เมธสิทธิ์ พูลดี. (</w:t>
      </w:r>
      <w:r w:rsidRPr="002678A6">
        <w:rPr>
          <w:rFonts w:ascii="TH SarabunPSK" w:hAnsi="TH SarabunPSK" w:cs="TH SarabunPSK"/>
          <w:sz w:val="28"/>
          <w:szCs w:val="28"/>
        </w:rPr>
        <w:t>2551</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 xml:space="preserve">ระบบบัญชี </w:t>
      </w:r>
      <w:r w:rsidRPr="002678A6">
        <w:rPr>
          <w:rFonts w:ascii="TH SarabunPSK" w:hAnsi="TH SarabunPSK" w:cs="TH SarabunPSK"/>
          <w:sz w:val="28"/>
          <w:szCs w:val="28"/>
        </w:rPr>
        <w:t>(</w:t>
      </w:r>
      <w:r w:rsidRPr="002678A6">
        <w:rPr>
          <w:rFonts w:ascii="TH SarabunPSK" w:hAnsi="TH SarabunPSK" w:cs="TH SarabunPSK"/>
          <w:sz w:val="28"/>
          <w:szCs w:val="28"/>
          <w:cs/>
        </w:rPr>
        <w:t xml:space="preserve">พิมพ์ครั้งที่ </w:t>
      </w:r>
      <w:r w:rsidRPr="002678A6">
        <w:rPr>
          <w:rFonts w:ascii="TH SarabunPSK" w:hAnsi="TH SarabunPSK" w:cs="TH SarabunPSK"/>
          <w:sz w:val="28"/>
          <w:szCs w:val="28"/>
        </w:rPr>
        <w:t>1)</w:t>
      </w:r>
      <w:r w:rsidRPr="002678A6">
        <w:rPr>
          <w:rFonts w:ascii="TH SarabunPSK" w:hAnsi="TH SarabunPSK" w:cs="TH SarabunPSK"/>
          <w:sz w:val="28"/>
          <w:szCs w:val="28"/>
          <w:cs/>
        </w:rPr>
        <w:t>. ทริปเพ</w:t>
      </w:r>
      <w:proofErr w:type="spellStart"/>
      <w:r w:rsidRPr="002678A6">
        <w:rPr>
          <w:rFonts w:ascii="TH SarabunPSK" w:hAnsi="TH SarabunPSK" w:cs="TH SarabunPSK"/>
          <w:sz w:val="28"/>
          <w:szCs w:val="28"/>
          <w:cs/>
        </w:rPr>
        <w:t>ิ้ล</w:t>
      </w:r>
      <w:proofErr w:type="spellEnd"/>
      <w:r w:rsidRPr="002678A6">
        <w:rPr>
          <w:rFonts w:ascii="TH SarabunPSK" w:hAnsi="TH SarabunPSK" w:cs="TH SarabunPSK"/>
          <w:sz w:val="28"/>
          <w:szCs w:val="28"/>
          <w:cs/>
        </w:rPr>
        <w:t xml:space="preserve"> เอ็ดดูเค</w:t>
      </w:r>
      <w:proofErr w:type="spellStart"/>
      <w:r w:rsidRPr="002678A6">
        <w:rPr>
          <w:rFonts w:ascii="TH SarabunPSK" w:hAnsi="TH SarabunPSK" w:cs="TH SarabunPSK"/>
          <w:sz w:val="28"/>
          <w:szCs w:val="28"/>
          <w:cs/>
        </w:rPr>
        <w:t>ชั่น</w:t>
      </w:r>
      <w:proofErr w:type="spellEnd"/>
      <w:r w:rsidRPr="002678A6">
        <w:rPr>
          <w:rFonts w:ascii="TH SarabunPSK" w:hAnsi="TH SarabunPSK" w:cs="TH SarabunPSK"/>
          <w:sz w:val="28"/>
          <w:szCs w:val="28"/>
          <w:cs/>
        </w:rPr>
        <w:t xml:space="preserve"> จำกัด.</w:t>
      </w:r>
    </w:p>
    <w:p w14:paraId="56A455A7" w14:textId="50C011AC"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ยุพา ยะใจมั่น (</w:t>
      </w:r>
      <w:r w:rsidRPr="002678A6">
        <w:rPr>
          <w:rFonts w:ascii="TH SarabunPSK" w:hAnsi="TH SarabunPSK" w:cs="TH SarabunPSK"/>
          <w:sz w:val="28"/>
          <w:szCs w:val="28"/>
        </w:rPr>
        <w:t>2551</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ความสัมพันธ์ระหว่างความเป็นมืออาชีพของนักบัญชีกับคุณภาพรายงานการเงินของวิสาหกิจขนาดกลางและขนาดย่อมในอำเภอเมืองเชียงราย</w:t>
      </w:r>
      <w:r w:rsidRPr="002678A6">
        <w:rPr>
          <w:rFonts w:ascii="TH SarabunPSK" w:hAnsi="TH SarabunPSK" w:cs="TH SarabunPSK"/>
          <w:i/>
          <w:iCs/>
          <w:sz w:val="28"/>
          <w:szCs w:val="28"/>
        </w:rPr>
        <w:t xml:space="preserve"> </w:t>
      </w:r>
      <w:r w:rsidR="00DF12DB">
        <w:rPr>
          <w:rFonts w:ascii="TH SarabunPSK" w:hAnsi="TH SarabunPSK" w:cs="TH SarabunPSK"/>
          <w:sz w:val="28"/>
          <w:szCs w:val="28"/>
        </w:rPr>
        <w:t>[</w:t>
      </w:r>
      <w:r w:rsidR="00DF12DB" w:rsidRPr="002678A6">
        <w:rPr>
          <w:rFonts w:ascii="TH SarabunPSK" w:hAnsi="TH SarabunPSK" w:cs="TH SarabunPSK"/>
          <w:sz w:val="28"/>
          <w:szCs w:val="28"/>
          <w:cs/>
        </w:rPr>
        <w:t>การค้นคว้าแบบอิสระปริญญาบัญชีมหาบัณฑิต</w:t>
      </w:r>
      <w:r w:rsidR="00DF12DB">
        <w:rPr>
          <w:rFonts w:ascii="TH SarabunPSK" w:hAnsi="TH SarabunPSK" w:cs="TH SarabunPSK" w:hint="cs"/>
          <w:sz w:val="28"/>
          <w:szCs w:val="28"/>
          <w:cs/>
        </w:rPr>
        <w:t xml:space="preserve"> ไม่ได้ตีพิมพ์</w:t>
      </w:r>
      <w:r w:rsidR="00DF12DB">
        <w:rPr>
          <w:rFonts w:ascii="TH SarabunPSK" w:hAnsi="TH SarabunPSK" w:cs="TH SarabunPSK"/>
          <w:sz w:val="28"/>
          <w:szCs w:val="28"/>
        </w:rPr>
        <w:t>]</w:t>
      </w:r>
      <w:r w:rsidR="00DF12DB" w:rsidRPr="002678A6">
        <w:rPr>
          <w:rFonts w:ascii="TH SarabunPSK" w:hAnsi="TH SarabunPSK" w:cs="TH SarabunPSK"/>
          <w:sz w:val="28"/>
          <w:szCs w:val="28"/>
          <w:cs/>
        </w:rPr>
        <w:t>.</w:t>
      </w:r>
      <w:r w:rsidRPr="002678A6">
        <w:rPr>
          <w:rFonts w:ascii="TH SarabunPSK" w:hAnsi="TH SarabunPSK" w:cs="TH SarabunPSK"/>
          <w:sz w:val="28"/>
          <w:szCs w:val="28"/>
          <w:cs/>
        </w:rPr>
        <w:t>มหาวิทยาลัยเชียงใหม่.</w:t>
      </w:r>
    </w:p>
    <w:p w14:paraId="7976BA9C" w14:textId="1F72884C"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เรณู ฤกษ์สังเกตุ. (</w:t>
      </w:r>
      <w:r w:rsidRPr="002678A6">
        <w:rPr>
          <w:rFonts w:ascii="TH SarabunPSK" w:hAnsi="TH SarabunPSK" w:cs="TH SarabunPSK"/>
          <w:sz w:val="28"/>
          <w:szCs w:val="28"/>
        </w:rPr>
        <w:t>2557</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 xml:space="preserve">การเตรียมความพร้อมในการเข้าสู่ประชาคมเศรษฐกิจอาเซียนส่งผลต่อความสำเร็จในวิชาชีพบัญชีของนักบัญชี ในจังหวัดพระนครศรีอยุธยา </w:t>
      </w:r>
      <w:r w:rsidR="00DF12DB">
        <w:rPr>
          <w:rFonts w:ascii="TH SarabunPSK" w:hAnsi="TH SarabunPSK" w:cs="TH SarabunPSK"/>
          <w:sz w:val="28"/>
          <w:szCs w:val="28"/>
        </w:rPr>
        <w:t>[</w:t>
      </w:r>
      <w:r w:rsidRPr="002678A6">
        <w:rPr>
          <w:rFonts w:ascii="TH SarabunPSK" w:hAnsi="TH SarabunPSK" w:cs="TH SarabunPSK"/>
          <w:sz w:val="28"/>
          <w:szCs w:val="28"/>
          <w:cs/>
        </w:rPr>
        <w:t>วิทยานิพนธ์ปริญญาบริหารธุรกิจมหาบัณฑิต</w:t>
      </w:r>
      <w:r w:rsidR="00DF12DB">
        <w:rPr>
          <w:rFonts w:ascii="TH SarabunPSK" w:hAnsi="TH SarabunPSK" w:cs="TH SarabunPSK"/>
          <w:sz w:val="28"/>
          <w:szCs w:val="28"/>
        </w:rPr>
        <w:t xml:space="preserve"> </w:t>
      </w:r>
      <w:r w:rsidR="00DF12DB">
        <w:rPr>
          <w:rFonts w:ascii="TH SarabunPSK" w:hAnsi="TH SarabunPSK" w:cs="TH SarabunPSK" w:hint="cs"/>
          <w:sz w:val="28"/>
          <w:szCs w:val="28"/>
          <w:cs/>
        </w:rPr>
        <w:t>ไม่ได้ตีพิมพ์</w:t>
      </w:r>
      <w:r w:rsidR="00DF12DB">
        <w:rPr>
          <w:rFonts w:ascii="TH SarabunPSK" w:hAnsi="TH SarabunPSK" w:cs="TH SarabunPSK"/>
          <w:sz w:val="28"/>
          <w:szCs w:val="28"/>
        </w:rPr>
        <w:t>]</w:t>
      </w:r>
      <w:r w:rsidRPr="002678A6">
        <w:rPr>
          <w:rFonts w:ascii="TH SarabunPSK" w:hAnsi="TH SarabunPSK" w:cs="TH SarabunPSK"/>
          <w:sz w:val="28"/>
          <w:szCs w:val="28"/>
        </w:rPr>
        <w:t>.</w:t>
      </w:r>
      <w:r w:rsidRPr="002678A6">
        <w:rPr>
          <w:rFonts w:ascii="TH SarabunPSK" w:hAnsi="TH SarabunPSK" w:cs="TH SarabunPSK"/>
          <w:sz w:val="28"/>
          <w:szCs w:val="28"/>
          <w:cs/>
        </w:rPr>
        <w:t xml:space="preserve"> มหาวิทยาลัยเทคโนโลยีราชมงคลสุวรรณภูมิ.</w:t>
      </w:r>
    </w:p>
    <w:p w14:paraId="5AE1F5CC" w14:textId="77777777"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 xml:space="preserve">วันเพ็ญ </w:t>
      </w:r>
      <w:proofErr w:type="spellStart"/>
      <w:r w:rsidRPr="002678A6">
        <w:rPr>
          <w:rFonts w:ascii="TH SarabunPSK" w:hAnsi="TH SarabunPSK" w:cs="TH SarabunPSK"/>
          <w:sz w:val="28"/>
          <w:szCs w:val="28"/>
          <w:cs/>
        </w:rPr>
        <w:t>วศิ</w:t>
      </w:r>
      <w:proofErr w:type="spellEnd"/>
      <w:r w:rsidRPr="002678A6">
        <w:rPr>
          <w:rFonts w:ascii="TH SarabunPSK" w:hAnsi="TH SarabunPSK" w:cs="TH SarabunPSK"/>
          <w:sz w:val="28"/>
          <w:szCs w:val="28"/>
          <w:cs/>
        </w:rPr>
        <w:t>นารมณ์. (</w:t>
      </w:r>
      <w:r w:rsidRPr="002678A6">
        <w:rPr>
          <w:rFonts w:ascii="TH SarabunPSK" w:hAnsi="TH SarabunPSK" w:cs="TH SarabunPSK"/>
          <w:sz w:val="28"/>
          <w:szCs w:val="28"/>
        </w:rPr>
        <w:t>2553</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 xml:space="preserve">การวิเคราะห์รายงานทางการเงิน </w:t>
      </w:r>
      <w:r w:rsidRPr="002678A6">
        <w:rPr>
          <w:rFonts w:ascii="TH SarabunPSK" w:hAnsi="TH SarabunPSK" w:cs="TH SarabunPSK"/>
          <w:sz w:val="28"/>
          <w:szCs w:val="28"/>
          <w:cs/>
        </w:rPr>
        <w:t xml:space="preserve">(พิมพ์ครั้งที่ </w:t>
      </w:r>
      <w:r w:rsidRPr="002678A6">
        <w:rPr>
          <w:rFonts w:ascii="TH SarabunPSK" w:hAnsi="TH SarabunPSK" w:cs="TH SarabunPSK"/>
          <w:sz w:val="28"/>
          <w:szCs w:val="28"/>
        </w:rPr>
        <w:t>6</w:t>
      </w:r>
      <w:r w:rsidRPr="002678A6">
        <w:rPr>
          <w:rFonts w:ascii="TH SarabunPSK" w:hAnsi="TH SarabunPSK" w:cs="TH SarabunPSK"/>
          <w:sz w:val="28"/>
          <w:szCs w:val="28"/>
          <w:cs/>
        </w:rPr>
        <w:t xml:space="preserve">). หจก.ทีพีเอ็น </w:t>
      </w:r>
      <w:proofErr w:type="spellStart"/>
      <w:r w:rsidRPr="002678A6">
        <w:rPr>
          <w:rFonts w:ascii="TH SarabunPSK" w:hAnsi="TH SarabunPSK" w:cs="TH SarabunPSK"/>
          <w:sz w:val="28"/>
          <w:szCs w:val="28"/>
          <w:cs/>
        </w:rPr>
        <w:t>เพรส</w:t>
      </w:r>
      <w:proofErr w:type="spellEnd"/>
      <w:r w:rsidRPr="002678A6">
        <w:rPr>
          <w:rFonts w:ascii="TH SarabunPSK" w:hAnsi="TH SarabunPSK" w:cs="TH SarabunPSK"/>
          <w:sz w:val="28"/>
          <w:szCs w:val="28"/>
          <w:cs/>
        </w:rPr>
        <w:t>.</w:t>
      </w:r>
    </w:p>
    <w:p w14:paraId="299F6828" w14:textId="34B95438"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ศศิธร ภูสีฤทธิ์. (</w:t>
      </w:r>
      <w:r w:rsidRPr="002678A6">
        <w:rPr>
          <w:rFonts w:ascii="TH SarabunPSK" w:hAnsi="TH SarabunPSK" w:cs="TH SarabunPSK"/>
          <w:sz w:val="28"/>
          <w:szCs w:val="28"/>
        </w:rPr>
        <w:t>2556</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 xml:space="preserve">ความสัมพันธ์ระหว่างทักษะในการทำงานกับผลการปฏิบัติงานของผู้ทำบัญชีในเขตภาคตะวันออกเฉียงเหนือ </w:t>
      </w:r>
      <w:r w:rsidR="00DF12DB">
        <w:rPr>
          <w:rFonts w:ascii="TH SarabunPSK" w:hAnsi="TH SarabunPSK" w:cs="TH SarabunPSK"/>
          <w:sz w:val="28"/>
          <w:szCs w:val="28"/>
        </w:rPr>
        <w:t>[</w:t>
      </w:r>
      <w:r w:rsidRPr="002678A6">
        <w:rPr>
          <w:rFonts w:ascii="TH SarabunPSK" w:hAnsi="TH SarabunPSK" w:cs="TH SarabunPSK"/>
          <w:sz w:val="28"/>
          <w:szCs w:val="28"/>
          <w:cs/>
        </w:rPr>
        <w:t>วิทยานิพนธ์ปริญญาบัญชีมหาบัณฑิต</w:t>
      </w:r>
      <w:r w:rsidR="00DF12DB">
        <w:rPr>
          <w:rFonts w:ascii="TH SarabunPSK" w:hAnsi="TH SarabunPSK" w:cs="TH SarabunPSK"/>
          <w:sz w:val="28"/>
          <w:szCs w:val="28"/>
        </w:rPr>
        <w:t xml:space="preserve"> </w:t>
      </w:r>
      <w:r w:rsidR="00DF12DB">
        <w:rPr>
          <w:rFonts w:ascii="TH SarabunPSK" w:hAnsi="TH SarabunPSK" w:cs="TH SarabunPSK" w:hint="cs"/>
          <w:sz w:val="28"/>
          <w:szCs w:val="28"/>
          <w:cs/>
        </w:rPr>
        <w:t>ไม่ได้ตีพิมพ์</w:t>
      </w:r>
      <w:r w:rsidR="00DF12DB">
        <w:rPr>
          <w:rFonts w:ascii="TH SarabunPSK" w:hAnsi="TH SarabunPSK" w:cs="TH SarabunPSK"/>
          <w:sz w:val="28"/>
          <w:szCs w:val="28"/>
        </w:rPr>
        <w:t>]</w:t>
      </w:r>
      <w:r w:rsidRPr="002678A6">
        <w:rPr>
          <w:rFonts w:ascii="TH SarabunPSK" w:hAnsi="TH SarabunPSK" w:cs="TH SarabunPSK"/>
          <w:sz w:val="28"/>
          <w:szCs w:val="28"/>
          <w:cs/>
        </w:rPr>
        <w:t>. มหาวิทยาลัยมหาสารคาม.</w:t>
      </w:r>
    </w:p>
    <w:p w14:paraId="636B8039" w14:textId="77777777"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สภาวิชาชีพบัญชี ในพระบรมราชูปถัมภ์. (</w:t>
      </w:r>
      <w:r w:rsidRPr="002678A6">
        <w:rPr>
          <w:rFonts w:ascii="TH SarabunPSK" w:hAnsi="TH SarabunPSK" w:cs="TH SarabunPSK"/>
          <w:sz w:val="28"/>
          <w:szCs w:val="28"/>
        </w:rPr>
        <w:t>2558</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กรอบแนวคิดรายงานทางการเงิน.</w:t>
      </w:r>
      <w:r w:rsidRPr="002678A6">
        <w:rPr>
          <w:rFonts w:ascii="TH SarabunPSK" w:hAnsi="TH SarabunPSK" w:cs="TH SarabunPSK"/>
          <w:sz w:val="28"/>
          <w:szCs w:val="28"/>
        </w:rPr>
        <w:t>http://www.tfac.or.th/Home/Main</w:t>
      </w:r>
    </w:p>
    <w:p w14:paraId="2E2305AA" w14:textId="77777777" w:rsidR="004A5D9A" w:rsidRPr="002678A6" w:rsidRDefault="004A5D9A" w:rsidP="004A5D9A">
      <w:pPr>
        <w:ind w:left="720" w:hanging="720"/>
        <w:rPr>
          <w:rFonts w:ascii="TH SarabunPSK" w:hAnsi="TH SarabunPSK" w:cs="TH SarabunPSK"/>
          <w:sz w:val="28"/>
          <w:szCs w:val="28"/>
        </w:rPr>
      </w:pPr>
      <w:r w:rsidRPr="002678A6">
        <w:rPr>
          <w:rFonts w:ascii="TH SarabunPSK" w:hAnsi="TH SarabunPSK" w:cs="TH SarabunPSK"/>
          <w:sz w:val="28"/>
          <w:szCs w:val="28"/>
          <w:cs/>
        </w:rPr>
        <w:t>สภาวิชาชีพบัญชีในพระบรมราชูปถัมภ์. (</w:t>
      </w:r>
      <w:r w:rsidRPr="002678A6">
        <w:rPr>
          <w:rFonts w:ascii="TH SarabunPSK" w:hAnsi="TH SarabunPSK" w:cs="TH SarabunPSK"/>
          <w:sz w:val="28"/>
          <w:szCs w:val="28"/>
        </w:rPr>
        <w:t>2559</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 xml:space="preserve">มาตรฐานการรายงานทางการเงิน ฉบับที่ ๑๐ (ปรับปรุง </w:t>
      </w:r>
      <w:r w:rsidRPr="002678A6">
        <w:rPr>
          <w:rFonts w:ascii="TH SarabunPSK" w:hAnsi="TH SarabunPSK" w:cs="TH SarabunPSK"/>
          <w:i/>
          <w:iCs/>
          <w:sz w:val="28"/>
          <w:szCs w:val="28"/>
        </w:rPr>
        <w:t>2559</w:t>
      </w:r>
      <w:r w:rsidRPr="002678A6">
        <w:rPr>
          <w:rFonts w:ascii="TH SarabunPSK" w:hAnsi="TH SarabunPSK" w:cs="TH SarabunPSK"/>
          <w:i/>
          <w:iCs/>
          <w:sz w:val="28"/>
          <w:szCs w:val="28"/>
          <w:cs/>
        </w:rPr>
        <w:t>)</w:t>
      </w:r>
      <w:r w:rsidRPr="002678A6">
        <w:rPr>
          <w:rFonts w:ascii="TH SarabunPSK" w:hAnsi="TH SarabunPSK" w:cs="TH SarabunPSK"/>
          <w:sz w:val="28"/>
          <w:szCs w:val="28"/>
          <w:cs/>
        </w:rPr>
        <w:t xml:space="preserve">. ประกาศสภาวิชาชีพบัญชี ปี </w:t>
      </w:r>
      <w:r w:rsidRPr="002678A6">
        <w:rPr>
          <w:rFonts w:ascii="TH SarabunPSK" w:hAnsi="TH SarabunPSK" w:cs="TH SarabunPSK"/>
          <w:sz w:val="28"/>
          <w:szCs w:val="28"/>
        </w:rPr>
        <w:t>2559</w:t>
      </w:r>
      <w:r w:rsidRPr="002678A6">
        <w:rPr>
          <w:rFonts w:ascii="TH SarabunPSK" w:hAnsi="TH SarabunPSK" w:cs="TH SarabunPSK"/>
          <w:sz w:val="28"/>
          <w:szCs w:val="28"/>
          <w:cs/>
        </w:rPr>
        <w:t>.</w:t>
      </w:r>
      <w:r w:rsidRPr="002678A6">
        <w:rPr>
          <w:rFonts w:ascii="TH SarabunPSK" w:hAnsi="TH SarabunPSK" w:cs="TH SarabunPSK"/>
          <w:sz w:val="28"/>
          <w:szCs w:val="28"/>
        </w:rPr>
        <w:t xml:space="preserve"> https://www.tfac.or.th/upload/9414/JfMHu7Ar87.pdf</w:t>
      </w:r>
    </w:p>
    <w:p w14:paraId="6FE324F3" w14:textId="3507D5AC" w:rsidR="00636D3A" w:rsidRPr="002678A6" w:rsidRDefault="004A5D9A" w:rsidP="003C576F">
      <w:pPr>
        <w:ind w:left="720" w:hanging="720"/>
        <w:rPr>
          <w:rFonts w:ascii="TH SarabunPSK" w:hAnsi="TH SarabunPSK" w:cs="TH SarabunPSK"/>
          <w:color w:val="FF0000"/>
          <w:sz w:val="28"/>
          <w:szCs w:val="28"/>
        </w:rPr>
      </w:pPr>
      <w:r w:rsidRPr="002678A6">
        <w:rPr>
          <w:rFonts w:ascii="TH SarabunPSK" w:hAnsi="TH SarabunPSK" w:cs="TH SarabunPSK"/>
          <w:sz w:val="28"/>
          <w:szCs w:val="28"/>
          <w:cs/>
        </w:rPr>
        <w:t>อำไพ ชัยคำ. (</w:t>
      </w:r>
      <w:r w:rsidRPr="002678A6">
        <w:rPr>
          <w:rFonts w:ascii="TH SarabunPSK" w:hAnsi="TH SarabunPSK" w:cs="TH SarabunPSK"/>
          <w:sz w:val="28"/>
          <w:szCs w:val="28"/>
        </w:rPr>
        <w:t>2556</w:t>
      </w:r>
      <w:r w:rsidRPr="002678A6">
        <w:rPr>
          <w:rFonts w:ascii="TH SarabunPSK" w:hAnsi="TH SarabunPSK" w:cs="TH SarabunPSK"/>
          <w:sz w:val="28"/>
          <w:szCs w:val="28"/>
          <w:cs/>
        </w:rPr>
        <w:t xml:space="preserve">). </w:t>
      </w:r>
      <w:r w:rsidRPr="002678A6">
        <w:rPr>
          <w:rFonts w:ascii="TH SarabunPSK" w:hAnsi="TH SarabunPSK" w:cs="TH SarabunPSK"/>
          <w:i/>
          <w:iCs/>
          <w:sz w:val="28"/>
          <w:szCs w:val="28"/>
          <w:cs/>
        </w:rPr>
        <w:t>ทักษะทางวิชาชีพบัญชีของนักวิชาการตรวจเงินแผ่นดินปฏิบัติการของสำนักงานตรวจเงินแผ่นดิน</w:t>
      </w:r>
      <w:r w:rsidRPr="002678A6">
        <w:rPr>
          <w:rFonts w:ascii="TH SarabunPSK" w:hAnsi="TH SarabunPSK" w:cs="TH SarabunPSK"/>
          <w:sz w:val="28"/>
          <w:szCs w:val="28"/>
          <w:cs/>
        </w:rPr>
        <w:t xml:space="preserve"> </w:t>
      </w:r>
      <w:r w:rsidR="00736B11">
        <w:rPr>
          <w:rFonts w:ascii="TH SarabunPSK" w:hAnsi="TH SarabunPSK" w:cs="TH SarabunPSK"/>
          <w:sz w:val="28"/>
          <w:szCs w:val="28"/>
        </w:rPr>
        <w:t>[</w:t>
      </w:r>
      <w:r w:rsidRPr="002678A6">
        <w:rPr>
          <w:rFonts w:ascii="TH SarabunPSK" w:hAnsi="TH SarabunPSK" w:cs="TH SarabunPSK"/>
          <w:sz w:val="28"/>
          <w:szCs w:val="28"/>
          <w:cs/>
        </w:rPr>
        <w:t>การค้นคว้าแบบอิสระปริญญาบัญชีมหาบัณฑิต</w:t>
      </w:r>
      <w:r w:rsidR="00736B11">
        <w:rPr>
          <w:rFonts w:ascii="TH SarabunPSK" w:hAnsi="TH SarabunPSK" w:cs="TH SarabunPSK"/>
          <w:sz w:val="28"/>
          <w:szCs w:val="28"/>
        </w:rPr>
        <w:t xml:space="preserve"> </w:t>
      </w:r>
      <w:r w:rsidR="00736B11">
        <w:rPr>
          <w:rFonts w:ascii="TH SarabunPSK" w:hAnsi="TH SarabunPSK" w:cs="TH SarabunPSK" w:hint="cs"/>
          <w:sz w:val="28"/>
          <w:szCs w:val="28"/>
          <w:cs/>
        </w:rPr>
        <w:t>ไม่ได้ตีพิมพ์</w:t>
      </w:r>
      <w:r w:rsidR="00736B11">
        <w:rPr>
          <w:rFonts w:ascii="TH SarabunPSK" w:hAnsi="TH SarabunPSK" w:cs="TH SarabunPSK"/>
          <w:sz w:val="28"/>
          <w:szCs w:val="28"/>
        </w:rPr>
        <w:t>]</w:t>
      </w:r>
      <w:r w:rsidRPr="002678A6">
        <w:rPr>
          <w:rFonts w:ascii="TH SarabunPSK" w:hAnsi="TH SarabunPSK" w:cs="TH SarabunPSK"/>
          <w:sz w:val="28"/>
          <w:szCs w:val="28"/>
        </w:rPr>
        <w:t>.</w:t>
      </w:r>
      <w:r w:rsidRPr="002678A6">
        <w:rPr>
          <w:rFonts w:ascii="TH SarabunPSK" w:hAnsi="TH SarabunPSK" w:cs="TH SarabunPSK"/>
          <w:sz w:val="28"/>
          <w:szCs w:val="28"/>
          <w:cs/>
        </w:rPr>
        <w:t xml:space="preserve"> มหาวิทยาลัยเชียงใหม่.</w:t>
      </w:r>
      <w:bookmarkEnd w:id="27"/>
    </w:p>
    <w:sectPr w:rsidR="00636D3A" w:rsidRPr="002678A6" w:rsidSect="00EF63E7">
      <w:footerReference w:type="even" r:id="rId8"/>
      <w:footerReference w:type="default" r:id="rId9"/>
      <w:pgSz w:w="12240" w:h="15840"/>
      <w:pgMar w:top="1699" w:right="1699" w:bottom="1699" w:left="1699" w:header="720" w:footer="720" w:gutter="0"/>
      <w:pgNumType w:start="15"/>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243D0" w14:textId="77777777" w:rsidR="00B95AD1" w:rsidRDefault="00B95AD1" w:rsidP="00045342">
      <w:r>
        <w:separator/>
      </w:r>
    </w:p>
  </w:endnote>
  <w:endnote w:type="continuationSeparator" w:id="0">
    <w:p w14:paraId="4D5CC8E9" w14:textId="77777777" w:rsidR="00B95AD1" w:rsidRDefault="00B95AD1" w:rsidP="0004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Browallia New">
    <w:panose1 w:val="020B0604020202020204"/>
    <w:charset w:val="DE"/>
    <w:family w:val="swiss"/>
    <w:pitch w:val="variable"/>
    <w:sig w:usb0="81000003" w:usb1="00000000" w:usb2="00000000" w:usb3="00000000" w:csb0="00010001" w:csb1="00000000"/>
  </w:font>
  <w:font w:name="CordiaUPC">
    <w:panose1 w:val="020B0304020202020204"/>
    <w:charset w:val="DE"/>
    <w:family w:val="swiss"/>
    <w:pitch w:val="variable"/>
    <w:sig w:usb0="81000003" w:usb1="00000000" w:usb2="00000000" w:usb3="00000000" w:csb0="00010001" w:csb1="00000000"/>
  </w:font>
  <w:font w:name="TH SarabunPSK">
    <w:altName w:val="TH SarabunPSK"/>
    <w:panose1 w:val="020B0500040200020003"/>
    <w:charset w:val="DE"/>
    <w:family w:val="swiss"/>
    <w:pitch w:val="variable"/>
    <w:sig w:usb0="01000003" w:usb1="00000000" w:usb2="00000000" w:usb3="00000000" w:csb0="0001011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006975"/>
      <w:docPartObj>
        <w:docPartGallery w:val="Page Numbers (Bottom of Page)"/>
        <w:docPartUnique/>
      </w:docPartObj>
    </w:sdtPr>
    <w:sdtEndPr>
      <w:rPr>
        <w:b/>
        <w:bCs/>
        <w:sz w:val="28"/>
        <w:szCs w:val="28"/>
      </w:rPr>
    </w:sdtEndPr>
    <w:sdtContent>
      <w:p w14:paraId="6ADF929D" w14:textId="6F94F81C" w:rsidR="00455F39" w:rsidRPr="00DE7850" w:rsidRDefault="00455F39">
        <w:pPr>
          <w:pStyle w:val="Footer"/>
          <w:pBdr>
            <w:top w:val="single" w:sz="4" w:space="1" w:color="D9D9D9" w:themeColor="background1" w:themeShade="D9"/>
          </w:pBdr>
          <w:rPr>
            <w:b/>
            <w:bCs/>
            <w:sz w:val="28"/>
            <w:szCs w:val="28"/>
          </w:rPr>
        </w:pPr>
        <w:r w:rsidRPr="00DE7850">
          <w:rPr>
            <w:rFonts w:ascii="TH SarabunPSK" w:hAnsi="TH SarabunPSK" w:cs="TH SarabunPSK"/>
            <w:sz w:val="28"/>
            <w:szCs w:val="28"/>
          </w:rPr>
          <w:fldChar w:fldCharType="begin"/>
        </w:r>
        <w:r w:rsidRPr="00DE7850">
          <w:rPr>
            <w:rFonts w:ascii="TH SarabunPSK" w:hAnsi="TH SarabunPSK" w:cs="TH SarabunPSK"/>
            <w:sz w:val="28"/>
            <w:szCs w:val="28"/>
          </w:rPr>
          <w:instrText>PAGE   \* MERGEFORMAT</w:instrText>
        </w:r>
        <w:r w:rsidRPr="00DE7850">
          <w:rPr>
            <w:rFonts w:ascii="TH SarabunPSK" w:hAnsi="TH SarabunPSK" w:cs="TH SarabunPSK"/>
            <w:sz w:val="28"/>
            <w:szCs w:val="28"/>
          </w:rPr>
          <w:fldChar w:fldCharType="separate"/>
        </w:r>
        <w:r w:rsidRPr="00DE7850">
          <w:rPr>
            <w:rFonts w:ascii="TH SarabunPSK" w:hAnsi="TH SarabunPSK" w:cs="TH SarabunPSK"/>
            <w:b/>
            <w:bCs/>
            <w:noProof/>
            <w:sz w:val="28"/>
            <w:szCs w:val="28"/>
          </w:rPr>
          <w:t>2</w:t>
        </w:r>
        <w:r w:rsidRPr="00DE7850">
          <w:rPr>
            <w:rFonts w:ascii="TH SarabunPSK" w:hAnsi="TH SarabunPSK" w:cs="TH SarabunPSK"/>
            <w:b/>
            <w:bCs/>
            <w:sz w:val="28"/>
            <w:szCs w:val="28"/>
          </w:rPr>
          <w:fldChar w:fldCharType="end"/>
        </w:r>
        <w:r w:rsidRPr="00DE7850">
          <w:rPr>
            <w:b/>
            <w:bCs/>
            <w:sz w:val="28"/>
            <w:szCs w:val="28"/>
            <w:cs/>
            <w:lang w:val="th-TH"/>
          </w:rPr>
          <w:t xml:space="preserve"> |</w:t>
        </w:r>
        <w:r w:rsidRPr="00DE7850">
          <w:rPr>
            <w:rFonts w:hint="cs"/>
            <w:b/>
            <w:bCs/>
            <w:sz w:val="28"/>
            <w:szCs w:val="28"/>
            <w:cs/>
            <w:lang w:val="th-TH"/>
          </w:rPr>
          <w:t xml:space="preserve"> </w:t>
        </w:r>
        <w:r w:rsidR="0038301F" w:rsidRPr="0038301F">
          <w:rPr>
            <w:rFonts w:ascii="TH SarabunPSK" w:hAnsi="TH SarabunPSK" w:cs="TH SarabunPSK"/>
            <w:sz w:val="26"/>
            <w:szCs w:val="26"/>
          </w:rPr>
          <w:t>Journal of E</w:t>
        </w:r>
        <w:r w:rsidR="00DE7850" w:rsidRPr="0038301F">
          <w:rPr>
            <w:rFonts w:ascii="TH SarabunPSK" w:hAnsi="TH SarabunPSK" w:cs="TH SarabunPSK"/>
            <w:sz w:val="26"/>
            <w:szCs w:val="26"/>
          </w:rPr>
          <w:t>ducation and Human</w:t>
        </w:r>
        <w:r w:rsidR="0038301F" w:rsidRPr="0038301F">
          <w:rPr>
            <w:rFonts w:ascii="TH SarabunPSK" w:hAnsi="TH SarabunPSK" w:cs="TH SarabunPSK"/>
            <w:sz w:val="26"/>
            <w:szCs w:val="26"/>
          </w:rPr>
          <w:t xml:space="preserve"> Development</w:t>
        </w:r>
        <w:r w:rsidR="00DE7850" w:rsidRPr="0038301F">
          <w:rPr>
            <w:rFonts w:ascii="TH SarabunPSK" w:hAnsi="TH SarabunPSK" w:cs="TH SarabunPSK"/>
            <w:sz w:val="26"/>
            <w:szCs w:val="26"/>
          </w:rPr>
          <w:t xml:space="preserve"> </w:t>
        </w:r>
        <w:r w:rsidR="0038301F" w:rsidRPr="0038301F">
          <w:rPr>
            <w:rFonts w:ascii="TH SarabunPSK" w:hAnsi="TH SarabunPSK" w:cs="TH SarabunPSK"/>
            <w:sz w:val="26"/>
            <w:szCs w:val="26"/>
          </w:rPr>
          <w:t>Sisaket Rajabhat University</w:t>
        </w:r>
        <w:r w:rsidR="00714E8A" w:rsidRPr="0038301F">
          <w:rPr>
            <w:rFonts w:ascii="TH SarabunPSK" w:hAnsi="TH SarabunPSK" w:cs="TH SarabunPSK"/>
            <w:sz w:val="26"/>
            <w:szCs w:val="26"/>
          </w:rPr>
          <w:t xml:space="preserve"> </w:t>
        </w:r>
        <w:r w:rsidR="0038301F" w:rsidRPr="00381446">
          <w:rPr>
            <w:rFonts w:ascii="TH SarabunPSK" w:hAnsi="TH SarabunPSK" w:cs="TH SarabunPSK"/>
            <w:sz w:val="26"/>
            <w:szCs w:val="26"/>
          </w:rPr>
          <w:t>Vol.</w:t>
        </w:r>
        <w:r w:rsidR="0038301F">
          <w:rPr>
            <w:rFonts w:ascii="TH SarabunPSK" w:hAnsi="TH SarabunPSK" w:cs="TH SarabunPSK"/>
            <w:sz w:val="26"/>
            <w:szCs w:val="26"/>
          </w:rPr>
          <w:t>5</w:t>
        </w:r>
        <w:r w:rsidR="0038301F" w:rsidRPr="00381446">
          <w:rPr>
            <w:rFonts w:ascii="TH SarabunPSK" w:hAnsi="TH SarabunPSK" w:cs="TH SarabunPSK"/>
            <w:sz w:val="26"/>
            <w:szCs w:val="26"/>
          </w:rPr>
          <w:t xml:space="preserve"> No.1 January – </w:t>
        </w:r>
        <w:r w:rsidR="0038301F">
          <w:rPr>
            <w:rFonts w:ascii="TH SarabunPSK" w:hAnsi="TH SarabunPSK" w:cs="TH SarabunPSK"/>
            <w:sz w:val="26"/>
            <w:szCs w:val="26"/>
          </w:rPr>
          <w:t>April</w:t>
        </w:r>
        <w:r w:rsidR="0038301F" w:rsidRPr="00381446">
          <w:rPr>
            <w:rFonts w:ascii="TH SarabunPSK" w:hAnsi="TH SarabunPSK" w:cs="TH SarabunPSK"/>
            <w:sz w:val="26"/>
            <w:szCs w:val="26"/>
          </w:rPr>
          <w:t xml:space="preserve"> 2025</w:t>
        </w:r>
      </w:p>
    </w:sdtContent>
  </w:sdt>
  <w:p w14:paraId="1E087644" w14:textId="77777777" w:rsidR="00455F39" w:rsidRDefault="00455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lang w:val="th-TH"/>
      </w:rPr>
      <w:id w:val="1932233477"/>
      <w:docPartObj>
        <w:docPartGallery w:val="Page Numbers (Bottom of Page)"/>
        <w:docPartUnique/>
      </w:docPartObj>
    </w:sdtPr>
    <w:sdtEndPr>
      <w:rPr>
        <w:lang w:val="en-US"/>
      </w:rPr>
    </w:sdtEndPr>
    <w:sdtContent>
      <w:p w14:paraId="38499600" w14:textId="5817989A" w:rsidR="00455F39" w:rsidRPr="00DE7850" w:rsidRDefault="00B82D7B" w:rsidP="00553670">
        <w:pPr>
          <w:pStyle w:val="Footer"/>
          <w:pBdr>
            <w:top w:val="single" w:sz="4" w:space="1" w:color="D9D9D9" w:themeColor="background1" w:themeShade="D9"/>
          </w:pBdr>
          <w:jc w:val="right"/>
          <w:rPr>
            <w:sz w:val="28"/>
            <w:szCs w:val="28"/>
          </w:rPr>
        </w:pPr>
        <w:r w:rsidRPr="00835DC8">
          <w:rPr>
            <w:rFonts w:ascii="TH SarabunPSK" w:hAnsi="TH SarabunPSK" w:cs="TH SarabunPSK" w:hint="cs"/>
            <w:sz w:val="26"/>
            <w:szCs w:val="26"/>
            <w:cs/>
          </w:rPr>
          <w:t>วารสารครุศาสตร์และการพัฒนามนุษย์</w:t>
        </w:r>
        <w:r w:rsidR="005C1D37" w:rsidRPr="00835DC8">
          <w:rPr>
            <w:rFonts w:ascii="TH SarabunPSK" w:hAnsi="TH SarabunPSK" w:cs="TH SarabunPSK" w:hint="cs"/>
            <w:sz w:val="26"/>
            <w:szCs w:val="26"/>
            <w:cs/>
          </w:rPr>
          <w:t xml:space="preserve"> มหาวิทยาลัยราชภัฏศรีสะเกษ</w:t>
        </w:r>
        <w:r w:rsidRPr="00835DC8">
          <w:rPr>
            <w:rFonts w:ascii="TH SarabunPSK" w:hAnsi="TH SarabunPSK" w:cs="TH SarabunPSK"/>
            <w:sz w:val="26"/>
            <w:szCs w:val="26"/>
          </w:rPr>
          <w:t xml:space="preserve"> </w:t>
        </w:r>
        <w:r w:rsidRPr="00835DC8">
          <w:rPr>
            <w:rFonts w:ascii="TH SarabunPSK" w:hAnsi="TH SarabunPSK" w:cs="TH SarabunPSK" w:hint="cs"/>
            <w:sz w:val="26"/>
            <w:szCs w:val="26"/>
            <w:cs/>
          </w:rPr>
          <w:t xml:space="preserve">ปีที่ </w:t>
        </w:r>
        <w:r w:rsidR="005C1D37" w:rsidRPr="00835DC8">
          <w:rPr>
            <w:rFonts w:ascii="TH SarabunPSK" w:hAnsi="TH SarabunPSK" w:cs="TH SarabunPSK"/>
            <w:sz w:val="26"/>
            <w:szCs w:val="26"/>
          </w:rPr>
          <w:t>5</w:t>
        </w:r>
        <w:r w:rsidRPr="00835DC8">
          <w:rPr>
            <w:rFonts w:ascii="TH SarabunPSK" w:hAnsi="TH SarabunPSK" w:cs="TH SarabunPSK"/>
            <w:sz w:val="26"/>
            <w:szCs w:val="26"/>
          </w:rPr>
          <w:t xml:space="preserve"> </w:t>
        </w:r>
        <w:r w:rsidRPr="00835DC8">
          <w:rPr>
            <w:rFonts w:ascii="TH SarabunPSK" w:hAnsi="TH SarabunPSK" w:cs="TH SarabunPSK" w:hint="cs"/>
            <w:sz w:val="26"/>
            <w:szCs w:val="26"/>
            <w:cs/>
          </w:rPr>
          <w:t xml:space="preserve">ฉบับที่ </w:t>
        </w:r>
        <w:r w:rsidRPr="00835DC8">
          <w:rPr>
            <w:rFonts w:ascii="TH SarabunPSK" w:hAnsi="TH SarabunPSK" w:cs="TH SarabunPSK"/>
            <w:sz w:val="26"/>
            <w:szCs w:val="26"/>
          </w:rPr>
          <w:t xml:space="preserve">1 </w:t>
        </w:r>
        <w:r w:rsidRPr="00835DC8">
          <w:rPr>
            <w:rFonts w:ascii="TH SarabunPSK" w:hAnsi="TH SarabunPSK" w:cs="TH SarabunPSK" w:hint="cs"/>
            <w:sz w:val="26"/>
            <w:szCs w:val="26"/>
            <w:cs/>
          </w:rPr>
          <w:t xml:space="preserve">มกราคม </w:t>
        </w:r>
        <w:r w:rsidRPr="00835DC8">
          <w:rPr>
            <w:rFonts w:ascii="TH SarabunPSK" w:hAnsi="TH SarabunPSK" w:cs="TH SarabunPSK"/>
            <w:sz w:val="26"/>
            <w:szCs w:val="26"/>
          </w:rPr>
          <w:t xml:space="preserve">– </w:t>
        </w:r>
        <w:r w:rsidRPr="00835DC8">
          <w:rPr>
            <w:rFonts w:ascii="TH SarabunPSK" w:hAnsi="TH SarabunPSK" w:cs="TH SarabunPSK" w:hint="cs"/>
            <w:sz w:val="26"/>
            <w:szCs w:val="26"/>
            <w:cs/>
          </w:rPr>
          <w:t xml:space="preserve">มิถุนายน </w:t>
        </w:r>
        <w:r w:rsidRPr="00835DC8">
          <w:rPr>
            <w:rFonts w:ascii="TH SarabunPSK" w:hAnsi="TH SarabunPSK" w:cs="TH SarabunPSK"/>
            <w:sz w:val="26"/>
            <w:szCs w:val="26"/>
          </w:rPr>
          <w:t>2568</w:t>
        </w:r>
        <w:r w:rsidR="00C25783">
          <w:rPr>
            <w:rFonts w:ascii="TH SarabunPSK" w:hAnsi="TH SarabunPSK" w:cs="TH SarabunPSK"/>
            <w:sz w:val="28"/>
            <w:szCs w:val="28"/>
          </w:rPr>
          <w:t xml:space="preserve"> </w:t>
        </w:r>
        <w:r w:rsidR="00455F39" w:rsidRPr="00DE7850">
          <w:rPr>
            <w:sz w:val="28"/>
            <w:szCs w:val="28"/>
            <w:cs/>
            <w:lang w:val="th-TH"/>
          </w:rPr>
          <w:t xml:space="preserve">| </w:t>
        </w:r>
        <w:r w:rsidR="00455F39" w:rsidRPr="00DE7850">
          <w:rPr>
            <w:rFonts w:ascii="TH SarabunPSK" w:hAnsi="TH SarabunPSK" w:cs="TH SarabunPSK"/>
            <w:b/>
            <w:bCs/>
            <w:sz w:val="28"/>
            <w:szCs w:val="28"/>
          </w:rPr>
          <w:fldChar w:fldCharType="begin"/>
        </w:r>
        <w:r w:rsidR="00455F39" w:rsidRPr="00DE7850">
          <w:rPr>
            <w:rFonts w:ascii="TH SarabunPSK" w:hAnsi="TH SarabunPSK" w:cs="TH SarabunPSK"/>
            <w:b/>
            <w:bCs/>
            <w:sz w:val="28"/>
            <w:szCs w:val="28"/>
          </w:rPr>
          <w:instrText>PAGE   \* MERGEFORMAT</w:instrText>
        </w:r>
        <w:r w:rsidR="00455F39" w:rsidRPr="00DE7850">
          <w:rPr>
            <w:rFonts w:ascii="TH SarabunPSK" w:hAnsi="TH SarabunPSK" w:cs="TH SarabunPSK"/>
            <w:b/>
            <w:bCs/>
            <w:sz w:val="28"/>
            <w:szCs w:val="28"/>
          </w:rPr>
          <w:fldChar w:fldCharType="separate"/>
        </w:r>
        <w:r w:rsidR="00455F39" w:rsidRPr="00DE7850">
          <w:rPr>
            <w:rFonts w:ascii="TH SarabunPSK" w:hAnsi="TH SarabunPSK" w:cs="TH SarabunPSK"/>
            <w:b/>
            <w:bCs/>
            <w:noProof/>
            <w:sz w:val="28"/>
            <w:szCs w:val="28"/>
            <w:lang w:val="th-TH"/>
          </w:rPr>
          <w:t>1</w:t>
        </w:r>
        <w:r w:rsidR="00455F39" w:rsidRPr="00DE7850">
          <w:rPr>
            <w:rFonts w:ascii="TH SarabunPSK" w:hAnsi="TH SarabunPSK" w:cs="TH SarabunPSK"/>
            <w:b/>
            <w:bCs/>
            <w:sz w:val="28"/>
            <w:szCs w:val="28"/>
          </w:rPr>
          <w:fldChar w:fldCharType="end"/>
        </w:r>
        <w:r w:rsidR="00455F39" w:rsidRPr="00DE7850">
          <w:rPr>
            <w:sz w:val="28"/>
            <w:szCs w:val="28"/>
            <w:cs/>
            <w:lang w:val="th-TH"/>
          </w:rPr>
          <w:t xml:space="preserve"> </w:t>
        </w:r>
      </w:p>
    </w:sdtContent>
  </w:sdt>
  <w:p w14:paraId="7A0C5AAF" w14:textId="77777777" w:rsidR="00455F39" w:rsidRDefault="00455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730CC" w14:textId="77777777" w:rsidR="00B95AD1" w:rsidRDefault="00B95AD1" w:rsidP="00045342">
      <w:r>
        <w:separator/>
      </w:r>
    </w:p>
  </w:footnote>
  <w:footnote w:type="continuationSeparator" w:id="0">
    <w:p w14:paraId="4D0D081B" w14:textId="77777777" w:rsidR="00B95AD1" w:rsidRDefault="00B95AD1" w:rsidP="00045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327"/>
    <w:multiLevelType w:val="multilevel"/>
    <w:tmpl w:val="DA3A976A"/>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 w15:restartNumberingAfterBreak="0">
    <w:nsid w:val="04D45E4A"/>
    <w:multiLevelType w:val="hybridMultilevel"/>
    <w:tmpl w:val="13DAFF96"/>
    <w:lvl w:ilvl="0" w:tplc="D2CC8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800A1"/>
    <w:multiLevelType w:val="multilevel"/>
    <w:tmpl w:val="BAACD7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A2768"/>
    <w:multiLevelType w:val="hybridMultilevel"/>
    <w:tmpl w:val="DF1230AC"/>
    <w:lvl w:ilvl="0" w:tplc="D0B446E2">
      <w:start w:val="1"/>
      <w:numFmt w:val="decimal"/>
      <w:lvlText w:val="%1."/>
      <w:lvlJc w:val="left"/>
      <w:pPr>
        <w:ind w:left="1220" w:hanging="3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4" w15:restartNumberingAfterBreak="0">
    <w:nsid w:val="11BF0D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EF644C"/>
    <w:multiLevelType w:val="multilevel"/>
    <w:tmpl w:val="9BF80E3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E00368"/>
    <w:multiLevelType w:val="multilevel"/>
    <w:tmpl w:val="D7464BD0"/>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15:restartNumberingAfterBreak="0">
    <w:nsid w:val="18EF4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EF1EC1"/>
    <w:multiLevelType w:val="hybridMultilevel"/>
    <w:tmpl w:val="0D5A923E"/>
    <w:lvl w:ilvl="0" w:tplc="7C1CA36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E4E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0162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81141C"/>
    <w:multiLevelType w:val="multilevel"/>
    <w:tmpl w:val="4B8814F8"/>
    <w:lvl w:ilvl="0">
      <w:start w:val="3"/>
      <w:numFmt w:val="decimal"/>
      <w:lvlText w:val="%1"/>
      <w:lvlJc w:val="left"/>
      <w:pPr>
        <w:ind w:left="360" w:hanging="360"/>
      </w:pPr>
      <w:rPr>
        <w:rFonts w:eastAsia="Times New Roman" w:hint="default"/>
      </w:rPr>
    </w:lvl>
    <w:lvl w:ilvl="1">
      <w:start w:val="2"/>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2" w15:restartNumberingAfterBreak="0">
    <w:nsid w:val="30D05625"/>
    <w:multiLevelType w:val="multilevel"/>
    <w:tmpl w:val="8D4AE9AE"/>
    <w:lvl w:ilvl="0">
      <w:start w:val="1"/>
      <w:numFmt w:val="decimal"/>
      <w:lvlText w:val="%1."/>
      <w:lvlJc w:val="left"/>
      <w:pPr>
        <w:ind w:left="720" w:hanging="360"/>
      </w:pPr>
      <w:rPr>
        <w:b/>
        <w:bCs/>
      </w:rPr>
    </w:lvl>
    <w:lvl w:ilvl="1">
      <w:start w:val="1"/>
      <w:numFmt w:val="decimal"/>
      <w:isLgl/>
      <w:lvlText w:val="%1.%2"/>
      <w:lvlJc w:val="left"/>
      <w:pPr>
        <w:ind w:left="1509" w:hanging="375"/>
      </w:pPr>
      <w:rPr>
        <w:b/>
      </w:rPr>
    </w:lvl>
    <w:lvl w:ilvl="2">
      <w:start w:val="1"/>
      <w:numFmt w:val="decimal"/>
      <w:isLgl/>
      <w:lvlText w:val="%1.%2.%3"/>
      <w:lvlJc w:val="left"/>
      <w:pPr>
        <w:ind w:left="2628" w:hanging="720"/>
      </w:pPr>
      <w:rPr>
        <w:b w:val="0"/>
        <w:bCs/>
      </w:rPr>
    </w:lvl>
    <w:lvl w:ilvl="3">
      <w:start w:val="1"/>
      <w:numFmt w:val="decimal"/>
      <w:isLgl/>
      <w:lvlText w:val="%1.%2.%3.%4"/>
      <w:lvlJc w:val="left"/>
      <w:pPr>
        <w:ind w:left="3402" w:hanging="720"/>
      </w:pPr>
      <w:rPr>
        <w:b/>
      </w:rPr>
    </w:lvl>
    <w:lvl w:ilvl="4">
      <w:start w:val="1"/>
      <w:numFmt w:val="decimal"/>
      <w:isLgl/>
      <w:lvlText w:val="%1.%2.%3.%4.%5"/>
      <w:lvlJc w:val="left"/>
      <w:pPr>
        <w:ind w:left="4536" w:hanging="1080"/>
      </w:pPr>
      <w:rPr>
        <w:b/>
      </w:rPr>
    </w:lvl>
    <w:lvl w:ilvl="5">
      <w:start w:val="1"/>
      <w:numFmt w:val="decimal"/>
      <w:isLgl/>
      <w:lvlText w:val="%1.%2.%3.%4.%5.%6"/>
      <w:lvlJc w:val="left"/>
      <w:pPr>
        <w:ind w:left="5310" w:hanging="1080"/>
      </w:pPr>
      <w:rPr>
        <w:b/>
      </w:rPr>
    </w:lvl>
    <w:lvl w:ilvl="6">
      <w:start w:val="1"/>
      <w:numFmt w:val="decimal"/>
      <w:isLgl/>
      <w:lvlText w:val="%1.%2.%3.%4.%5.%6.%7"/>
      <w:lvlJc w:val="left"/>
      <w:pPr>
        <w:ind w:left="6444" w:hanging="1440"/>
      </w:pPr>
      <w:rPr>
        <w:b/>
      </w:rPr>
    </w:lvl>
    <w:lvl w:ilvl="7">
      <w:start w:val="1"/>
      <w:numFmt w:val="decimal"/>
      <w:isLgl/>
      <w:lvlText w:val="%1.%2.%3.%4.%5.%6.%7.%8"/>
      <w:lvlJc w:val="left"/>
      <w:pPr>
        <w:ind w:left="7218" w:hanging="1440"/>
      </w:pPr>
      <w:rPr>
        <w:b/>
      </w:rPr>
    </w:lvl>
    <w:lvl w:ilvl="8">
      <w:start w:val="1"/>
      <w:numFmt w:val="decimal"/>
      <w:isLgl/>
      <w:lvlText w:val="%1.%2.%3.%4.%5.%6.%7.%8.%9"/>
      <w:lvlJc w:val="left"/>
      <w:pPr>
        <w:ind w:left="8352" w:hanging="1800"/>
      </w:pPr>
      <w:rPr>
        <w:b/>
      </w:rPr>
    </w:lvl>
  </w:abstractNum>
  <w:abstractNum w:abstractNumId="13" w15:restartNumberingAfterBreak="0">
    <w:nsid w:val="3ADF47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AA0CBF"/>
    <w:multiLevelType w:val="multilevel"/>
    <w:tmpl w:val="5BCAF1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B509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EA3C70"/>
    <w:multiLevelType w:val="multilevel"/>
    <w:tmpl w:val="885E1C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D82311"/>
    <w:multiLevelType w:val="hybridMultilevel"/>
    <w:tmpl w:val="63EA6DC4"/>
    <w:lvl w:ilvl="0" w:tplc="8564C58E">
      <w:start w:val="1"/>
      <w:numFmt w:val="decimal"/>
      <w:lvlText w:val="%1."/>
      <w:lvlJc w:val="left"/>
      <w:pPr>
        <w:ind w:left="1211" w:hanging="360"/>
      </w:pPr>
      <w:rPr>
        <w:b w:val="0"/>
        <w:sz w:val="28"/>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8" w15:restartNumberingAfterBreak="0">
    <w:nsid w:val="57855E92"/>
    <w:multiLevelType w:val="hybridMultilevel"/>
    <w:tmpl w:val="81FE8022"/>
    <w:lvl w:ilvl="0" w:tplc="A8684744">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9" w15:restartNumberingAfterBreak="0">
    <w:nsid w:val="578E2D39"/>
    <w:multiLevelType w:val="hybridMultilevel"/>
    <w:tmpl w:val="8694776C"/>
    <w:lvl w:ilvl="0" w:tplc="C16E5184">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0" w15:restartNumberingAfterBreak="0">
    <w:nsid w:val="57E244E5"/>
    <w:multiLevelType w:val="hybridMultilevel"/>
    <w:tmpl w:val="AC5A65C8"/>
    <w:lvl w:ilvl="0" w:tplc="0409000F">
      <w:start w:val="1"/>
      <w:numFmt w:val="decimal"/>
      <w:lvlText w:val="%1."/>
      <w:lvlJc w:val="left"/>
      <w:pPr>
        <w:ind w:left="1573" w:hanging="360"/>
      </w:p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21" w15:restartNumberingAfterBreak="0">
    <w:nsid w:val="58FA289F"/>
    <w:multiLevelType w:val="multilevel"/>
    <w:tmpl w:val="0CFC988E"/>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22" w15:restartNumberingAfterBreak="0">
    <w:nsid w:val="5BAD46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C1512D"/>
    <w:multiLevelType w:val="multilevel"/>
    <w:tmpl w:val="E22C57C8"/>
    <w:lvl w:ilvl="0">
      <w:start w:val="1"/>
      <w:numFmt w:val="decimal"/>
      <w:lvlText w:val="%1"/>
      <w:lvlJc w:val="left"/>
      <w:pPr>
        <w:ind w:left="360" w:hanging="360"/>
      </w:pPr>
      <w:rPr>
        <w:rFonts w:hint="default"/>
      </w:rPr>
    </w:lvl>
    <w:lvl w:ilvl="1">
      <w:start w:val="1"/>
      <w:numFmt w:val="decimal"/>
      <w:lvlText w:val="%1.%2"/>
      <w:lvlJc w:val="left"/>
      <w:pPr>
        <w:ind w:left="1940" w:hanging="360"/>
      </w:pPr>
      <w:rPr>
        <w:rFonts w:hint="default"/>
      </w:rPr>
    </w:lvl>
    <w:lvl w:ilvl="2">
      <w:start w:val="1"/>
      <w:numFmt w:val="decimal"/>
      <w:lvlText w:val="%1.%2.%3"/>
      <w:lvlJc w:val="left"/>
      <w:pPr>
        <w:ind w:left="3880" w:hanging="720"/>
      </w:pPr>
      <w:rPr>
        <w:rFonts w:hint="default"/>
      </w:rPr>
    </w:lvl>
    <w:lvl w:ilvl="3">
      <w:start w:val="1"/>
      <w:numFmt w:val="decimal"/>
      <w:lvlText w:val="%1.%2.%3.%4"/>
      <w:lvlJc w:val="left"/>
      <w:pPr>
        <w:ind w:left="5460" w:hanging="720"/>
      </w:pPr>
      <w:rPr>
        <w:rFonts w:hint="default"/>
      </w:rPr>
    </w:lvl>
    <w:lvl w:ilvl="4">
      <w:start w:val="1"/>
      <w:numFmt w:val="decimal"/>
      <w:lvlText w:val="%1.%2.%3.%4.%5"/>
      <w:lvlJc w:val="left"/>
      <w:pPr>
        <w:ind w:left="7400" w:hanging="1080"/>
      </w:pPr>
      <w:rPr>
        <w:rFonts w:hint="default"/>
      </w:rPr>
    </w:lvl>
    <w:lvl w:ilvl="5">
      <w:start w:val="1"/>
      <w:numFmt w:val="decimal"/>
      <w:lvlText w:val="%1.%2.%3.%4.%5.%6"/>
      <w:lvlJc w:val="left"/>
      <w:pPr>
        <w:ind w:left="8980" w:hanging="1080"/>
      </w:pPr>
      <w:rPr>
        <w:rFonts w:hint="default"/>
      </w:rPr>
    </w:lvl>
    <w:lvl w:ilvl="6">
      <w:start w:val="1"/>
      <w:numFmt w:val="decimal"/>
      <w:lvlText w:val="%1.%2.%3.%4.%5.%6.%7"/>
      <w:lvlJc w:val="left"/>
      <w:pPr>
        <w:ind w:left="10920" w:hanging="1440"/>
      </w:pPr>
      <w:rPr>
        <w:rFonts w:hint="default"/>
      </w:rPr>
    </w:lvl>
    <w:lvl w:ilvl="7">
      <w:start w:val="1"/>
      <w:numFmt w:val="decimal"/>
      <w:lvlText w:val="%1.%2.%3.%4.%5.%6.%7.%8"/>
      <w:lvlJc w:val="left"/>
      <w:pPr>
        <w:ind w:left="12500" w:hanging="1440"/>
      </w:pPr>
      <w:rPr>
        <w:rFonts w:hint="default"/>
      </w:rPr>
    </w:lvl>
    <w:lvl w:ilvl="8">
      <w:start w:val="1"/>
      <w:numFmt w:val="decimal"/>
      <w:lvlText w:val="%1.%2.%3.%4.%5.%6.%7.%8.%9"/>
      <w:lvlJc w:val="left"/>
      <w:pPr>
        <w:ind w:left="14440" w:hanging="1800"/>
      </w:pPr>
      <w:rPr>
        <w:rFonts w:hint="default"/>
      </w:rPr>
    </w:lvl>
  </w:abstractNum>
  <w:abstractNum w:abstractNumId="24" w15:restartNumberingAfterBreak="0">
    <w:nsid w:val="5FDD62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EB326B"/>
    <w:multiLevelType w:val="multilevel"/>
    <w:tmpl w:val="EF4493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CB33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A030CF"/>
    <w:multiLevelType w:val="hybridMultilevel"/>
    <w:tmpl w:val="0414E6F0"/>
    <w:lvl w:ilvl="0" w:tplc="BB6E1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F51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3538205">
    <w:abstractNumId w:val="20"/>
  </w:num>
  <w:num w:numId="2" w16cid:durableId="516390041">
    <w:abstractNumId w:val="3"/>
  </w:num>
  <w:num w:numId="3" w16cid:durableId="793914167">
    <w:abstractNumId w:val="23"/>
  </w:num>
  <w:num w:numId="4" w16cid:durableId="1878351380">
    <w:abstractNumId w:val="18"/>
  </w:num>
  <w:num w:numId="5" w16cid:durableId="1734500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71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872019">
    <w:abstractNumId w:val="1"/>
  </w:num>
  <w:num w:numId="8" w16cid:durableId="1096555250">
    <w:abstractNumId w:val="8"/>
  </w:num>
  <w:num w:numId="9" w16cid:durableId="258220298">
    <w:abstractNumId w:val="19"/>
  </w:num>
  <w:num w:numId="10" w16cid:durableId="1279415389">
    <w:abstractNumId w:val="27"/>
  </w:num>
  <w:num w:numId="11" w16cid:durableId="1588029835">
    <w:abstractNumId w:val="5"/>
  </w:num>
  <w:num w:numId="12" w16cid:durableId="457996226">
    <w:abstractNumId w:val="10"/>
  </w:num>
  <w:num w:numId="13" w16cid:durableId="117535089">
    <w:abstractNumId w:val="22"/>
  </w:num>
  <w:num w:numId="14" w16cid:durableId="479614846">
    <w:abstractNumId w:val="0"/>
  </w:num>
  <w:num w:numId="15" w16cid:durableId="1909724034">
    <w:abstractNumId w:val="15"/>
  </w:num>
  <w:num w:numId="16" w16cid:durableId="1538201985">
    <w:abstractNumId w:val="11"/>
  </w:num>
  <w:num w:numId="17" w16cid:durableId="642927301">
    <w:abstractNumId w:val="6"/>
  </w:num>
  <w:num w:numId="18" w16cid:durableId="1480071557">
    <w:abstractNumId w:val="26"/>
  </w:num>
  <w:num w:numId="19" w16cid:durableId="1568955883">
    <w:abstractNumId w:val="21"/>
  </w:num>
  <w:num w:numId="20" w16cid:durableId="1906723456">
    <w:abstractNumId w:val="9"/>
  </w:num>
  <w:num w:numId="21" w16cid:durableId="477962561">
    <w:abstractNumId w:val="28"/>
  </w:num>
  <w:num w:numId="22" w16cid:durableId="1387685408">
    <w:abstractNumId w:val="2"/>
  </w:num>
  <w:num w:numId="23" w16cid:durableId="375590673">
    <w:abstractNumId w:val="24"/>
  </w:num>
  <w:num w:numId="24" w16cid:durableId="2012174023">
    <w:abstractNumId w:val="14"/>
  </w:num>
  <w:num w:numId="25" w16cid:durableId="1391460389">
    <w:abstractNumId w:val="13"/>
  </w:num>
  <w:num w:numId="26" w16cid:durableId="1551384033">
    <w:abstractNumId w:val="25"/>
  </w:num>
  <w:num w:numId="27" w16cid:durableId="1621301190">
    <w:abstractNumId w:val="7"/>
  </w:num>
  <w:num w:numId="28" w16cid:durableId="1492912884">
    <w:abstractNumId w:val="4"/>
  </w:num>
  <w:num w:numId="29" w16cid:durableId="15602427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42"/>
    <w:rsid w:val="00001B88"/>
    <w:rsid w:val="000207BF"/>
    <w:rsid w:val="00021BCB"/>
    <w:rsid w:val="00024B13"/>
    <w:rsid w:val="000363F8"/>
    <w:rsid w:val="0004398B"/>
    <w:rsid w:val="00045342"/>
    <w:rsid w:val="00046B9D"/>
    <w:rsid w:val="00047F76"/>
    <w:rsid w:val="00053B9B"/>
    <w:rsid w:val="00057F66"/>
    <w:rsid w:val="00060472"/>
    <w:rsid w:val="0006505A"/>
    <w:rsid w:val="000677F7"/>
    <w:rsid w:val="00073408"/>
    <w:rsid w:val="000804F6"/>
    <w:rsid w:val="000914E6"/>
    <w:rsid w:val="000A6542"/>
    <w:rsid w:val="000A7930"/>
    <w:rsid w:val="000B1C68"/>
    <w:rsid w:val="000B28EA"/>
    <w:rsid w:val="000B40CD"/>
    <w:rsid w:val="000B60CE"/>
    <w:rsid w:val="000C30FE"/>
    <w:rsid w:val="000C32BF"/>
    <w:rsid w:val="000C6E42"/>
    <w:rsid w:val="000D27CE"/>
    <w:rsid w:val="000D6652"/>
    <w:rsid w:val="000E2C54"/>
    <w:rsid w:val="000E7B77"/>
    <w:rsid w:val="000F593F"/>
    <w:rsid w:val="0010365B"/>
    <w:rsid w:val="001131E6"/>
    <w:rsid w:val="00127CDF"/>
    <w:rsid w:val="00130F33"/>
    <w:rsid w:val="001323E9"/>
    <w:rsid w:val="00133C54"/>
    <w:rsid w:val="00144B91"/>
    <w:rsid w:val="00144F1D"/>
    <w:rsid w:val="00145D12"/>
    <w:rsid w:val="00175DAF"/>
    <w:rsid w:val="001767B0"/>
    <w:rsid w:val="001915FC"/>
    <w:rsid w:val="001A092F"/>
    <w:rsid w:val="001B229F"/>
    <w:rsid w:val="001B5868"/>
    <w:rsid w:val="001B6BAB"/>
    <w:rsid w:val="001C4764"/>
    <w:rsid w:val="001C4925"/>
    <w:rsid w:val="001C79BD"/>
    <w:rsid w:val="001C79DF"/>
    <w:rsid w:val="001E29D0"/>
    <w:rsid w:val="001F5C72"/>
    <w:rsid w:val="002004A3"/>
    <w:rsid w:val="00203DC4"/>
    <w:rsid w:val="0021454C"/>
    <w:rsid w:val="00217406"/>
    <w:rsid w:val="0022136E"/>
    <w:rsid w:val="00236683"/>
    <w:rsid w:val="00240629"/>
    <w:rsid w:val="00247B28"/>
    <w:rsid w:val="0025376C"/>
    <w:rsid w:val="002678A6"/>
    <w:rsid w:val="00270163"/>
    <w:rsid w:val="00273424"/>
    <w:rsid w:val="002764FA"/>
    <w:rsid w:val="00283C38"/>
    <w:rsid w:val="00294FA1"/>
    <w:rsid w:val="00297BF3"/>
    <w:rsid w:val="002A5BF7"/>
    <w:rsid w:val="002B69A6"/>
    <w:rsid w:val="002C6F0A"/>
    <w:rsid w:val="002C7316"/>
    <w:rsid w:val="002E08FB"/>
    <w:rsid w:val="002E296F"/>
    <w:rsid w:val="002E7A38"/>
    <w:rsid w:val="002F19E2"/>
    <w:rsid w:val="002F27D1"/>
    <w:rsid w:val="003004EB"/>
    <w:rsid w:val="003028A1"/>
    <w:rsid w:val="00310620"/>
    <w:rsid w:val="00310A52"/>
    <w:rsid w:val="003236A1"/>
    <w:rsid w:val="00323D91"/>
    <w:rsid w:val="003267CB"/>
    <w:rsid w:val="0033599F"/>
    <w:rsid w:val="003677E8"/>
    <w:rsid w:val="00370792"/>
    <w:rsid w:val="00375BD1"/>
    <w:rsid w:val="0037692E"/>
    <w:rsid w:val="0038301F"/>
    <w:rsid w:val="003900A4"/>
    <w:rsid w:val="00391CF9"/>
    <w:rsid w:val="003A263F"/>
    <w:rsid w:val="003A40FA"/>
    <w:rsid w:val="003A508B"/>
    <w:rsid w:val="003B0BA6"/>
    <w:rsid w:val="003B6192"/>
    <w:rsid w:val="003C1BC9"/>
    <w:rsid w:val="003C576F"/>
    <w:rsid w:val="003C5A7A"/>
    <w:rsid w:val="003C6F54"/>
    <w:rsid w:val="003D0B41"/>
    <w:rsid w:val="003D37E8"/>
    <w:rsid w:val="003E6330"/>
    <w:rsid w:val="003E6E74"/>
    <w:rsid w:val="003E766E"/>
    <w:rsid w:val="003F0F53"/>
    <w:rsid w:val="0040236C"/>
    <w:rsid w:val="00407731"/>
    <w:rsid w:val="00413F32"/>
    <w:rsid w:val="00415023"/>
    <w:rsid w:val="004207FB"/>
    <w:rsid w:val="00425255"/>
    <w:rsid w:val="00426539"/>
    <w:rsid w:val="004410A1"/>
    <w:rsid w:val="00441F18"/>
    <w:rsid w:val="00443CC2"/>
    <w:rsid w:val="00444647"/>
    <w:rsid w:val="004525D3"/>
    <w:rsid w:val="0045504A"/>
    <w:rsid w:val="00455F39"/>
    <w:rsid w:val="004608AD"/>
    <w:rsid w:val="00461EFB"/>
    <w:rsid w:val="004637D9"/>
    <w:rsid w:val="00464439"/>
    <w:rsid w:val="00474F82"/>
    <w:rsid w:val="00477A37"/>
    <w:rsid w:val="00483AA1"/>
    <w:rsid w:val="00493063"/>
    <w:rsid w:val="004A5D9A"/>
    <w:rsid w:val="004A73AD"/>
    <w:rsid w:val="004A7604"/>
    <w:rsid w:val="004C498B"/>
    <w:rsid w:val="004D0906"/>
    <w:rsid w:val="004D1907"/>
    <w:rsid w:val="004D2C36"/>
    <w:rsid w:val="004D3086"/>
    <w:rsid w:val="004D5FD0"/>
    <w:rsid w:val="004D7F5B"/>
    <w:rsid w:val="004E0CD8"/>
    <w:rsid w:val="004E4F9A"/>
    <w:rsid w:val="004F378A"/>
    <w:rsid w:val="00510205"/>
    <w:rsid w:val="005117EE"/>
    <w:rsid w:val="00513872"/>
    <w:rsid w:val="0051702C"/>
    <w:rsid w:val="0052024C"/>
    <w:rsid w:val="00525CA7"/>
    <w:rsid w:val="00527560"/>
    <w:rsid w:val="00532DC9"/>
    <w:rsid w:val="00535487"/>
    <w:rsid w:val="0053622F"/>
    <w:rsid w:val="00537701"/>
    <w:rsid w:val="00540A91"/>
    <w:rsid w:val="005518B4"/>
    <w:rsid w:val="00552BBB"/>
    <w:rsid w:val="00553670"/>
    <w:rsid w:val="0056347F"/>
    <w:rsid w:val="00565F70"/>
    <w:rsid w:val="00576E1E"/>
    <w:rsid w:val="005864C9"/>
    <w:rsid w:val="005940D4"/>
    <w:rsid w:val="00597AB7"/>
    <w:rsid w:val="005A26F2"/>
    <w:rsid w:val="005B4386"/>
    <w:rsid w:val="005B6F28"/>
    <w:rsid w:val="005C0CEE"/>
    <w:rsid w:val="005C1D37"/>
    <w:rsid w:val="005D6FF1"/>
    <w:rsid w:val="005E7BB2"/>
    <w:rsid w:val="005F7D2C"/>
    <w:rsid w:val="005F7F55"/>
    <w:rsid w:val="00600819"/>
    <w:rsid w:val="006017DC"/>
    <w:rsid w:val="00611DEB"/>
    <w:rsid w:val="006227DA"/>
    <w:rsid w:val="006309D3"/>
    <w:rsid w:val="00632AFA"/>
    <w:rsid w:val="00636D3A"/>
    <w:rsid w:val="00646152"/>
    <w:rsid w:val="00646381"/>
    <w:rsid w:val="00646FE8"/>
    <w:rsid w:val="006542A6"/>
    <w:rsid w:val="0065558A"/>
    <w:rsid w:val="00672A72"/>
    <w:rsid w:val="0068174C"/>
    <w:rsid w:val="006848DE"/>
    <w:rsid w:val="006A2D52"/>
    <w:rsid w:val="006A3AAA"/>
    <w:rsid w:val="006A6737"/>
    <w:rsid w:val="006B385C"/>
    <w:rsid w:val="006B5824"/>
    <w:rsid w:val="006B6152"/>
    <w:rsid w:val="006C68A1"/>
    <w:rsid w:val="006D557A"/>
    <w:rsid w:val="006E0783"/>
    <w:rsid w:val="006E615C"/>
    <w:rsid w:val="006F0335"/>
    <w:rsid w:val="006F33FE"/>
    <w:rsid w:val="006F3F32"/>
    <w:rsid w:val="00700042"/>
    <w:rsid w:val="00705507"/>
    <w:rsid w:val="007106F2"/>
    <w:rsid w:val="00714E8A"/>
    <w:rsid w:val="007204BE"/>
    <w:rsid w:val="00720A6A"/>
    <w:rsid w:val="00736B11"/>
    <w:rsid w:val="00752ADF"/>
    <w:rsid w:val="007534D7"/>
    <w:rsid w:val="007537C5"/>
    <w:rsid w:val="00755343"/>
    <w:rsid w:val="00765532"/>
    <w:rsid w:val="00766801"/>
    <w:rsid w:val="00767D61"/>
    <w:rsid w:val="0077446B"/>
    <w:rsid w:val="0079486C"/>
    <w:rsid w:val="007A0A07"/>
    <w:rsid w:val="007A3D52"/>
    <w:rsid w:val="007B38F2"/>
    <w:rsid w:val="007B59FD"/>
    <w:rsid w:val="007D02C5"/>
    <w:rsid w:val="007D62DC"/>
    <w:rsid w:val="007E0890"/>
    <w:rsid w:val="007E3E98"/>
    <w:rsid w:val="007E5A91"/>
    <w:rsid w:val="007F453E"/>
    <w:rsid w:val="0080435E"/>
    <w:rsid w:val="00805D8E"/>
    <w:rsid w:val="00806C89"/>
    <w:rsid w:val="008255CD"/>
    <w:rsid w:val="00834183"/>
    <w:rsid w:val="00835DC8"/>
    <w:rsid w:val="00847DE4"/>
    <w:rsid w:val="008519E8"/>
    <w:rsid w:val="00853012"/>
    <w:rsid w:val="00863EF9"/>
    <w:rsid w:val="00872877"/>
    <w:rsid w:val="00880C72"/>
    <w:rsid w:val="008845C1"/>
    <w:rsid w:val="008874D6"/>
    <w:rsid w:val="00887942"/>
    <w:rsid w:val="00894091"/>
    <w:rsid w:val="008A1622"/>
    <w:rsid w:val="008A26DC"/>
    <w:rsid w:val="008B1F76"/>
    <w:rsid w:val="008C237B"/>
    <w:rsid w:val="008C489A"/>
    <w:rsid w:val="008D12BD"/>
    <w:rsid w:val="008F090D"/>
    <w:rsid w:val="008F1046"/>
    <w:rsid w:val="008F1546"/>
    <w:rsid w:val="008F3A72"/>
    <w:rsid w:val="00903BF4"/>
    <w:rsid w:val="00923511"/>
    <w:rsid w:val="00923922"/>
    <w:rsid w:val="00942921"/>
    <w:rsid w:val="00946C85"/>
    <w:rsid w:val="00951B3B"/>
    <w:rsid w:val="00957284"/>
    <w:rsid w:val="009656AE"/>
    <w:rsid w:val="009665EF"/>
    <w:rsid w:val="00971FB3"/>
    <w:rsid w:val="00973FAE"/>
    <w:rsid w:val="0098668B"/>
    <w:rsid w:val="00993418"/>
    <w:rsid w:val="009979DB"/>
    <w:rsid w:val="009A674D"/>
    <w:rsid w:val="009B12E6"/>
    <w:rsid w:val="009B16F0"/>
    <w:rsid w:val="009B44C4"/>
    <w:rsid w:val="009C7316"/>
    <w:rsid w:val="009D0230"/>
    <w:rsid w:val="009D0259"/>
    <w:rsid w:val="009D7825"/>
    <w:rsid w:val="009D7FE5"/>
    <w:rsid w:val="009E3D84"/>
    <w:rsid w:val="009E5065"/>
    <w:rsid w:val="009E7808"/>
    <w:rsid w:val="009F044D"/>
    <w:rsid w:val="009F4366"/>
    <w:rsid w:val="009F483D"/>
    <w:rsid w:val="00A0415E"/>
    <w:rsid w:val="00A0442D"/>
    <w:rsid w:val="00A10637"/>
    <w:rsid w:val="00A121FC"/>
    <w:rsid w:val="00A138D5"/>
    <w:rsid w:val="00A15616"/>
    <w:rsid w:val="00A1619D"/>
    <w:rsid w:val="00A24C81"/>
    <w:rsid w:val="00A2559E"/>
    <w:rsid w:val="00A35694"/>
    <w:rsid w:val="00A375E2"/>
    <w:rsid w:val="00A37FDA"/>
    <w:rsid w:val="00A41698"/>
    <w:rsid w:val="00A47555"/>
    <w:rsid w:val="00A5450E"/>
    <w:rsid w:val="00A55827"/>
    <w:rsid w:val="00A578A5"/>
    <w:rsid w:val="00A73F6C"/>
    <w:rsid w:val="00A7410E"/>
    <w:rsid w:val="00A80413"/>
    <w:rsid w:val="00A84383"/>
    <w:rsid w:val="00A92348"/>
    <w:rsid w:val="00A94B49"/>
    <w:rsid w:val="00AA3AEA"/>
    <w:rsid w:val="00AB290A"/>
    <w:rsid w:val="00AC2832"/>
    <w:rsid w:val="00AC54BC"/>
    <w:rsid w:val="00AC5B61"/>
    <w:rsid w:val="00AD071B"/>
    <w:rsid w:val="00AD5734"/>
    <w:rsid w:val="00AE2401"/>
    <w:rsid w:val="00AF0323"/>
    <w:rsid w:val="00B0034A"/>
    <w:rsid w:val="00B01446"/>
    <w:rsid w:val="00B02B20"/>
    <w:rsid w:val="00B06776"/>
    <w:rsid w:val="00B13B2F"/>
    <w:rsid w:val="00B145C0"/>
    <w:rsid w:val="00B267FD"/>
    <w:rsid w:val="00B34BD2"/>
    <w:rsid w:val="00B35FE7"/>
    <w:rsid w:val="00B42B71"/>
    <w:rsid w:val="00B674CD"/>
    <w:rsid w:val="00B706AD"/>
    <w:rsid w:val="00B7217D"/>
    <w:rsid w:val="00B74FC0"/>
    <w:rsid w:val="00B82D7B"/>
    <w:rsid w:val="00B95AD1"/>
    <w:rsid w:val="00B963CB"/>
    <w:rsid w:val="00BA0E15"/>
    <w:rsid w:val="00BA2DA5"/>
    <w:rsid w:val="00BB1325"/>
    <w:rsid w:val="00BB2E9B"/>
    <w:rsid w:val="00BB6635"/>
    <w:rsid w:val="00BB764B"/>
    <w:rsid w:val="00BC0B13"/>
    <w:rsid w:val="00BC4C90"/>
    <w:rsid w:val="00BC7AC8"/>
    <w:rsid w:val="00BD318C"/>
    <w:rsid w:val="00BF5DCA"/>
    <w:rsid w:val="00BF7127"/>
    <w:rsid w:val="00C01F8E"/>
    <w:rsid w:val="00C042CE"/>
    <w:rsid w:val="00C04924"/>
    <w:rsid w:val="00C150F1"/>
    <w:rsid w:val="00C16E12"/>
    <w:rsid w:val="00C22750"/>
    <w:rsid w:val="00C22DBB"/>
    <w:rsid w:val="00C25783"/>
    <w:rsid w:val="00C27054"/>
    <w:rsid w:val="00C402C0"/>
    <w:rsid w:val="00C414BC"/>
    <w:rsid w:val="00C543ED"/>
    <w:rsid w:val="00C55C76"/>
    <w:rsid w:val="00C61C85"/>
    <w:rsid w:val="00C65A40"/>
    <w:rsid w:val="00C70724"/>
    <w:rsid w:val="00C96B57"/>
    <w:rsid w:val="00C977E8"/>
    <w:rsid w:val="00C97A0F"/>
    <w:rsid w:val="00CB1B94"/>
    <w:rsid w:val="00CC4000"/>
    <w:rsid w:val="00CC7D69"/>
    <w:rsid w:val="00CD079B"/>
    <w:rsid w:val="00CD1011"/>
    <w:rsid w:val="00CD25D9"/>
    <w:rsid w:val="00CD60C6"/>
    <w:rsid w:val="00CF0D6E"/>
    <w:rsid w:val="00CF3F44"/>
    <w:rsid w:val="00CF673C"/>
    <w:rsid w:val="00D00D1A"/>
    <w:rsid w:val="00D1128A"/>
    <w:rsid w:val="00D11ADA"/>
    <w:rsid w:val="00D13128"/>
    <w:rsid w:val="00D14C4E"/>
    <w:rsid w:val="00D16289"/>
    <w:rsid w:val="00D2193D"/>
    <w:rsid w:val="00D2193F"/>
    <w:rsid w:val="00D22285"/>
    <w:rsid w:val="00D242BB"/>
    <w:rsid w:val="00D41311"/>
    <w:rsid w:val="00D46017"/>
    <w:rsid w:val="00D56547"/>
    <w:rsid w:val="00D61125"/>
    <w:rsid w:val="00D648C6"/>
    <w:rsid w:val="00D748A7"/>
    <w:rsid w:val="00D82CE0"/>
    <w:rsid w:val="00D835DC"/>
    <w:rsid w:val="00D902E2"/>
    <w:rsid w:val="00D91208"/>
    <w:rsid w:val="00D91677"/>
    <w:rsid w:val="00D95D75"/>
    <w:rsid w:val="00DA528C"/>
    <w:rsid w:val="00DC219A"/>
    <w:rsid w:val="00DC58C4"/>
    <w:rsid w:val="00DE7850"/>
    <w:rsid w:val="00DF12DB"/>
    <w:rsid w:val="00DF1FDA"/>
    <w:rsid w:val="00DF446E"/>
    <w:rsid w:val="00E00211"/>
    <w:rsid w:val="00E052A7"/>
    <w:rsid w:val="00E05BC3"/>
    <w:rsid w:val="00E13654"/>
    <w:rsid w:val="00E153F1"/>
    <w:rsid w:val="00E20705"/>
    <w:rsid w:val="00E220FC"/>
    <w:rsid w:val="00E267E2"/>
    <w:rsid w:val="00E355C7"/>
    <w:rsid w:val="00E5486E"/>
    <w:rsid w:val="00E73131"/>
    <w:rsid w:val="00E80FB4"/>
    <w:rsid w:val="00E91A2A"/>
    <w:rsid w:val="00EA3D33"/>
    <w:rsid w:val="00ED68F5"/>
    <w:rsid w:val="00EE4445"/>
    <w:rsid w:val="00EE790A"/>
    <w:rsid w:val="00EF3E12"/>
    <w:rsid w:val="00EF63E7"/>
    <w:rsid w:val="00F00CD1"/>
    <w:rsid w:val="00F02458"/>
    <w:rsid w:val="00F11E23"/>
    <w:rsid w:val="00F23ABA"/>
    <w:rsid w:val="00F269AC"/>
    <w:rsid w:val="00F27B25"/>
    <w:rsid w:val="00F32C40"/>
    <w:rsid w:val="00F34A49"/>
    <w:rsid w:val="00F34E5E"/>
    <w:rsid w:val="00F4197C"/>
    <w:rsid w:val="00F42FA8"/>
    <w:rsid w:val="00F50988"/>
    <w:rsid w:val="00F53296"/>
    <w:rsid w:val="00F53313"/>
    <w:rsid w:val="00F610D6"/>
    <w:rsid w:val="00F72188"/>
    <w:rsid w:val="00F74D3F"/>
    <w:rsid w:val="00F76EB5"/>
    <w:rsid w:val="00F772F3"/>
    <w:rsid w:val="00F90351"/>
    <w:rsid w:val="00F93AC4"/>
    <w:rsid w:val="00F95B0B"/>
    <w:rsid w:val="00FA190B"/>
    <w:rsid w:val="00FA300E"/>
    <w:rsid w:val="00FA39EF"/>
    <w:rsid w:val="00FA4D46"/>
    <w:rsid w:val="00FB5359"/>
    <w:rsid w:val="00FD0AB9"/>
    <w:rsid w:val="00FE0248"/>
    <w:rsid w:val="00FE0B40"/>
    <w:rsid w:val="00FE1B55"/>
    <w:rsid w:val="00FE394A"/>
    <w:rsid w:val="00FE683E"/>
    <w:rsid w:val="00FE7932"/>
    <w:rsid w:val="00FF3CD1"/>
    <w:rsid w:val="00FF41C9"/>
    <w:rsid w:val="00FF4F70"/>
    <w:rsid w:val="00FF653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F7E3F"/>
  <w15:docId w15:val="{168C472D-19E9-714C-B335-BCDE1A9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42"/>
    <w:pPr>
      <w:spacing w:after="0" w:line="240" w:lineRule="auto"/>
    </w:pPr>
    <w:rPr>
      <w:rFonts w:ascii="Angsana New" w:eastAsia="Times New Roman" w:hAnsi="Angsana New" w:cs="Angsana New"/>
      <w:sz w:val="32"/>
      <w:szCs w:val="32"/>
    </w:rPr>
  </w:style>
  <w:style w:type="paragraph" w:styleId="Heading1">
    <w:name w:val="heading 1"/>
    <w:basedOn w:val="Normal"/>
    <w:next w:val="Normal"/>
    <w:link w:val="Heading1Char"/>
    <w:uiPriority w:val="9"/>
    <w:qFormat/>
    <w:rsid w:val="00766801"/>
    <w:pPr>
      <w:keepNext/>
      <w:keepLines/>
      <w:spacing w:before="240"/>
      <w:outlineLvl w:val="0"/>
    </w:pPr>
    <w:rPr>
      <w:rFonts w:asciiTheme="majorHAnsi" w:eastAsiaTheme="majorEastAsia" w:hAnsiTheme="majorHAnsi" w:cstheme="majorBidi"/>
      <w:color w:val="2E74B5" w:themeColor="accent1" w:themeShade="BF"/>
      <w:szCs w:val="40"/>
    </w:rPr>
  </w:style>
  <w:style w:type="paragraph" w:styleId="Heading2">
    <w:name w:val="heading 2"/>
    <w:basedOn w:val="Normal"/>
    <w:next w:val="Normal"/>
    <w:link w:val="Heading2Char"/>
    <w:uiPriority w:val="9"/>
    <w:unhideWhenUsed/>
    <w:qFormat/>
    <w:rsid w:val="00766801"/>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unhideWhenUsed/>
    <w:qFormat/>
    <w:rsid w:val="00766801"/>
    <w:pPr>
      <w:keepNext/>
      <w:keepLines/>
      <w:spacing w:before="40"/>
      <w:outlineLvl w:val="2"/>
    </w:pPr>
    <w:rPr>
      <w:rFonts w:asciiTheme="majorHAnsi" w:eastAsiaTheme="majorEastAsia" w:hAnsiTheme="majorHAnsi" w:cstheme="majorBidi"/>
      <w:color w:val="1F4D78" w:themeColor="accent1" w:themeShade="7F"/>
      <w:sz w:val="24"/>
      <w:szCs w:val="30"/>
    </w:rPr>
  </w:style>
  <w:style w:type="paragraph" w:styleId="Heading4">
    <w:name w:val="heading 4"/>
    <w:basedOn w:val="Normal"/>
    <w:next w:val="Normal"/>
    <w:link w:val="Heading4Char"/>
    <w:uiPriority w:val="9"/>
    <w:unhideWhenUsed/>
    <w:qFormat/>
    <w:rsid w:val="00766801"/>
    <w:pPr>
      <w:keepNext/>
      <w:keepLines/>
      <w:spacing w:before="4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766801"/>
    <w:pPr>
      <w:keepNext/>
      <w:keepLines/>
      <w:spacing w:before="40"/>
      <w:outlineLvl w:val="4"/>
    </w:pPr>
    <w:rPr>
      <w:rFonts w:asciiTheme="majorHAnsi" w:eastAsiaTheme="majorEastAsia" w:hAnsiTheme="majorHAnsi" w:cstheme="majorBidi"/>
      <w:color w:val="2E74B5" w:themeColor="accent1" w:themeShade="BF"/>
      <w:szCs w:val="40"/>
    </w:rPr>
  </w:style>
  <w:style w:type="paragraph" w:styleId="Heading6">
    <w:name w:val="heading 6"/>
    <w:basedOn w:val="Normal"/>
    <w:next w:val="Normal"/>
    <w:link w:val="Heading6Char"/>
    <w:uiPriority w:val="9"/>
    <w:unhideWhenUsed/>
    <w:qFormat/>
    <w:rsid w:val="00766801"/>
    <w:pPr>
      <w:keepNext/>
      <w:keepLines/>
      <w:spacing w:before="40"/>
      <w:outlineLvl w:val="5"/>
    </w:pPr>
    <w:rPr>
      <w:rFonts w:asciiTheme="majorHAnsi" w:eastAsiaTheme="majorEastAsia" w:hAnsiTheme="majorHAnsi" w:cstheme="majorBidi"/>
      <w:color w:val="1F4D78" w:themeColor="accent1" w:themeShade="7F"/>
      <w:szCs w:val="40"/>
    </w:rPr>
  </w:style>
  <w:style w:type="paragraph" w:styleId="Heading7">
    <w:name w:val="heading 7"/>
    <w:basedOn w:val="Normal"/>
    <w:next w:val="Normal"/>
    <w:link w:val="Heading7Char"/>
    <w:uiPriority w:val="9"/>
    <w:unhideWhenUsed/>
    <w:qFormat/>
    <w:rsid w:val="00766801"/>
    <w:pPr>
      <w:keepNext/>
      <w:keepLines/>
      <w:spacing w:before="40"/>
      <w:outlineLvl w:val="6"/>
    </w:pPr>
    <w:rPr>
      <w:rFonts w:asciiTheme="majorHAnsi" w:eastAsiaTheme="majorEastAsia" w:hAnsiTheme="majorHAnsi" w:cstheme="majorBidi"/>
      <w:i/>
      <w:iCs/>
      <w:color w:val="1F4D78" w:themeColor="accent1" w:themeShade="7F"/>
      <w:szCs w:val="40"/>
    </w:rPr>
  </w:style>
  <w:style w:type="paragraph" w:styleId="Heading8">
    <w:name w:val="heading 8"/>
    <w:basedOn w:val="Normal"/>
    <w:next w:val="Normal"/>
    <w:link w:val="Heading8Char"/>
    <w:uiPriority w:val="9"/>
    <w:unhideWhenUsed/>
    <w:qFormat/>
    <w:rsid w:val="00766801"/>
    <w:pPr>
      <w:keepNext/>
      <w:keepLines/>
      <w:spacing w:before="40"/>
      <w:outlineLvl w:val="7"/>
    </w:pPr>
    <w:rPr>
      <w:rFonts w:asciiTheme="majorHAnsi" w:eastAsiaTheme="majorEastAsia" w:hAnsiTheme="majorHAnsi" w:cstheme="majorBidi"/>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45342"/>
    <w:rPr>
      <w:sz w:val="16"/>
      <w:szCs w:val="18"/>
    </w:rPr>
  </w:style>
  <w:style w:type="paragraph" w:styleId="CommentText">
    <w:name w:val="annotation text"/>
    <w:basedOn w:val="Normal"/>
    <w:link w:val="CommentTextChar"/>
    <w:rsid w:val="00045342"/>
    <w:rPr>
      <w:sz w:val="20"/>
      <w:szCs w:val="25"/>
    </w:rPr>
  </w:style>
  <w:style w:type="character" w:customStyle="1" w:styleId="CommentTextChar">
    <w:name w:val="Comment Text Char"/>
    <w:basedOn w:val="DefaultParagraphFont"/>
    <w:link w:val="CommentText"/>
    <w:rsid w:val="00045342"/>
    <w:rPr>
      <w:rFonts w:ascii="Angsana New" w:eastAsia="Times New Roman" w:hAnsi="Angsana New" w:cs="Angsana New"/>
      <w:sz w:val="20"/>
      <w:szCs w:val="25"/>
    </w:rPr>
  </w:style>
  <w:style w:type="paragraph" w:styleId="BalloonText">
    <w:name w:val="Balloon Text"/>
    <w:basedOn w:val="Normal"/>
    <w:link w:val="BalloonTextChar"/>
    <w:uiPriority w:val="99"/>
    <w:semiHidden/>
    <w:unhideWhenUsed/>
    <w:rsid w:val="00045342"/>
    <w:rPr>
      <w:rFonts w:ascii="Leelawadee" w:hAnsi="Leelawadee"/>
      <w:sz w:val="18"/>
      <w:szCs w:val="22"/>
    </w:rPr>
  </w:style>
  <w:style w:type="character" w:customStyle="1" w:styleId="BalloonTextChar">
    <w:name w:val="Balloon Text Char"/>
    <w:basedOn w:val="DefaultParagraphFont"/>
    <w:link w:val="BalloonText"/>
    <w:uiPriority w:val="99"/>
    <w:semiHidden/>
    <w:rsid w:val="00045342"/>
    <w:rPr>
      <w:rFonts w:ascii="Leelawadee" w:eastAsia="Times New Roman" w:hAnsi="Leelawadee" w:cs="Angsana New"/>
      <w:sz w:val="18"/>
      <w:szCs w:val="22"/>
    </w:rPr>
  </w:style>
  <w:style w:type="paragraph" w:styleId="FootnoteText">
    <w:name w:val="footnote text"/>
    <w:basedOn w:val="Normal"/>
    <w:link w:val="FootnoteTextChar"/>
    <w:rsid w:val="00045342"/>
    <w:rPr>
      <w:sz w:val="20"/>
      <w:szCs w:val="25"/>
    </w:rPr>
  </w:style>
  <w:style w:type="character" w:customStyle="1" w:styleId="FootnoteTextChar">
    <w:name w:val="Footnote Text Char"/>
    <w:basedOn w:val="DefaultParagraphFont"/>
    <w:link w:val="FootnoteText"/>
    <w:rsid w:val="00045342"/>
    <w:rPr>
      <w:rFonts w:ascii="Angsana New" w:eastAsia="Times New Roman" w:hAnsi="Angsana New" w:cs="Angsana New"/>
      <w:sz w:val="20"/>
      <w:szCs w:val="25"/>
    </w:rPr>
  </w:style>
  <w:style w:type="character" w:styleId="FootnoteReference">
    <w:name w:val="footnote reference"/>
    <w:rsid w:val="00045342"/>
    <w:rPr>
      <w:sz w:val="32"/>
      <w:szCs w:val="32"/>
      <w:vertAlign w:val="superscript"/>
    </w:rPr>
  </w:style>
  <w:style w:type="paragraph" w:styleId="NormalWeb">
    <w:name w:val="Normal (Web)"/>
    <w:basedOn w:val="Normal"/>
    <w:uiPriority w:val="99"/>
    <w:semiHidden/>
    <w:unhideWhenUsed/>
    <w:rsid w:val="00310A5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F50988"/>
    <w:pPr>
      <w:tabs>
        <w:tab w:val="center" w:pos="4513"/>
        <w:tab w:val="right" w:pos="9026"/>
      </w:tabs>
    </w:pPr>
    <w:rPr>
      <w:szCs w:val="40"/>
    </w:rPr>
  </w:style>
  <w:style w:type="character" w:customStyle="1" w:styleId="HeaderChar">
    <w:name w:val="Header Char"/>
    <w:basedOn w:val="DefaultParagraphFont"/>
    <w:link w:val="Header"/>
    <w:uiPriority w:val="99"/>
    <w:rsid w:val="00F50988"/>
    <w:rPr>
      <w:rFonts w:ascii="Angsana New" w:eastAsia="Times New Roman" w:hAnsi="Angsana New" w:cs="Angsana New"/>
      <w:sz w:val="32"/>
      <w:szCs w:val="40"/>
    </w:rPr>
  </w:style>
  <w:style w:type="paragraph" w:styleId="NoSpacing">
    <w:name w:val="No Spacing"/>
    <w:link w:val="NoSpacingChar"/>
    <w:uiPriority w:val="1"/>
    <w:qFormat/>
    <w:rsid w:val="004525D3"/>
    <w:pPr>
      <w:spacing w:after="0" w:line="240" w:lineRule="auto"/>
    </w:pPr>
    <w:rPr>
      <w:rFonts w:ascii="Calibri" w:eastAsia="Calibri" w:hAnsi="Calibri" w:cs="Cordia New"/>
    </w:rPr>
  </w:style>
  <w:style w:type="character" w:customStyle="1" w:styleId="NoSpacingChar">
    <w:name w:val="No Spacing Char"/>
    <w:link w:val="NoSpacing"/>
    <w:uiPriority w:val="1"/>
    <w:rsid w:val="004525D3"/>
    <w:rPr>
      <w:rFonts w:ascii="Calibri" w:eastAsia="Calibri" w:hAnsi="Calibri" w:cs="Cordia New"/>
    </w:rPr>
  </w:style>
  <w:style w:type="paragraph" w:styleId="Footer">
    <w:name w:val="footer"/>
    <w:basedOn w:val="Normal"/>
    <w:link w:val="FooterChar"/>
    <w:uiPriority w:val="99"/>
    <w:unhideWhenUsed/>
    <w:rsid w:val="0065558A"/>
    <w:pPr>
      <w:tabs>
        <w:tab w:val="center" w:pos="4513"/>
        <w:tab w:val="right" w:pos="9026"/>
      </w:tabs>
    </w:pPr>
    <w:rPr>
      <w:szCs w:val="40"/>
    </w:rPr>
  </w:style>
  <w:style w:type="character" w:customStyle="1" w:styleId="FooterChar">
    <w:name w:val="Footer Char"/>
    <w:basedOn w:val="DefaultParagraphFont"/>
    <w:link w:val="Footer"/>
    <w:uiPriority w:val="99"/>
    <w:rsid w:val="0065558A"/>
    <w:rPr>
      <w:rFonts w:ascii="Angsana New" w:eastAsia="Times New Roman" w:hAnsi="Angsana New" w:cs="Angsana New"/>
      <w:sz w:val="32"/>
      <w:szCs w:val="40"/>
    </w:rPr>
  </w:style>
  <w:style w:type="paragraph" w:styleId="ListParagraph">
    <w:name w:val="List Paragraph"/>
    <w:basedOn w:val="Normal"/>
    <w:uiPriority w:val="34"/>
    <w:qFormat/>
    <w:rsid w:val="00A5450E"/>
    <w:pPr>
      <w:ind w:left="720"/>
      <w:contextualSpacing/>
    </w:pPr>
    <w:rPr>
      <w:szCs w:val="40"/>
    </w:rPr>
  </w:style>
  <w:style w:type="character" w:styleId="Hyperlink">
    <w:name w:val="Hyperlink"/>
    <w:basedOn w:val="DefaultParagraphFont"/>
    <w:uiPriority w:val="99"/>
    <w:unhideWhenUsed/>
    <w:rsid w:val="005117EE"/>
    <w:rPr>
      <w:color w:val="0563C1" w:themeColor="hyperlink"/>
      <w:u w:val="single"/>
    </w:rPr>
  </w:style>
  <w:style w:type="character" w:styleId="UnresolvedMention">
    <w:name w:val="Unresolved Mention"/>
    <w:basedOn w:val="DefaultParagraphFont"/>
    <w:uiPriority w:val="99"/>
    <w:semiHidden/>
    <w:unhideWhenUsed/>
    <w:rsid w:val="005117EE"/>
    <w:rPr>
      <w:color w:val="605E5C"/>
      <w:shd w:val="clear" w:color="auto" w:fill="E1DFDD"/>
    </w:rPr>
  </w:style>
  <w:style w:type="character" w:styleId="FollowedHyperlink">
    <w:name w:val="FollowedHyperlink"/>
    <w:basedOn w:val="DefaultParagraphFont"/>
    <w:uiPriority w:val="99"/>
    <w:semiHidden/>
    <w:unhideWhenUsed/>
    <w:rsid w:val="00F74D3F"/>
    <w:rPr>
      <w:color w:val="954F72" w:themeColor="followedHyperlink"/>
      <w:u w:val="single"/>
    </w:rPr>
  </w:style>
  <w:style w:type="character" w:styleId="PlaceholderText">
    <w:name w:val="Placeholder Text"/>
    <w:basedOn w:val="DefaultParagraphFont"/>
    <w:uiPriority w:val="99"/>
    <w:semiHidden/>
    <w:rsid w:val="00766801"/>
    <w:rPr>
      <w:color w:val="808080"/>
    </w:rPr>
  </w:style>
  <w:style w:type="character" w:customStyle="1" w:styleId="Heading1Char">
    <w:name w:val="Heading 1 Char"/>
    <w:basedOn w:val="DefaultParagraphFont"/>
    <w:link w:val="Heading1"/>
    <w:uiPriority w:val="9"/>
    <w:rsid w:val="00766801"/>
    <w:rPr>
      <w:rFonts w:asciiTheme="majorHAnsi" w:eastAsiaTheme="majorEastAsia" w:hAnsiTheme="majorHAnsi" w:cstheme="majorBidi"/>
      <w:color w:val="2E74B5" w:themeColor="accent1" w:themeShade="BF"/>
      <w:sz w:val="32"/>
      <w:szCs w:val="40"/>
    </w:rPr>
  </w:style>
  <w:style w:type="character" w:customStyle="1" w:styleId="Heading2Char">
    <w:name w:val="Heading 2 Char"/>
    <w:basedOn w:val="DefaultParagraphFont"/>
    <w:link w:val="Heading2"/>
    <w:uiPriority w:val="9"/>
    <w:rsid w:val="00766801"/>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uiPriority w:val="9"/>
    <w:rsid w:val="00766801"/>
    <w:rPr>
      <w:rFonts w:asciiTheme="majorHAnsi" w:eastAsiaTheme="majorEastAsia" w:hAnsiTheme="majorHAnsi" w:cstheme="majorBidi"/>
      <w:color w:val="1F4D78" w:themeColor="accent1" w:themeShade="7F"/>
      <w:sz w:val="24"/>
      <w:szCs w:val="30"/>
    </w:rPr>
  </w:style>
  <w:style w:type="character" w:customStyle="1" w:styleId="Heading4Char">
    <w:name w:val="Heading 4 Char"/>
    <w:basedOn w:val="DefaultParagraphFont"/>
    <w:link w:val="Heading4"/>
    <w:uiPriority w:val="9"/>
    <w:rsid w:val="00766801"/>
    <w:rPr>
      <w:rFonts w:asciiTheme="majorHAnsi" w:eastAsiaTheme="majorEastAsia" w:hAnsiTheme="majorHAnsi" w:cstheme="majorBidi"/>
      <w:i/>
      <w:iCs/>
      <w:color w:val="2E74B5" w:themeColor="accent1" w:themeShade="BF"/>
      <w:sz w:val="32"/>
      <w:szCs w:val="40"/>
    </w:rPr>
  </w:style>
  <w:style w:type="character" w:customStyle="1" w:styleId="Heading5Char">
    <w:name w:val="Heading 5 Char"/>
    <w:basedOn w:val="DefaultParagraphFont"/>
    <w:link w:val="Heading5"/>
    <w:uiPriority w:val="9"/>
    <w:rsid w:val="00766801"/>
    <w:rPr>
      <w:rFonts w:asciiTheme="majorHAnsi" w:eastAsiaTheme="majorEastAsia" w:hAnsiTheme="majorHAnsi" w:cstheme="majorBidi"/>
      <w:color w:val="2E74B5" w:themeColor="accent1" w:themeShade="BF"/>
      <w:sz w:val="32"/>
      <w:szCs w:val="40"/>
    </w:rPr>
  </w:style>
  <w:style w:type="character" w:customStyle="1" w:styleId="Heading6Char">
    <w:name w:val="Heading 6 Char"/>
    <w:basedOn w:val="DefaultParagraphFont"/>
    <w:link w:val="Heading6"/>
    <w:uiPriority w:val="9"/>
    <w:rsid w:val="00766801"/>
    <w:rPr>
      <w:rFonts w:asciiTheme="majorHAnsi" w:eastAsiaTheme="majorEastAsia" w:hAnsiTheme="majorHAnsi" w:cstheme="majorBidi"/>
      <w:color w:val="1F4D78" w:themeColor="accent1" w:themeShade="7F"/>
      <w:sz w:val="32"/>
      <w:szCs w:val="40"/>
    </w:rPr>
  </w:style>
  <w:style w:type="character" w:customStyle="1" w:styleId="Heading7Char">
    <w:name w:val="Heading 7 Char"/>
    <w:basedOn w:val="DefaultParagraphFont"/>
    <w:link w:val="Heading7"/>
    <w:uiPriority w:val="9"/>
    <w:rsid w:val="00766801"/>
    <w:rPr>
      <w:rFonts w:asciiTheme="majorHAnsi" w:eastAsiaTheme="majorEastAsia" w:hAnsiTheme="majorHAnsi" w:cstheme="majorBidi"/>
      <w:i/>
      <w:iCs/>
      <w:color w:val="1F4D78" w:themeColor="accent1" w:themeShade="7F"/>
      <w:sz w:val="32"/>
      <w:szCs w:val="40"/>
    </w:rPr>
  </w:style>
  <w:style w:type="character" w:customStyle="1" w:styleId="Heading8Char">
    <w:name w:val="Heading 8 Char"/>
    <w:basedOn w:val="DefaultParagraphFont"/>
    <w:link w:val="Heading8"/>
    <w:uiPriority w:val="9"/>
    <w:rsid w:val="00766801"/>
    <w:rPr>
      <w:rFonts w:asciiTheme="majorHAnsi" w:eastAsiaTheme="majorEastAsia" w:hAnsiTheme="majorHAnsi" w:cstheme="majorBidi"/>
      <w:color w:val="272727" w:themeColor="text1" w:themeTint="D8"/>
      <w:sz w:val="21"/>
      <w:szCs w:val="26"/>
    </w:rPr>
  </w:style>
  <w:style w:type="character" w:styleId="PageNumber">
    <w:name w:val="page number"/>
    <w:basedOn w:val="DefaultParagraphFont"/>
    <w:uiPriority w:val="99"/>
    <w:semiHidden/>
    <w:unhideWhenUsed/>
    <w:rsid w:val="00DE7850"/>
  </w:style>
  <w:style w:type="paragraph" w:customStyle="1" w:styleId="iThesisStyleNormal080">
    <w:name w:val="iThesis_Style_Normal 0.80"/>
    <w:basedOn w:val="Normal"/>
    <w:autoRedefine/>
    <w:qFormat/>
    <w:rsid w:val="003028A1"/>
    <w:pPr>
      <w:jc w:val="thaiDistribute"/>
    </w:pPr>
    <w:rPr>
      <w:rFonts w:ascii="Browallia New" w:eastAsiaTheme="minorHAnsi" w:hAnsi="Browallia New" w:cs="Browallia New"/>
      <w:b/>
      <w:sz w:val="28"/>
      <w:szCs w:val="28"/>
    </w:rPr>
  </w:style>
  <w:style w:type="paragraph" w:customStyle="1" w:styleId="iThesisStyleNormal057">
    <w:name w:val="iThesis_Style_Normal 0.57"/>
    <w:basedOn w:val="Normal"/>
    <w:link w:val="iThesisStyleNormal057Char"/>
    <w:autoRedefine/>
    <w:qFormat/>
    <w:rsid w:val="004A5D9A"/>
    <w:pPr>
      <w:ind w:firstLine="720"/>
      <w:jc w:val="thaiDistribute"/>
    </w:pPr>
    <w:rPr>
      <w:rFonts w:ascii="Browallia New" w:eastAsia="CordiaUPC" w:hAnsi="Browallia New" w:cs="Browallia New"/>
      <w:b/>
      <w:sz w:val="28"/>
      <w:szCs w:val="28"/>
    </w:rPr>
  </w:style>
  <w:style w:type="character" w:customStyle="1" w:styleId="iThesisStyleNormal057Char">
    <w:name w:val="iThesis_Style_Normal 0.57 Char"/>
    <w:basedOn w:val="DefaultParagraphFont"/>
    <w:link w:val="iThesisStyleNormal057"/>
    <w:locked/>
    <w:rsid w:val="004A5D9A"/>
    <w:rPr>
      <w:rFonts w:ascii="Browallia New" w:eastAsia="CordiaUPC" w:hAnsi="Browallia New" w:cs="Browallia New"/>
      <w:b/>
      <w:sz w:val="28"/>
    </w:rPr>
  </w:style>
  <w:style w:type="paragraph" w:customStyle="1" w:styleId="iThesisStyleNormal">
    <w:name w:val="iThesis_Style_Normal"/>
    <w:link w:val="iThesisStyleNormal0"/>
    <w:unhideWhenUsed/>
    <w:qFormat/>
    <w:rsid w:val="004A5D9A"/>
    <w:pPr>
      <w:spacing w:after="0" w:line="240" w:lineRule="auto"/>
      <w:jc w:val="thaiDistribute"/>
    </w:pPr>
    <w:rPr>
      <w:rFonts w:ascii="Cordia New" w:hAnsi="Cordia New" w:cs="Cordia New"/>
      <w:color w:val="000000"/>
      <w:sz w:val="32"/>
      <w:szCs w:val="32"/>
    </w:rPr>
  </w:style>
  <w:style w:type="character" w:customStyle="1" w:styleId="iThesisStyleNormal0">
    <w:name w:val="iThesis_Style_Normal อักขระ"/>
    <w:basedOn w:val="DefaultParagraphFont"/>
    <w:link w:val="iThesisStyleNormal"/>
    <w:rsid w:val="004A5D9A"/>
    <w:rPr>
      <w:rFonts w:ascii="Cordia New" w:hAnsi="Cordia New" w:cs="Cordia New"/>
      <w:color w:val="000000"/>
      <w:sz w:val="32"/>
      <w:szCs w:val="32"/>
    </w:rPr>
  </w:style>
  <w:style w:type="paragraph" w:customStyle="1" w:styleId="TableCaption">
    <w:name w:val="Table Caption"/>
    <w:basedOn w:val="Normal"/>
    <w:autoRedefine/>
    <w:qFormat/>
    <w:rsid w:val="003C6F54"/>
    <w:pPr>
      <w:keepNext/>
      <w:jc w:val="thaiDistribute"/>
    </w:pPr>
    <w:rPr>
      <w:rFonts w:ascii="TH SarabunPSK" w:eastAsiaTheme="minorHAnsi" w:hAnsi="TH SarabunPSK" w:cs="TH SarabunPSK"/>
      <w:b/>
      <w:bCs/>
      <w:color w:val="000000" w:themeColor="text1"/>
      <w:sz w:val="28"/>
      <w:szCs w:val="28"/>
    </w:rPr>
  </w:style>
  <w:style w:type="paragraph" w:customStyle="1" w:styleId="iThesisStyleNormal103">
    <w:name w:val="iThesis_Style_Normal 1.03"/>
    <w:basedOn w:val="iThesisStyleNormal"/>
    <w:qFormat/>
    <w:rsid w:val="00C55C76"/>
    <w:pPr>
      <w:ind w:firstLine="1440"/>
    </w:pPr>
  </w:style>
  <w:style w:type="paragraph" w:customStyle="1" w:styleId="iThesisStyleNormal126">
    <w:name w:val="iThesis_Style_Normal 1.26"/>
    <w:basedOn w:val="iThesisStyleNormal"/>
    <w:qFormat/>
    <w:rsid w:val="00C55C76"/>
    <w:pPr>
      <w:ind w:firstLine="1814"/>
    </w:pPr>
  </w:style>
  <w:style w:type="paragraph" w:styleId="CommentSubject">
    <w:name w:val="annotation subject"/>
    <w:basedOn w:val="CommentText"/>
    <w:next w:val="CommentText"/>
    <w:link w:val="CommentSubjectChar"/>
    <w:uiPriority w:val="99"/>
    <w:semiHidden/>
    <w:unhideWhenUsed/>
    <w:rsid w:val="009665EF"/>
    <w:rPr>
      <w:b/>
      <w:bCs/>
    </w:rPr>
  </w:style>
  <w:style w:type="character" w:customStyle="1" w:styleId="CommentSubjectChar">
    <w:name w:val="Comment Subject Char"/>
    <w:basedOn w:val="CommentTextChar"/>
    <w:link w:val="CommentSubject"/>
    <w:uiPriority w:val="99"/>
    <w:semiHidden/>
    <w:rsid w:val="009665EF"/>
    <w:rPr>
      <w:rFonts w:ascii="Angsana New" w:eastAsia="Times New Roman" w:hAnsi="Angsana New"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10577">
      <w:bodyDiv w:val="1"/>
      <w:marLeft w:val="0"/>
      <w:marRight w:val="0"/>
      <w:marTop w:val="0"/>
      <w:marBottom w:val="0"/>
      <w:divBdr>
        <w:top w:val="none" w:sz="0" w:space="0" w:color="auto"/>
        <w:left w:val="none" w:sz="0" w:space="0" w:color="auto"/>
        <w:bottom w:val="none" w:sz="0" w:space="0" w:color="auto"/>
        <w:right w:val="none" w:sz="0" w:space="0" w:color="auto"/>
      </w:divBdr>
    </w:div>
    <w:div w:id="1471557925">
      <w:bodyDiv w:val="1"/>
      <w:marLeft w:val="0"/>
      <w:marRight w:val="0"/>
      <w:marTop w:val="0"/>
      <w:marBottom w:val="0"/>
      <w:divBdr>
        <w:top w:val="none" w:sz="0" w:space="0" w:color="auto"/>
        <w:left w:val="none" w:sz="0" w:space="0" w:color="auto"/>
        <w:bottom w:val="none" w:sz="0" w:space="0" w:color="auto"/>
        <w:right w:val="none" w:sz="0" w:space="0" w:color="auto"/>
      </w:divBdr>
    </w:div>
    <w:div w:id="18824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A4D1-45D3-2943-B27A-52FD469D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5094</Words>
  <Characters>29037</Characters>
  <Application>Microsoft Office Word</Application>
  <DocSecurity>0</DocSecurity>
  <Lines>241</Lines>
  <Paragraphs>68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Nothing1010.blogspot.com</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toeiteerapat</dc:creator>
  <cp:lastModifiedBy>sirikanlaya sookkhee</cp:lastModifiedBy>
  <cp:revision>8</cp:revision>
  <cp:lastPrinted>2025-04-03T07:36:00Z</cp:lastPrinted>
  <dcterms:created xsi:type="dcterms:W3CDTF">2025-04-10T09:33:00Z</dcterms:created>
  <dcterms:modified xsi:type="dcterms:W3CDTF">2025-04-12T08:18:00Z</dcterms:modified>
</cp:coreProperties>
</file>